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97" w:rsidRDefault="00FC5197" w:rsidP="001F6E45">
      <w:pPr>
        <w:ind w:left="360"/>
        <w:jc w:val="center"/>
        <w:rPr>
          <w:b/>
          <w:sz w:val="32"/>
          <w:szCs w:val="32"/>
        </w:rPr>
      </w:pPr>
      <w:r>
        <w:rPr>
          <w:b/>
          <w:sz w:val="32"/>
          <w:szCs w:val="32"/>
        </w:rPr>
        <w:t>Анализ работы М</w:t>
      </w:r>
      <w:r w:rsidR="003E6472">
        <w:rPr>
          <w:b/>
          <w:sz w:val="32"/>
          <w:szCs w:val="32"/>
        </w:rPr>
        <w:t>Б</w:t>
      </w:r>
      <w:r w:rsidR="00385293">
        <w:rPr>
          <w:b/>
          <w:sz w:val="32"/>
          <w:szCs w:val="32"/>
        </w:rPr>
        <w:t xml:space="preserve">ОУ СОШ №9 </w:t>
      </w:r>
      <w:r w:rsidR="006A0F08">
        <w:rPr>
          <w:b/>
          <w:sz w:val="32"/>
          <w:szCs w:val="32"/>
        </w:rPr>
        <w:t>г.</w:t>
      </w:r>
      <w:r>
        <w:rPr>
          <w:b/>
          <w:sz w:val="32"/>
          <w:szCs w:val="32"/>
        </w:rPr>
        <w:t xml:space="preserve"> Грязи</w:t>
      </w:r>
    </w:p>
    <w:p w:rsidR="00FC5197" w:rsidRDefault="00991A31" w:rsidP="001F6E45">
      <w:pPr>
        <w:ind w:left="360"/>
        <w:jc w:val="center"/>
        <w:rPr>
          <w:b/>
          <w:sz w:val="32"/>
          <w:szCs w:val="32"/>
        </w:rPr>
      </w:pPr>
      <w:r>
        <w:rPr>
          <w:b/>
          <w:sz w:val="32"/>
          <w:szCs w:val="32"/>
        </w:rPr>
        <w:t>за 2018-2019</w:t>
      </w:r>
      <w:r w:rsidR="00FC5197">
        <w:rPr>
          <w:b/>
          <w:sz w:val="32"/>
          <w:szCs w:val="32"/>
        </w:rPr>
        <w:t xml:space="preserve"> учебный год</w:t>
      </w:r>
    </w:p>
    <w:p w:rsidR="001E049E" w:rsidRDefault="001E049E" w:rsidP="001F6E45">
      <w:pPr>
        <w:ind w:left="360"/>
        <w:jc w:val="center"/>
        <w:rPr>
          <w:b/>
          <w:i/>
          <w:sz w:val="32"/>
          <w:szCs w:val="32"/>
        </w:rPr>
      </w:pPr>
      <w:r w:rsidRPr="001E049E">
        <w:rPr>
          <w:b/>
          <w:i/>
          <w:sz w:val="32"/>
          <w:szCs w:val="32"/>
        </w:rPr>
        <w:t>Качес</w:t>
      </w:r>
      <w:r w:rsidR="00A1338F">
        <w:rPr>
          <w:b/>
          <w:i/>
          <w:sz w:val="32"/>
          <w:szCs w:val="32"/>
        </w:rPr>
        <w:t>твенное образование: от анализа к резул</w:t>
      </w:r>
      <w:r w:rsidR="00A1338F" w:rsidRPr="00A1338F">
        <w:rPr>
          <w:b/>
          <w:i/>
          <w:sz w:val="32"/>
          <w:szCs w:val="32"/>
        </w:rPr>
        <w:t>ь</w:t>
      </w:r>
      <w:r w:rsidR="00A1338F">
        <w:rPr>
          <w:b/>
          <w:i/>
          <w:sz w:val="32"/>
          <w:szCs w:val="32"/>
        </w:rPr>
        <w:t>тату</w:t>
      </w:r>
    </w:p>
    <w:p w:rsidR="001327CB" w:rsidRDefault="001327CB" w:rsidP="001327CB">
      <w:pPr>
        <w:ind w:left="360"/>
        <w:jc w:val="right"/>
        <w:rPr>
          <w:i/>
        </w:rPr>
      </w:pPr>
    </w:p>
    <w:p w:rsidR="001327CB" w:rsidRPr="001327CB" w:rsidRDefault="001327CB" w:rsidP="001327CB">
      <w:pPr>
        <w:ind w:left="360"/>
        <w:jc w:val="right"/>
        <w:rPr>
          <w:i/>
          <w:sz w:val="28"/>
          <w:szCs w:val="28"/>
        </w:rPr>
      </w:pPr>
      <w:r w:rsidRPr="001327CB">
        <w:rPr>
          <w:i/>
          <w:sz w:val="28"/>
          <w:szCs w:val="28"/>
        </w:rPr>
        <w:t>Дети должны воспитываться не для настоящего,</w:t>
      </w:r>
    </w:p>
    <w:p w:rsidR="001327CB" w:rsidRPr="001327CB" w:rsidRDefault="001327CB" w:rsidP="001327CB">
      <w:pPr>
        <w:ind w:left="360"/>
        <w:jc w:val="right"/>
        <w:rPr>
          <w:i/>
          <w:sz w:val="28"/>
          <w:szCs w:val="28"/>
        </w:rPr>
      </w:pPr>
      <w:r w:rsidRPr="001327CB">
        <w:rPr>
          <w:i/>
          <w:sz w:val="28"/>
          <w:szCs w:val="28"/>
        </w:rPr>
        <w:t>а для будущего, возможно, лучшего состояния рода человеческого.</w:t>
      </w:r>
    </w:p>
    <w:p w:rsidR="001327CB" w:rsidRPr="001327CB" w:rsidRDefault="001327CB" w:rsidP="001327CB">
      <w:pPr>
        <w:ind w:left="360"/>
        <w:jc w:val="right"/>
        <w:rPr>
          <w:i/>
          <w:sz w:val="28"/>
          <w:szCs w:val="28"/>
        </w:rPr>
      </w:pPr>
    </w:p>
    <w:p w:rsidR="001327CB" w:rsidRPr="001327CB" w:rsidRDefault="001327CB" w:rsidP="001327CB">
      <w:pPr>
        <w:ind w:left="360"/>
        <w:jc w:val="right"/>
        <w:rPr>
          <w:i/>
        </w:rPr>
      </w:pPr>
      <w:proofErr w:type="spellStart"/>
      <w:r w:rsidRPr="001327CB">
        <w:rPr>
          <w:i/>
          <w:sz w:val="28"/>
          <w:szCs w:val="28"/>
        </w:rPr>
        <w:t>Иммануил</w:t>
      </w:r>
      <w:proofErr w:type="spellEnd"/>
      <w:r w:rsidRPr="001327CB">
        <w:rPr>
          <w:i/>
          <w:sz w:val="28"/>
          <w:szCs w:val="28"/>
        </w:rPr>
        <w:t xml:space="preserve"> Кант</w:t>
      </w:r>
    </w:p>
    <w:p w:rsidR="00E547B6" w:rsidRDefault="00E547B6" w:rsidP="001327CB">
      <w:pPr>
        <w:rPr>
          <w:sz w:val="28"/>
          <w:szCs w:val="28"/>
        </w:rPr>
      </w:pPr>
    </w:p>
    <w:p w:rsidR="001327CB" w:rsidRPr="001327CB" w:rsidRDefault="001E049E" w:rsidP="001327CB">
      <w:pPr>
        <w:jc w:val="both"/>
        <w:rPr>
          <w:sz w:val="28"/>
          <w:szCs w:val="28"/>
        </w:rPr>
      </w:pPr>
      <w:r>
        <w:rPr>
          <w:sz w:val="28"/>
          <w:szCs w:val="28"/>
        </w:rPr>
        <w:t xml:space="preserve">      </w:t>
      </w:r>
      <w:r w:rsidR="001327CB" w:rsidRPr="001327CB">
        <w:rPr>
          <w:sz w:val="28"/>
          <w:szCs w:val="28"/>
        </w:rPr>
        <w:t>Нынешнее время войдет в историю как время информационного общества. Быстрое развитие современного социума, использование информационных и коммуникативных технологий не только открывает перед человечеством новые возможности, но и ставит новые задачи. Одной из главных задач современной системы образования, таким образом, является воспитание творчески мыслящих выпускников, обладающих высоким творческим потенциалом. Актуальность этой задачи усиливается еще и тем, что в настоящее время в мире происходит постоянное удорожание технологий, сырья, оборудования, энергоресурсов и ухудшение экологической обстановки, что в свою очередь приводит к глобальным социальным проблемам в обществе. Решение этих проблем с одной стороны вызывает необходимость в новых технологиях, новых идеях, новых знаниях, с другой стороны требует создания новых способов ускоренного получения и постоянного обновления знаний, а самое главное – требует от ка</w:t>
      </w:r>
      <w:r w:rsidR="001327CB">
        <w:rPr>
          <w:sz w:val="28"/>
          <w:szCs w:val="28"/>
        </w:rPr>
        <w:t xml:space="preserve">ждого человека нового мышления. </w:t>
      </w:r>
      <w:r w:rsidR="001327CB" w:rsidRPr="001327CB">
        <w:rPr>
          <w:sz w:val="28"/>
          <w:szCs w:val="28"/>
        </w:rPr>
        <w:t xml:space="preserve">Дмитрий Сергеевич Лихачев в «Письмах </w:t>
      </w:r>
      <w:proofErr w:type="gramStart"/>
      <w:r w:rsidR="001327CB" w:rsidRPr="001327CB">
        <w:rPr>
          <w:sz w:val="28"/>
          <w:szCs w:val="28"/>
        </w:rPr>
        <w:t>о добром</w:t>
      </w:r>
      <w:proofErr w:type="gramEnd"/>
      <w:r w:rsidR="001327CB" w:rsidRPr="001327CB">
        <w:rPr>
          <w:sz w:val="28"/>
          <w:szCs w:val="28"/>
        </w:rPr>
        <w:t xml:space="preserve"> и прекрасном» писал: «На человека ляжет тяжелейшая и сложнейшая задача быть не просто человеком, а человеком науки, человеком, нравственно отвечающим за все,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все, что будет создаваться».</w:t>
      </w:r>
    </w:p>
    <w:p w:rsidR="001327CB" w:rsidRPr="001327CB" w:rsidRDefault="001327CB" w:rsidP="001327CB">
      <w:pPr>
        <w:jc w:val="both"/>
        <w:rPr>
          <w:sz w:val="28"/>
          <w:szCs w:val="28"/>
        </w:rPr>
      </w:pPr>
      <w:r>
        <w:rPr>
          <w:sz w:val="28"/>
          <w:szCs w:val="28"/>
        </w:rPr>
        <w:t xml:space="preserve">          </w:t>
      </w:r>
      <w:r w:rsidRPr="001327CB">
        <w:rPr>
          <w:sz w:val="28"/>
          <w:szCs w:val="28"/>
        </w:rPr>
        <w:t>Нам, учителям, доверили великую миссию: растить поколение новых людей, детей - носителей нового сознания. Сегодня мы готовим наших детей для завтра, которое нельзя получить в готовом виде, его нужно создать, а для этого нужно приложить немалые усилие. Безусловно, учителя не в силах с точностью предугадать, каким оно будет это завтра, какие профессии будут наиболее востребованы, и какие навыки и умения будут отвечать на вызовы современного общества. Но на пороге 2020 года очевидно одно: мы живем в мире, который меняется с бешеной скоростью, и по-другому уже не будет никогда. Таким образом, самое главное, чему мы должны научить своих учеников, это умение меняться также быстро, как меняется все вокруг.</w:t>
      </w:r>
    </w:p>
    <w:p w:rsidR="001327CB" w:rsidRPr="001327CB" w:rsidRDefault="001327CB" w:rsidP="001327CB">
      <w:pPr>
        <w:jc w:val="both"/>
        <w:rPr>
          <w:sz w:val="28"/>
          <w:szCs w:val="28"/>
        </w:rPr>
      </w:pPr>
      <w:r>
        <w:rPr>
          <w:sz w:val="28"/>
          <w:szCs w:val="28"/>
        </w:rPr>
        <w:t xml:space="preserve">        </w:t>
      </w:r>
      <w:r w:rsidRPr="001327CB">
        <w:rPr>
          <w:sz w:val="28"/>
          <w:szCs w:val="28"/>
        </w:rPr>
        <w:t xml:space="preserve">А что входит в понимание «меняться»? И зачем нужно меняться? Меняться – значит идти в ногу со временем. Современный человек должен уметь легко адаптироваться к сложившимся ситуациям. Например, если профессия, на получение которой было потрачено несколько лет, вдруг </w:t>
      </w:r>
      <w:r w:rsidRPr="001327CB">
        <w:rPr>
          <w:sz w:val="28"/>
          <w:szCs w:val="28"/>
        </w:rPr>
        <w:lastRenderedPageBreak/>
        <w:t>перестала быть актуальной, как это однажды произошло с телефонистами, машинистками, фонарщиками и т.д., человек мог бы достаточно легко, без видимых препятствий, освоить другую, не менее интересную для него профессию.  Сегодня чаще можно наблюдать ситуации, когда профессия не исчезает, а меняет или расширяет свои границы. В таком случае, работник должен вовремя сориентироваться и в сжатые сроки приобрести те умения и навыки, которых ему не хватает, чтобы оставаться конкурентоспособным на рынке труда и не потерять свое место.</w:t>
      </w:r>
    </w:p>
    <w:p w:rsidR="001327CB" w:rsidRDefault="001327CB" w:rsidP="001327CB">
      <w:pPr>
        <w:jc w:val="both"/>
        <w:rPr>
          <w:sz w:val="28"/>
          <w:szCs w:val="28"/>
        </w:rPr>
      </w:pPr>
      <w:r>
        <w:rPr>
          <w:sz w:val="28"/>
          <w:szCs w:val="28"/>
        </w:rPr>
        <w:t xml:space="preserve">         </w:t>
      </w:r>
      <w:r w:rsidRPr="001327CB">
        <w:rPr>
          <w:sz w:val="28"/>
          <w:szCs w:val="28"/>
        </w:rPr>
        <w:t xml:space="preserve">Таким образом, мы подобрались к главному вопросу, ответить на который стоит каждому педагогу, работающему в современной школе: можем ли мы сегодня учить детей также, как учили вчера? И в этом вопросе мы полностью разделяем мнение выдающегося американского философа и педагога 19-го века Джона </w:t>
      </w:r>
      <w:proofErr w:type="spellStart"/>
      <w:r w:rsidRPr="001327CB">
        <w:rPr>
          <w:sz w:val="28"/>
          <w:szCs w:val="28"/>
        </w:rPr>
        <w:t>Дьюи</w:t>
      </w:r>
      <w:proofErr w:type="spellEnd"/>
      <w:r w:rsidRPr="001327CB">
        <w:rPr>
          <w:sz w:val="28"/>
          <w:szCs w:val="28"/>
        </w:rPr>
        <w:t>, который сказал: «Если мы будем сегодня учить детей так же, как вчера, мы украдем у них завтра». Почему? Совершенно не потому, что раньше обучение было менее эффективным, чем сегодня. Главная причина заключается в том, что цели обучения кардинально изменились, а значит логично, что и средства достижения этих целей должны поменяться. Вчера наших родителей учили, как использовать знания, полученные в школе, чтобы найти свое место в жизни. Сегодня мы учим учеников добывать знания самостоятельно на протяжении всей жизни, чтобы быть успешными и востребованными в разное время и в разных условиях. Согласитесь, что, если мы будем, как раньше, просто передавать ученикам знания в готовом виде, мы воспитаем их людьми, неспособными успешно справляться с задачами, которые необходимо решать в условиях информационного общества.</w:t>
      </w:r>
    </w:p>
    <w:p w:rsidR="001327CB" w:rsidRDefault="001327CB" w:rsidP="009D01EA">
      <w:pPr>
        <w:tabs>
          <w:tab w:val="left" w:pos="1993"/>
        </w:tabs>
        <w:jc w:val="both"/>
        <w:rPr>
          <w:sz w:val="28"/>
          <w:szCs w:val="28"/>
        </w:rPr>
      </w:pPr>
    </w:p>
    <w:p w:rsidR="00300060" w:rsidRDefault="009D01EA" w:rsidP="009D01EA">
      <w:pPr>
        <w:tabs>
          <w:tab w:val="left" w:pos="1993"/>
        </w:tabs>
        <w:jc w:val="both"/>
        <w:rPr>
          <w:sz w:val="28"/>
          <w:szCs w:val="28"/>
        </w:rPr>
      </w:pPr>
      <w:r>
        <w:rPr>
          <w:sz w:val="28"/>
          <w:szCs w:val="28"/>
        </w:rPr>
        <w:t xml:space="preserve">          </w:t>
      </w:r>
      <w:r w:rsidR="00AD3610">
        <w:rPr>
          <w:sz w:val="28"/>
          <w:szCs w:val="28"/>
        </w:rPr>
        <w:t>В связи со сложившимися изменениями в</w:t>
      </w:r>
      <w:r w:rsidR="00300060" w:rsidRPr="00300060">
        <w:rPr>
          <w:sz w:val="28"/>
          <w:szCs w:val="28"/>
        </w:rPr>
        <w:t xml:space="preserve"> области общего образования обозначились ос</w:t>
      </w:r>
      <w:r w:rsidR="00300060">
        <w:rPr>
          <w:sz w:val="28"/>
          <w:szCs w:val="28"/>
        </w:rPr>
        <w:t>новные направления развития:</w:t>
      </w:r>
    </w:p>
    <w:p w:rsidR="00300060" w:rsidRDefault="00300060" w:rsidP="00300060">
      <w:pPr>
        <w:pStyle w:val="a6"/>
        <w:numPr>
          <w:ilvl w:val="0"/>
          <w:numId w:val="33"/>
        </w:numPr>
        <w:spacing w:before="225" w:after="225"/>
        <w:jc w:val="both"/>
        <w:rPr>
          <w:sz w:val="28"/>
          <w:szCs w:val="28"/>
        </w:rPr>
      </w:pPr>
      <w:r>
        <w:rPr>
          <w:sz w:val="28"/>
          <w:szCs w:val="28"/>
        </w:rPr>
        <w:t>в</w:t>
      </w:r>
      <w:r w:rsidRPr="00300060">
        <w:rPr>
          <w:sz w:val="28"/>
          <w:szCs w:val="28"/>
        </w:rPr>
        <w:t>ведение государственных</w:t>
      </w:r>
      <w:r>
        <w:rPr>
          <w:sz w:val="28"/>
          <w:szCs w:val="28"/>
        </w:rPr>
        <w:t xml:space="preserve"> образовательных стандартов; </w:t>
      </w:r>
    </w:p>
    <w:p w:rsidR="00EA5B88" w:rsidRDefault="00300060" w:rsidP="00300060">
      <w:pPr>
        <w:pStyle w:val="a6"/>
        <w:numPr>
          <w:ilvl w:val="0"/>
          <w:numId w:val="33"/>
        </w:numPr>
        <w:spacing w:before="225" w:after="225"/>
        <w:jc w:val="both"/>
        <w:rPr>
          <w:sz w:val="28"/>
          <w:szCs w:val="28"/>
        </w:rPr>
      </w:pPr>
      <w:r>
        <w:rPr>
          <w:sz w:val="28"/>
          <w:szCs w:val="28"/>
        </w:rPr>
        <w:t>п</w:t>
      </w:r>
      <w:r w:rsidRPr="00300060">
        <w:rPr>
          <w:sz w:val="28"/>
          <w:szCs w:val="28"/>
        </w:rPr>
        <w:t xml:space="preserve">овышение качества </w:t>
      </w:r>
      <w:proofErr w:type="spellStart"/>
      <w:r w:rsidRPr="00300060">
        <w:rPr>
          <w:sz w:val="28"/>
          <w:szCs w:val="28"/>
        </w:rPr>
        <w:t>обученности</w:t>
      </w:r>
      <w:proofErr w:type="spellEnd"/>
      <w:r w:rsidRPr="00300060">
        <w:rPr>
          <w:sz w:val="28"/>
          <w:szCs w:val="28"/>
        </w:rPr>
        <w:t xml:space="preserve"> выпускников 9,11-х классов; </w:t>
      </w:r>
    </w:p>
    <w:p w:rsidR="00EA5B88" w:rsidRDefault="00EA5B88" w:rsidP="00300060">
      <w:pPr>
        <w:pStyle w:val="a6"/>
        <w:numPr>
          <w:ilvl w:val="0"/>
          <w:numId w:val="33"/>
        </w:numPr>
        <w:spacing w:before="225" w:after="225"/>
        <w:jc w:val="both"/>
        <w:rPr>
          <w:sz w:val="28"/>
          <w:szCs w:val="28"/>
        </w:rPr>
      </w:pPr>
      <w:r>
        <w:rPr>
          <w:sz w:val="28"/>
          <w:szCs w:val="28"/>
        </w:rPr>
        <w:t>поддержка одаренных детей;</w:t>
      </w:r>
    </w:p>
    <w:p w:rsidR="00300060" w:rsidRPr="00300060" w:rsidRDefault="00EA5B88" w:rsidP="00300060">
      <w:pPr>
        <w:pStyle w:val="a6"/>
        <w:numPr>
          <w:ilvl w:val="0"/>
          <w:numId w:val="33"/>
        </w:numPr>
        <w:spacing w:before="225" w:after="225"/>
        <w:jc w:val="both"/>
        <w:rPr>
          <w:sz w:val="28"/>
          <w:szCs w:val="28"/>
        </w:rPr>
      </w:pPr>
      <w:r>
        <w:rPr>
          <w:sz w:val="28"/>
          <w:szCs w:val="28"/>
        </w:rPr>
        <w:t>с</w:t>
      </w:r>
      <w:r w:rsidR="00300060" w:rsidRPr="00300060">
        <w:rPr>
          <w:sz w:val="28"/>
          <w:szCs w:val="28"/>
        </w:rPr>
        <w:t>охранение и укрепление з</w:t>
      </w:r>
      <w:r w:rsidR="003241A2">
        <w:rPr>
          <w:sz w:val="28"/>
          <w:szCs w:val="28"/>
        </w:rPr>
        <w:t>доровья школьников.</w:t>
      </w:r>
    </w:p>
    <w:p w:rsidR="000B3419" w:rsidRPr="000B3419" w:rsidRDefault="00EA5B88" w:rsidP="00E00CE7">
      <w:pPr>
        <w:jc w:val="both"/>
        <w:rPr>
          <w:sz w:val="28"/>
          <w:szCs w:val="28"/>
        </w:rPr>
      </w:pPr>
      <w:r>
        <w:rPr>
          <w:sz w:val="28"/>
          <w:szCs w:val="28"/>
        </w:rPr>
        <w:t xml:space="preserve">На основе этих направлений мы ставили перед собой следующие </w:t>
      </w:r>
      <w:r w:rsidR="000B3419" w:rsidRPr="000B3419">
        <w:rPr>
          <w:b/>
          <w:bCs/>
          <w:sz w:val="28"/>
          <w:szCs w:val="28"/>
        </w:rPr>
        <w:t>задачи:</w:t>
      </w:r>
    </w:p>
    <w:p w:rsidR="000B3419" w:rsidRDefault="000B3419" w:rsidP="00E00CE7">
      <w:pPr>
        <w:jc w:val="both"/>
        <w:rPr>
          <w:b/>
          <w:bCs/>
          <w:i/>
          <w:iCs/>
          <w:sz w:val="28"/>
          <w:szCs w:val="28"/>
        </w:rPr>
      </w:pPr>
      <w:r w:rsidRPr="000B3419">
        <w:rPr>
          <w:b/>
          <w:bCs/>
          <w:i/>
          <w:iCs/>
          <w:sz w:val="28"/>
          <w:szCs w:val="28"/>
        </w:rPr>
        <w:t xml:space="preserve">- повышение качества </w:t>
      </w:r>
      <w:proofErr w:type="gramStart"/>
      <w:r w:rsidRPr="000B3419">
        <w:rPr>
          <w:b/>
          <w:bCs/>
          <w:i/>
          <w:iCs/>
          <w:sz w:val="28"/>
          <w:szCs w:val="28"/>
        </w:rPr>
        <w:t>образовательных результатов</w:t>
      </w:r>
      <w:proofErr w:type="gramEnd"/>
      <w:r w:rsidRPr="000B3419">
        <w:rPr>
          <w:b/>
          <w:bCs/>
          <w:i/>
          <w:iCs/>
          <w:sz w:val="28"/>
          <w:szCs w:val="28"/>
        </w:rPr>
        <w:t xml:space="preserve"> обучающихся;</w:t>
      </w:r>
    </w:p>
    <w:p w:rsidR="00EA5B88" w:rsidRPr="000B3419" w:rsidRDefault="00EA5B88" w:rsidP="00E00CE7">
      <w:pPr>
        <w:jc w:val="both"/>
        <w:rPr>
          <w:sz w:val="28"/>
          <w:szCs w:val="28"/>
        </w:rPr>
      </w:pPr>
      <w:r>
        <w:rPr>
          <w:b/>
          <w:bCs/>
          <w:i/>
          <w:iCs/>
          <w:sz w:val="28"/>
          <w:szCs w:val="28"/>
        </w:rPr>
        <w:t>- совершенствование воспитательной системы школы;</w:t>
      </w:r>
    </w:p>
    <w:p w:rsidR="00EA5B88" w:rsidRDefault="000B3419" w:rsidP="00E00CE7">
      <w:pPr>
        <w:jc w:val="both"/>
        <w:rPr>
          <w:b/>
          <w:bCs/>
          <w:i/>
          <w:iCs/>
          <w:sz w:val="28"/>
          <w:szCs w:val="28"/>
        </w:rPr>
      </w:pPr>
      <w:r w:rsidRPr="000B3419">
        <w:rPr>
          <w:b/>
          <w:bCs/>
          <w:i/>
          <w:iCs/>
          <w:sz w:val="28"/>
          <w:szCs w:val="28"/>
        </w:rPr>
        <w:t>- совершенствование качества условий предоставления образовательных услуг посредством внедрения информационно-коммуникативных технологий в педагогиче</w:t>
      </w:r>
      <w:r w:rsidR="00EA5B88">
        <w:rPr>
          <w:b/>
          <w:bCs/>
          <w:i/>
          <w:iCs/>
          <w:sz w:val="28"/>
          <w:szCs w:val="28"/>
        </w:rPr>
        <w:t>скую и управленческую практику;</w:t>
      </w:r>
    </w:p>
    <w:p w:rsidR="000B3419" w:rsidRPr="000B3419" w:rsidRDefault="000B3419" w:rsidP="00E00CE7">
      <w:pPr>
        <w:jc w:val="both"/>
        <w:rPr>
          <w:sz w:val="28"/>
          <w:szCs w:val="28"/>
        </w:rPr>
      </w:pPr>
      <w:r w:rsidRPr="000B3419">
        <w:rPr>
          <w:b/>
          <w:bCs/>
          <w:i/>
          <w:iCs/>
          <w:sz w:val="28"/>
          <w:szCs w:val="28"/>
        </w:rPr>
        <w:t>-развитие методического, творческого, экспериментального и инновационного потенциала школы;</w:t>
      </w:r>
    </w:p>
    <w:p w:rsidR="000B3419" w:rsidRPr="000B3419" w:rsidRDefault="000B3419" w:rsidP="00E00CE7">
      <w:pPr>
        <w:jc w:val="both"/>
        <w:rPr>
          <w:sz w:val="28"/>
          <w:szCs w:val="28"/>
        </w:rPr>
      </w:pPr>
      <w:r w:rsidRPr="000B3419">
        <w:rPr>
          <w:b/>
          <w:bCs/>
          <w:i/>
          <w:iCs/>
          <w:sz w:val="28"/>
          <w:szCs w:val="28"/>
        </w:rPr>
        <w:t>- создание единого информационного образовательного пространства;</w:t>
      </w:r>
    </w:p>
    <w:p w:rsidR="000B3419" w:rsidRPr="000B3419" w:rsidRDefault="000B3419" w:rsidP="00E00CE7">
      <w:pPr>
        <w:jc w:val="both"/>
        <w:rPr>
          <w:sz w:val="28"/>
          <w:szCs w:val="28"/>
        </w:rPr>
      </w:pPr>
      <w:r w:rsidRPr="000B3419">
        <w:rPr>
          <w:b/>
          <w:bCs/>
          <w:i/>
          <w:iCs/>
          <w:sz w:val="28"/>
          <w:szCs w:val="28"/>
        </w:rPr>
        <w:t>- совершенствование и развитие новых форм дополнительного образования детей;</w:t>
      </w:r>
    </w:p>
    <w:p w:rsidR="000B3419" w:rsidRPr="000B3419" w:rsidRDefault="000B3419" w:rsidP="00E00CE7">
      <w:pPr>
        <w:jc w:val="both"/>
        <w:rPr>
          <w:b/>
          <w:bCs/>
          <w:i/>
          <w:iCs/>
          <w:sz w:val="28"/>
          <w:szCs w:val="28"/>
        </w:rPr>
      </w:pPr>
      <w:r w:rsidRPr="000B3419">
        <w:rPr>
          <w:b/>
          <w:bCs/>
          <w:i/>
          <w:iCs/>
          <w:sz w:val="28"/>
          <w:szCs w:val="28"/>
        </w:rPr>
        <w:lastRenderedPageBreak/>
        <w:t>- обеспечение безопасности образовательного процесса, сохранение здоровья и жизни детей.</w:t>
      </w:r>
    </w:p>
    <w:p w:rsidR="00223F21" w:rsidRDefault="00223F21" w:rsidP="00223F21">
      <w:pPr>
        <w:pStyle w:val="ae"/>
        <w:ind w:firstLine="708"/>
        <w:jc w:val="both"/>
        <w:rPr>
          <w:color w:val="auto"/>
          <w:sz w:val="28"/>
          <w:szCs w:val="28"/>
        </w:rPr>
      </w:pPr>
    </w:p>
    <w:p w:rsidR="00223F21" w:rsidRPr="00223F21" w:rsidRDefault="00223F21" w:rsidP="00223F21">
      <w:pPr>
        <w:pStyle w:val="ae"/>
        <w:ind w:firstLine="708"/>
        <w:jc w:val="both"/>
        <w:rPr>
          <w:color w:val="auto"/>
          <w:sz w:val="28"/>
          <w:szCs w:val="28"/>
        </w:rPr>
      </w:pPr>
      <w:r w:rsidRPr="00223F21">
        <w:rPr>
          <w:color w:val="auto"/>
          <w:sz w:val="28"/>
          <w:szCs w:val="28"/>
        </w:rPr>
        <w:t>Образование является важнейшей и приоритетной функцией государства. Деятель</w:t>
      </w:r>
      <w:r>
        <w:rPr>
          <w:color w:val="auto"/>
          <w:sz w:val="28"/>
          <w:szCs w:val="28"/>
        </w:rPr>
        <w:t>ность системы образования школы</w:t>
      </w:r>
      <w:r w:rsidRPr="00223F21">
        <w:rPr>
          <w:color w:val="auto"/>
          <w:sz w:val="28"/>
          <w:szCs w:val="28"/>
        </w:rPr>
        <w:t xml:space="preserve"> должна бы</w:t>
      </w:r>
      <w:r>
        <w:rPr>
          <w:color w:val="auto"/>
          <w:sz w:val="28"/>
          <w:szCs w:val="28"/>
        </w:rPr>
        <w:t>ть направлена на форми</w:t>
      </w:r>
      <w:r w:rsidRPr="00223F21">
        <w:rPr>
          <w:color w:val="auto"/>
          <w:sz w:val="28"/>
          <w:szCs w:val="28"/>
        </w:rPr>
        <w:t>рование активной, целеустремленной и ответственной личности, способной успешно выполнять разнообразные жизненные роли в современном меняющемся мире. Для этого необходима гибкая и точная адаптация системы образования к актуальным и перспективным потребностям р</w:t>
      </w:r>
      <w:r>
        <w:rPr>
          <w:color w:val="auto"/>
          <w:sz w:val="28"/>
          <w:szCs w:val="28"/>
        </w:rPr>
        <w:t>ынка труда, формирование способ</w:t>
      </w:r>
      <w:r w:rsidRPr="00223F21">
        <w:rPr>
          <w:color w:val="auto"/>
          <w:sz w:val="28"/>
          <w:szCs w:val="28"/>
        </w:rPr>
        <w:t>ности к продуктивному труду и социальному партнерству. Образование задает динамику качественного развития общества, он</w:t>
      </w:r>
      <w:r>
        <w:rPr>
          <w:color w:val="auto"/>
          <w:sz w:val="28"/>
          <w:szCs w:val="28"/>
        </w:rPr>
        <w:t>о способно приостановить процес</w:t>
      </w:r>
      <w:r w:rsidRPr="00223F21">
        <w:rPr>
          <w:color w:val="auto"/>
          <w:sz w:val="28"/>
          <w:szCs w:val="28"/>
        </w:rPr>
        <w:t xml:space="preserve">сы духовного обнищания нации, рост </w:t>
      </w:r>
      <w:proofErr w:type="spellStart"/>
      <w:r w:rsidRPr="00223F21">
        <w:rPr>
          <w:color w:val="auto"/>
          <w:sz w:val="28"/>
          <w:szCs w:val="28"/>
        </w:rPr>
        <w:t>криминогенности</w:t>
      </w:r>
      <w:proofErr w:type="spellEnd"/>
      <w:r w:rsidRPr="00223F21">
        <w:rPr>
          <w:color w:val="auto"/>
          <w:sz w:val="28"/>
          <w:szCs w:val="28"/>
        </w:rPr>
        <w:t xml:space="preserve"> в молодежной среде. </w:t>
      </w:r>
      <w:proofErr w:type="gramStart"/>
      <w:r w:rsidRPr="00223F21">
        <w:rPr>
          <w:color w:val="auto"/>
          <w:sz w:val="28"/>
          <w:szCs w:val="28"/>
        </w:rPr>
        <w:t>Ка-</w:t>
      </w:r>
      <w:proofErr w:type="spellStart"/>
      <w:r w:rsidRPr="00223F21">
        <w:rPr>
          <w:color w:val="auto"/>
          <w:sz w:val="28"/>
          <w:szCs w:val="28"/>
        </w:rPr>
        <w:t>чество</w:t>
      </w:r>
      <w:proofErr w:type="spellEnd"/>
      <w:proofErr w:type="gramEnd"/>
      <w:r w:rsidRPr="00223F21">
        <w:rPr>
          <w:color w:val="auto"/>
          <w:sz w:val="28"/>
          <w:szCs w:val="28"/>
        </w:rPr>
        <w:t xml:space="preserve"> образования на современном этапе – это</w:t>
      </w:r>
      <w:r>
        <w:rPr>
          <w:color w:val="auto"/>
          <w:sz w:val="28"/>
          <w:szCs w:val="28"/>
        </w:rPr>
        <w:t xml:space="preserve"> не только уровень освоения ака</w:t>
      </w:r>
      <w:r w:rsidRPr="00223F21">
        <w:rPr>
          <w:color w:val="auto"/>
          <w:sz w:val="28"/>
          <w:szCs w:val="28"/>
        </w:rPr>
        <w:t>демических знаний, но и уровень воспитаннос</w:t>
      </w:r>
      <w:r>
        <w:rPr>
          <w:color w:val="auto"/>
          <w:sz w:val="28"/>
          <w:szCs w:val="28"/>
        </w:rPr>
        <w:t xml:space="preserve">ти, </w:t>
      </w:r>
      <w:proofErr w:type="spellStart"/>
      <w:r>
        <w:rPr>
          <w:color w:val="auto"/>
          <w:sz w:val="28"/>
          <w:szCs w:val="28"/>
        </w:rPr>
        <w:t>сформированности</w:t>
      </w:r>
      <w:proofErr w:type="spellEnd"/>
      <w:r>
        <w:rPr>
          <w:color w:val="auto"/>
          <w:sz w:val="28"/>
          <w:szCs w:val="28"/>
        </w:rPr>
        <w:t xml:space="preserve"> общечелове</w:t>
      </w:r>
      <w:r w:rsidRPr="00223F21">
        <w:rPr>
          <w:color w:val="auto"/>
          <w:sz w:val="28"/>
          <w:szCs w:val="28"/>
        </w:rPr>
        <w:t>ческих ценностей. Не подлежит сомнению, что</w:t>
      </w:r>
      <w:r>
        <w:rPr>
          <w:color w:val="auto"/>
          <w:sz w:val="28"/>
          <w:szCs w:val="28"/>
        </w:rPr>
        <w:t xml:space="preserve"> доступность к качественному об</w:t>
      </w:r>
      <w:r w:rsidRPr="00223F21">
        <w:rPr>
          <w:color w:val="auto"/>
          <w:sz w:val="28"/>
          <w:szCs w:val="28"/>
        </w:rPr>
        <w:t xml:space="preserve">разованию основывается и на сохранении культурно-исторических традиций.  </w:t>
      </w:r>
    </w:p>
    <w:p w:rsidR="00223F21" w:rsidRDefault="00223F21" w:rsidP="001327CB">
      <w:pPr>
        <w:pStyle w:val="ae"/>
        <w:spacing w:line="240" w:lineRule="auto"/>
        <w:ind w:firstLine="708"/>
        <w:jc w:val="both"/>
        <w:rPr>
          <w:color w:val="auto"/>
          <w:sz w:val="28"/>
          <w:szCs w:val="28"/>
        </w:rPr>
      </w:pPr>
      <w:r w:rsidRPr="00223F21">
        <w:rPr>
          <w:color w:val="auto"/>
          <w:sz w:val="28"/>
          <w:szCs w:val="28"/>
        </w:rPr>
        <w:t>Реализация всех масштабных задач, которые мы ставим перед собой, зависит от каждого, кто имеет отноше</w:t>
      </w:r>
      <w:r>
        <w:rPr>
          <w:color w:val="auto"/>
          <w:sz w:val="28"/>
          <w:szCs w:val="28"/>
        </w:rPr>
        <w:t>ние к образованию. Высокое каче</w:t>
      </w:r>
      <w:r w:rsidRPr="00223F21">
        <w:rPr>
          <w:color w:val="auto"/>
          <w:sz w:val="28"/>
          <w:szCs w:val="28"/>
        </w:rPr>
        <w:t xml:space="preserve">ство образовательных услуг начинается на рабочем месте каждого из нас. От </w:t>
      </w:r>
      <w:proofErr w:type="gramStart"/>
      <w:r w:rsidRPr="00223F21">
        <w:rPr>
          <w:color w:val="auto"/>
          <w:sz w:val="28"/>
          <w:szCs w:val="28"/>
        </w:rPr>
        <w:t>это-</w:t>
      </w:r>
      <w:proofErr w:type="spellStart"/>
      <w:r w:rsidRPr="00223F21">
        <w:rPr>
          <w:color w:val="auto"/>
          <w:sz w:val="28"/>
          <w:szCs w:val="28"/>
        </w:rPr>
        <w:t>го</w:t>
      </w:r>
      <w:proofErr w:type="spellEnd"/>
      <w:proofErr w:type="gramEnd"/>
      <w:r w:rsidRPr="00223F21">
        <w:rPr>
          <w:color w:val="auto"/>
          <w:sz w:val="28"/>
          <w:szCs w:val="28"/>
        </w:rPr>
        <w:t xml:space="preserve"> зависит и общий результат.  </w:t>
      </w:r>
    </w:p>
    <w:p w:rsidR="001327CB" w:rsidRPr="001327CB" w:rsidRDefault="001327CB" w:rsidP="001327CB">
      <w:pPr>
        <w:pStyle w:val="ae"/>
        <w:spacing w:line="240" w:lineRule="auto"/>
        <w:ind w:firstLine="708"/>
        <w:jc w:val="both"/>
        <w:rPr>
          <w:color w:val="auto"/>
          <w:sz w:val="28"/>
          <w:szCs w:val="28"/>
        </w:rPr>
      </w:pPr>
    </w:p>
    <w:p w:rsidR="00FC5197" w:rsidRDefault="00FC5197" w:rsidP="00FC5197">
      <w:pPr>
        <w:jc w:val="center"/>
        <w:rPr>
          <w:b/>
          <w:i/>
          <w:sz w:val="28"/>
          <w:szCs w:val="28"/>
        </w:rPr>
      </w:pPr>
      <w:r>
        <w:rPr>
          <w:b/>
          <w:i/>
          <w:sz w:val="28"/>
          <w:szCs w:val="28"/>
        </w:rPr>
        <w:t>Анализ учебно-методической работы М</w:t>
      </w:r>
      <w:r w:rsidR="003E6472">
        <w:rPr>
          <w:b/>
          <w:i/>
          <w:sz w:val="28"/>
          <w:szCs w:val="28"/>
        </w:rPr>
        <w:t>Б</w:t>
      </w:r>
      <w:r w:rsidR="00AD3610">
        <w:rPr>
          <w:b/>
          <w:i/>
          <w:sz w:val="28"/>
          <w:szCs w:val="28"/>
        </w:rPr>
        <w:t>ОУ СОШ№9 г.</w:t>
      </w:r>
      <w:r>
        <w:rPr>
          <w:b/>
          <w:i/>
          <w:sz w:val="28"/>
          <w:szCs w:val="28"/>
        </w:rPr>
        <w:t xml:space="preserve"> Грязи</w:t>
      </w:r>
    </w:p>
    <w:p w:rsidR="00FC5197" w:rsidRDefault="00A57C54" w:rsidP="00FC5197">
      <w:pPr>
        <w:jc w:val="center"/>
        <w:rPr>
          <w:b/>
          <w:i/>
          <w:sz w:val="28"/>
          <w:szCs w:val="28"/>
        </w:rPr>
      </w:pPr>
      <w:r>
        <w:rPr>
          <w:b/>
          <w:i/>
          <w:sz w:val="28"/>
          <w:szCs w:val="28"/>
        </w:rPr>
        <w:t>за 20</w:t>
      </w:r>
      <w:r w:rsidR="003E6472">
        <w:rPr>
          <w:b/>
          <w:i/>
          <w:sz w:val="28"/>
          <w:szCs w:val="28"/>
        </w:rPr>
        <w:t>1</w:t>
      </w:r>
      <w:r w:rsidR="00CB5677">
        <w:rPr>
          <w:b/>
          <w:i/>
          <w:sz w:val="28"/>
          <w:szCs w:val="28"/>
        </w:rPr>
        <w:t>8-2019</w:t>
      </w:r>
      <w:r w:rsidR="00FC5197">
        <w:rPr>
          <w:b/>
          <w:i/>
          <w:sz w:val="28"/>
          <w:szCs w:val="28"/>
        </w:rPr>
        <w:t xml:space="preserve"> учебный год</w:t>
      </w:r>
    </w:p>
    <w:p w:rsidR="000C6241" w:rsidRDefault="00B45FBB" w:rsidP="00A57C54">
      <w:pPr>
        <w:jc w:val="both"/>
        <w:rPr>
          <w:b/>
          <w:i/>
          <w:sz w:val="28"/>
          <w:szCs w:val="28"/>
        </w:rPr>
      </w:pPr>
      <w:r w:rsidRPr="00B45FBB">
        <w:rPr>
          <w:sz w:val="28"/>
          <w:szCs w:val="28"/>
        </w:rPr>
        <w:t xml:space="preserve">    </w:t>
      </w:r>
      <w:r w:rsidR="006805FA">
        <w:rPr>
          <w:sz w:val="28"/>
          <w:szCs w:val="28"/>
        </w:rPr>
        <w:t>В 201</w:t>
      </w:r>
      <w:r w:rsidR="00CB5677">
        <w:rPr>
          <w:sz w:val="28"/>
          <w:szCs w:val="28"/>
        </w:rPr>
        <w:t>8</w:t>
      </w:r>
      <w:r w:rsidR="009D01EA">
        <w:rPr>
          <w:sz w:val="28"/>
          <w:szCs w:val="28"/>
        </w:rPr>
        <w:t>-201</w:t>
      </w:r>
      <w:r w:rsidR="00CB5677">
        <w:rPr>
          <w:sz w:val="28"/>
          <w:szCs w:val="28"/>
        </w:rPr>
        <w:t>9</w:t>
      </w:r>
      <w:r w:rsidR="00FC5197" w:rsidRPr="00B45FBB">
        <w:rPr>
          <w:sz w:val="28"/>
          <w:szCs w:val="28"/>
        </w:rPr>
        <w:t xml:space="preserve"> учебно</w:t>
      </w:r>
      <w:r w:rsidR="003E6472" w:rsidRPr="00B45FBB">
        <w:rPr>
          <w:sz w:val="28"/>
          <w:szCs w:val="28"/>
        </w:rPr>
        <w:t xml:space="preserve">м году школа </w:t>
      </w:r>
      <w:r w:rsidR="00CB5677">
        <w:rPr>
          <w:sz w:val="28"/>
          <w:szCs w:val="28"/>
        </w:rPr>
        <w:t xml:space="preserve">продолжила </w:t>
      </w:r>
      <w:r w:rsidR="009D01EA">
        <w:rPr>
          <w:sz w:val="28"/>
          <w:szCs w:val="28"/>
        </w:rPr>
        <w:t xml:space="preserve">свою </w:t>
      </w:r>
      <w:proofErr w:type="gramStart"/>
      <w:r w:rsidR="009D01EA">
        <w:rPr>
          <w:sz w:val="28"/>
          <w:szCs w:val="28"/>
        </w:rPr>
        <w:t xml:space="preserve">работу </w:t>
      </w:r>
      <w:r w:rsidR="006A0F08" w:rsidRPr="00B45FBB">
        <w:rPr>
          <w:sz w:val="28"/>
          <w:szCs w:val="28"/>
        </w:rPr>
        <w:t xml:space="preserve"> </w:t>
      </w:r>
      <w:r w:rsidR="00FC5197" w:rsidRPr="00B45FBB">
        <w:rPr>
          <w:sz w:val="28"/>
          <w:szCs w:val="28"/>
        </w:rPr>
        <w:t>над</w:t>
      </w:r>
      <w:proofErr w:type="gramEnd"/>
      <w:r w:rsidR="00FC5197" w:rsidRPr="00B45FBB">
        <w:rPr>
          <w:sz w:val="28"/>
          <w:szCs w:val="28"/>
        </w:rPr>
        <w:t xml:space="preserve"> </w:t>
      </w:r>
      <w:r w:rsidR="003E6472" w:rsidRPr="00B45FBB">
        <w:rPr>
          <w:sz w:val="28"/>
          <w:szCs w:val="28"/>
        </w:rPr>
        <w:t xml:space="preserve">методической </w:t>
      </w:r>
      <w:r w:rsidR="006805FA">
        <w:rPr>
          <w:sz w:val="28"/>
          <w:szCs w:val="28"/>
        </w:rPr>
        <w:t>проблемой: «</w:t>
      </w:r>
      <w:r w:rsidR="006805FA" w:rsidRPr="006805FA">
        <w:rPr>
          <w:sz w:val="28"/>
          <w:szCs w:val="28"/>
        </w:rPr>
        <w:t>Формирование гармоничной, всесторонне развитой личности, способной к творчеству, этнокультурному и гражданскому самоопределению в условиях введения ФГОС</w:t>
      </w:r>
      <w:r w:rsidR="006805FA">
        <w:rPr>
          <w:sz w:val="28"/>
          <w:szCs w:val="28"/>
        </w:rPr>
        <w:t xml:space="preserve">»,  </w:t>
      </w:r>
      <w:r w:rsidR="00A57C54" w:rsidRPr="00B45FBB">
        <w:rPr>
          <w:sz w:val="28"/>
          <w:szCs w:val="28"/>
        </w:rPr>
        <w:t>основная  цель которой</w:t>
      </w:r>
      <w:r w:rsidR="00A57C54" w:rsidRPr="00B45FBB">
        <w:rPr>
          <w:b/>
          <w:sz w:val="28"/>
          <w:szCs w:val="28"/>
        </w:rPr>
        <w:t xml:space="preserve">  </w:t>
      </w:r>
      <w:r w:rsidR="000C6241" w:rsidRPr="000C6241">
        <w:rPr>
          <w:b/>
          <w:i/>
          <w:sz w:val="28"/>
          <w:szCs w:val="28"/>
        </w:rPr>
        <w:t>гармоничное развитие личности, интегрированной в миро-</w:t>
      </w:r>
      <w:proofErr w:type="spellStart"/>
      <w:r w:rsidR="000C6241" w:rsidRPr="000C6241">
        <w:rPr>
          <w:b/>
          <w:i/>
          <w:sz w:val="28"/>
          <w:szCs w:val="28"/>
        </w:rPr>
        <w:t>вую</w:t>
      </w:r>
      <w:proofErr w:type="spellEnd"/>
      <w:r w:rsidR="000C6241" w:rsidRPr="000C6241">
        <w:rPr>
          <w:b/>
          <w:i/>
          <w:sz w:val="28"/>
          <w:szCs w:val="28"/>
        </w:rPr>
        <w:t xml:space="preserve"> и национальную культуру, обладающей ключевыми ком-</w:t>
      </w:r>
      <w:proofErr w:type="spellStart"/>
      <w:r w:rsidR="000C6241" w:rsidRPr="000C6241">
        <w:rPr>
          <w:b/>
          <w:i/>
          <w:sz w:val="28"/>
          <w:szCs w:val="28"/>
        </w:rPr>
        <w:t>петентностями</w:t>
      </w:r>
      <w:proofErr w:type="spellEnd"/>
      <w:r w:rsidR="000C6241" w:rsidRPr="000C6241">
        <w:rPr>
          <w:b/>
          <w:i/>
          <w:sz w:val="28"/>
          <w:szCs w:val="28"/>
        </w:rPr>
        <w:t>, способной к ответственному поведению и само-реализации в современном ей обществе.</w:t>
      </w:r>
    </w:p>
    <w:p w:rsidR="000C6241" w:rsidRDefault="000C6241" w:rsidP="00A57C54">
      <w:pPr>
        <w:jc w:val="both"/>
        <w:rPr>
          <w:b/>
          <w:i/>
          <w:sz w:val="28"/>
          <w:szCs w:val="28"/>
        </w:rPr>
      </w:pPr>
    </w:p>
    <w:p w:rsidR="00A57C54" w:rsidRPr="00B45FBB" w:rsidRDefault="00A57C54" w:rsidP="00A57C54">
      <w:pPr>
        <w:jc w:val="both"/>
        <w:rPr>
          <w:rStyle w:val="c3"/>
          <w:sz w:val="28"/>
          <w:szCs w:val="28"/>
        </w:rPr>
      </w:pPr>
      <w:r w:rsidRPr="00B45FBB">
        <w:rPr>
          <w:rStyle w:val="c3"/>
          <w:sz w:val="28"/>
          <w:szCs w:val="28"/>
        </w:rPr>
        <w:t xml:space="preserve">     XXI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w:t>
      </w:r>
    </w:p>
    <w:p w:rsidR="00A57C54" w:rsidRPr="00B45FBB" w:rsidRDefault="00A57C54" w:rsidP="00A57C54">
      <w:pPr>
        <w:jc w:val="both"/>
        <w:rPr>
          <w:sz w:val="28"/>
          <w:szCs w:val="28"/>
        </w:rPr>
      </w:pPr>
      <w:r w:rsidRPr="00B45FBB">
        <w:rPr>
          <w:rStyle w:val="c3"/>
          <w:sz w:val="28"/>
          <w:szCs w:val="28"/>
        </w:rPr>
        <w:t xml:space="preserve">     Новая эпоха ставит перед школьным образованием важную задачу - подготовить учеников к жизни и профессиональной деятельности в высокоразвитой информационной среде, к возможности получения дальнейшего образования с использованием информационных технологий обучения. Новые экономические методы </w:t>
      </w:r>
      <w:proofErr w:type="gramStart"/>
      <w:r w:rsidRPr="00B45FBB">
        <w:rPr>
          <w:rStyle w:val="c3"/>
          <w:sz w:val="28"/>
          <w:szCs w:val="28"/>
        </w:rPr>
        <w:t>хозяйствования  настоятельно</w:t>
      </w:r>
      <w:proofErr w:type="gramEnd"/>
      <w:r w:rsidRPr="00B45FBB">
        <w:rPr>
          <w:rStyle w:val="c3"/>
          <w:sz w:val="28"/>
          <w:szCs w:val="28"/>
        </w:rPr>
        <w:t xml:space="preserve"> </w:t>
      </w:r>
      <w:r w:rsidRPr="00B45FBB">
        <w:rPr>
          <w:rStyle w:val="c3"/>
          <w:sz w:val="28"/>
          <w:szCs w:val="28"/>
        </w:rPr>
        <w:lastRenderedPageBreak/>
        <w:t>требуют специалистов, стиль которых определялся бы творческим отношением к делу, предприимчивостью, инициативой.</w:t>
      </w:r>
    </w:p>
    <w:p w:rsidR="00A57C54" w:rsidRPr="00B45FBB" w:rsidRDefault="00A57C54" w:rsidP="00A57C54">
      <w:pPr>
        <w:jc w:val="both"/>
        <w:rPr>
          <w:rStyle w:val="c3"/>
          <w:sz w:val="28"/>
          <w:szCs w:val="28"/>
        </w:rPr>
      </w:pPr>
      <w:r w:rsidRPr="00B45FBB">
        <w:rPr>
          <w:rStyle w:val="c3"/>
          <w:sz w:val="28"/>
          <w:szCs w:val="28"/>
        </w:rPr>
        <w:t>      Происходящие в настоящее время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инициативой, навыка самостоятельного продвижения в информационных полях, формирования у обучающихся универсального умения ставить и решать задачи для разрешения возникающих проблем - профессиональной деятельности, самоопределения в повседневной жизни.</w:t>
      </w:r>
    </w:p>
    <w:p w:rsidR="00A57C54" w:rsidRPr="00B45FBB" w:rsidRDefault="00A57C54" w:rsidP="00A57C54">
      <w:pPr>
        <w:jc w:val="both"/>
        <w:rPr>
          <w:rFonts w:ascii="Arial" w:hAnsi="Arial" w:cs="Arial"/>
          <w:sz w:val="28"/>
          <w:szCs w:val="28"/>
        </w:rPr>
      </w:pPr>
      <w:r w:rsidRPr="00B45FBB">
        <w:rPr>
          <w:rStyle w:val="c3"/>
          <w:sz w:val="28"/>
          <w:szCs w:val="28"/>
        </w:rPr>
        <w:t xml:space="preserve">    </w:t>
      </w:r>
      <w:proofErr w:type="gramStart"/>
      <w:r w:rsidRPr="00B45FBB">
        <w:rPr>
          <w:rStyle w:val="c3"/>
          <w:sz w:val="28"/>
          <w:szCs w:val="28"/>
        </w:rPr>
        <w:t>Выпускник  современной</w:t>
      </w:r>
      <w:proofErr w:type="gramEnd"/>
      <w:r w:rsidRPr="00B45FBB">
        <w:rPr>
          <w:rStyle w:val="c3"/>
          <w:sz w:val="28"/>
          <w:szCs w:val="28"/>
        </w:rPr>
        <w:t xml:space="preserve"> школы, который будет жить и трудиться в третьем  тысячелетии, должен обладать определенными качествами личности:</w:t>
      </w:r>
    </w:p>
    <w:p w:rsidR="00A57C54" w:rsidRPr="00B45FBB" w:rsidRDefault="00A57C54" w:rsidP="00A57C54">
      <w:pPr>
        <w:jc w:val="both"/>
        <w:rPr>
          <w:rFonts w:ascii="Arial" w:hAnsi="Arial" w:cs="Arial"/>
          <w:sz w:val="28"/>
          <w:szCs w:val="28"/>
        </w:rPr>
      </w:pPr>
      <w:r w:rsidRPr="00B45FBB">
        <w:rPr>
          <w:rStyle w:val="c3"/>
          <w:sz w:val="28"/>
          <w:szCs w:val="28"/>
        </w:rPr>
        <w:t xml:space="preserve">  -гибко адаптироваться в меняющихся жизненных ситуациях, уметь самостоятельно приобретать необходимые знания, умело применять их на практике;</w:t>
      </w:r>
    </w:p>
    <w:p w:rsidR="00A57C54" w:rsidRPr="00B45FBB" w:rsidRDefault="00A57C54" w:rsidP="00A57C54">
      <w:pPr>
        <w:jc w:val="both"/>
        <w:rPr>
          <w:rFonts w:ascii="Arial" w:hAnsi="Arial" w:cs="Arial"/>
          <w:sz w:val="28"/>
          <w:szCs w:val="28"/>
        </w:rPr>
      </w:pPr>
      <w:r w:rsidRPr="00B45FBB">
        <w:rPr>
          <w:rStyle w:val="c3"/>
          <w:sz w:val="28"/>
          <w:szCs w:val="28"/>
        </w:rPr>
        <w:t>-грамотно работать с информацией, делать необходимые обобщения, выводы, устанавливать закономерности, анализировать;</w:t>
      </w:r>
    </w:p>
    <w:p w:rsidR="00A57C54" w:rsidRPr="00B45FBB" w:rsidRDefault="00A57C54" w:rsidP="00A57C54">
      <w:pPr>
        <w:jc w:val="both"/>
        <w:rPr>
          <w:rFonts w:ascii="Arial" w:hAnsi="Arial" w:cs="Arial"/>
          <w:sz w:val="28"/>
          <w:szCs w:val="28"/>
        </w:rPr>
      </w:pPr>
      <w:r w:rsidRPr="00B45FBB">
        <w:rPr>
          <w:rStyle w:val="c3"/>
          <w:sz w:val="28"/>
          <w:szCs w:val="28"/>
        </w:rPr>
        <w:t>- самостоятельно критически мыслить, уметь видеть возникающие проблемы, быть способным выдвигать новые идеи, творчески мыслить;</w:t>
      </w:r>
    </w:p>
    <w:p w:rsidR="00A57C54" w:rsidRPr="00B45FBB" w:rsidRDefault="00A57C54" w:rsidP="00A57C54">
      <w:pPr>
        <w:jc w:val="both"/>
        <w:rPr>
          <w:rFonts w:ascii="Arial" w:hAnsi="Arial" w:cs="Arial"/>
          <w:sz w:val="28"/>
          <w:szCs w:val="28"/>
        </w:rPr>
      </w:pPr>
      <w:r w:rsidRPr="00B45FBB">
        <w:rPr>
          <w:rStyle w:val="c3"/>
          <w:sz w:val="28"/>
          <w:szCs w:val="28"/>
        </w:rPr>
        <w:t>-самостоятельно работать над развитием собственной нравственности, интеллекта, культурного уровня;</w:t>
      </w:r>
    </w:p>
    <w:p w:rsidR="00A57C54" w:rsidRPr="00B45FBB" w:rsidRDefault="00A57C54" w:rsidP="00A57C54">
      <w:pPr>
        <w:jc w:val="both"/>
        <w:rPr>
          <w:rFonts w:ascii="Arial" w:hAnsi="Arial" w:cs="Arial"/>
          <w:sz w:val="28"/>
          <w:szCs w:val="28"/>
        </w:rPr>
      </w:pPr>
      <w:r w:rsidRPr="00B45FBB">
        <w:rPr>
          <w:rStyle w:val="c3"/>
          <w:sz w:val="28"/>
          <w:szCs w:val="28"/>
        </w:rPr>
        <w:t xml:space="preserve">-быть коммуникабельным, контактным в различных социальных группах, уметь работать сообща в разных областях, легко выходить </w:t>
      </w:r>
      <w:proofErr w:type="gramStart"/>
      <w:r w:rsidRPr="00B45FBB">
        <w:rPr>
          <w:rStyle w:val="c3"/>
          <w:sz w:val="28"/>
          <w:szCs w:val="28"/>
        </w:rPr>
        <w:t>из любых конфликтных ситуациях</w:t>
      </w:r>
      <w:proofErr w:type="gramEnd"/>
      <w:r w:rsidRPr="00B45FBB">
        <w:rPr>
          <w:rStyle w:val="c3"/>
          <w:sz w:val="28"/>
          <w:szCs w:val="28"/>
        </w:rPr>
        <w:t>.</w:t>
      </w:r>
    </w:p>
    <w:p w:rsidR="00A57C54" w:rsidRPr="00B45FBB" w:rsidRDefault="00A57C54" w:rsidP="00A57C54">
      <w:pPr>
        <w:jc w:val="both"/>
        <w:rPr>
          <w:rFonts w:ascii="Arial" w:hAnsi="Arial" w:cs="Arial"/>
          <w:sz w:val="28"/>
          <w:szCs w:val="28"/>
        </w:rPr>
      </w:pPr>
      <w:r w:rsidRPr="00B45FBB">
        <w:rPr>
          <w:rStyle w:val="c3"/>
          <w:sz w:val="28"/>
          <w:szCs w:val="28"/>
        </w:rPr>
        <w:t>       Таким образом, главное направление развития системы образования находится в решении проблемы личностно-ориентированного образования, такого образования, в котором личность ученика была бы в центре внимания педагога, а его познавательная, творческая деятельность была бы ведущей.</w:t>
      </w:r>
    </w:p>
    <w:p w:rsidR="00A57C54" w:rsidRPr="00B45FBB" w:rsidRDefault="00A57C54" w:rsidP="00A57C54">
      <w:pPr>
        <w:jc w:val="both"/>
        <w:rPr>
          <w:rFonts w:ascii="Arial" w:hAnsi="Arial" w:cs="Arial"/>
          <w:sz w:val="28"/>
          <w:szCs w:val="28"/>
        </w:rPr>
      </w:pPr>
      <w:r w:rsidRPr="00B45FBB">
        <w:rPr>
          <w:rStyle w:val="c3"/>
          <w:sz w:val="28"/>
          <w:szCs w:val="28"/>
        </w:rPr>
        <w:t>   Какие условия для этого необходимы? Прежде всего, возможность вовлечения каждого ученика в активный познавательный процесс, причем не в процесс пассивного овладения знаниями, а активной познавательной деятельности каждого учащегося, применения им на практике этих знаний и четкого сознания где, каким образом и для каких целей эти знания могут быть применены. Это возможность работать совместно, в сотрудничестве при решении разнообразных проблем. Это – возможность свободного доступа к необходимой информации, возможность ее всестороннего исследования.</w:t>
      </w:r>
    </w:p>
    <w:p w:rsidR="00A57C54" w:rsidRPr="00B45FBB" w:rsidRDefault="00A57C54" w:rsidP="00A57C54">
      <w:pPr>
        <w:jc w:val="both"/>
        <w:rPr>
          <w:rFonts w:ascii="Arial" w:hAnsi="Arial" w:cs="Arial"/>
          <w:sz w:val="28"/>
          <w:szCs w:val="28"/>
        </w:rPr>
      </w:pPr>
      <w:r w:rsidRPr="00B45FBB">
        <w:rPr>
          <w:rStyle w:val="c3"/>
          <w:sz w:val="28"/>
          <w:szCs w:val="28"/>
        </w:rPr>
        <w:t> </w:t>
      </w:r>
      <w:r w:rsidR="0014567A">
        <w:rPr>
          <w:rStyle w:val="c3"/>
          <w:sz w:val="28"/>
          <w:szCs w:val="28"/>
        </w:rPr>
        <w:t xml:space="preserve">    </w:t>
      </w:r>
      <w:r w:rsidRPr="00B45FBB">
        <w:rPr>
          <w:rStyle w:val="c3"/>
          <w:sz w:val="28"/>
          <w:szCs w:val="28"/>
        </w:rPr>
        <w:t xml:space="preserve">Главная </w:t>
      </w:r>
      <w:proofErr w:type="gramStart"/>
      <w:r w:rsidRPr="00B45FBB">
        <w:rPr>
          <w:rStyle w:val="c3"/>
          <w:sz w:val="28"/>
          <w:szCs w:val="28"/>
        </w:rPr>
        <w:t>задача  школы</w:t>
      </w:r>
      <w:proofErr w:type="gramEnd"/>
      <w:r w:rsidRPr="00B45FBB">
        <w:rPr>
          <w:rStyle w:val="c3"/>
          <w:sz w:val="28"/>
          <w:szCs w:val="28"/>
        </w:rPr>
        <w:t xml:space="preserve"> - обеспечить развитие личности источниками полноценного развития ребенка. </w:t>
      </w:r>
      <w:proofErr w:type="gramStart"/>
      <w:r w:rsidRPr="00B45FBB">
        <w:rPr>
          <w:rStyle w:val="c3"/>
          <w:sz w:val="28"/>
          <w:szCs w:val="28"/>
        </w:rPr>
        <w:t>Здесь  выступают</w:t>
      </w:r>
      <w:proofErr w:type="gramEnd"/>
      <w:r w:rsidRPr="00B45FBB">
        <w:rPr>
          <w:rStyle w:val="c3"/>
          <w:sz w:val="28"/>
          <w:szCs w:val="28"/>
        </w:rPr>
        <w:t xml:space="preserve"> два вида деятельности. Во-первых, любой ребенок развивается по мере освоения прошлого опыта человечества за счет </w:t>
      </w:r>
      <w:proofErr w:type="gramStart"/>
      <w:r w:rsidRPr="00B45FBB">
        <w:rPr>
          <w:rStyle w:val="c3"/>
          <w:sz w:val="28"/>
          <w:szCs w:val="28"/>
        </w:rPr>
        <w:t>приобщения  к</w:t>
      </w:r>
      <w:proofErr w:type="gramEnd"/>
      <w:r w:rsidRPr="00B45FBB">
        <w:rPr>
          <w:rStyle w:val="c3"/>
          <w:sz w:val="28"/>
          <w:szCs w:val="28"/>
        </w:rPr>
        <w:t xml:space="preserve"> современной культуре. В основе этого процесса лежит учебная деятельность, которая направлена на овладение ребенком знаниями и умениями, </w:t>
      </w:r>
      <w:proofErr w:type="gramStart"/>
      <w:r w:rsidRPr="00B45FBB">
        <w:rPr>
          <w:rStyle w:val="c3"/>
          <w:sz w:val="28"/>
          <w:szCs w:val="28"/>
        </w:rPr>
        <w:t>необходимыми  для</w:t>
      </w:r>
      <w:proofErr w:type="gramEnd"/>
      <w:r w:rsidRPr="00B45FBB">
        <w:rPr>
          <w:rStyle w:val="c3"/>
          <w:sz w:val="28"/>
          <w:szCs w:val="28"/>
        </w:rPr>
        <w:t xml:space="preserve"> жизни в обществе. Во-вторых, ребенок в процессе развития самостоятельно реализует свои возможности, благодаря творческой деятельности. В отличие от </w:t>
      </w:r>
      <w:proofErr w:type="gramStart"/>
      <w:r w:rsidRPr="00B45FBB">
        <w:rPr>
          <w:rStyle w:val="c3"/>
          <w:sz w:val="28"/>
          <w:szCs w:val="28"/>
        </w:rPr>
        <w:t xml:space="preserve">учебной  </w:t>
      </w:r>
      <w:r w:rsidRPr="00B45FBB">
        <w:rPr>
          <w:rStyle w:val="c3"/>
          <w:sz w:val="28"/>
          <w:szCs w:val="28"/>
        </w:rPr>
        <w:lastRenderedPageBreak/>
        <w:t>творческая</w:t>
      </w:r>
      <w:proofErr w:type="gramEnd"/>
      <w:r w:rsidRPr="00B45FBB">
        <w:rPr>
          <w:rStyle w:val="c3"/>
          <w:sz w:val="28"/>
          <w:szCs w:val="28"/>
        </w:rPr>
        <w:t xml:space="preserve"> деятельность не нацелена на освоение уже известных знаний. 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A57C54" w:rsidRPr="00B45FBB" w:rsidRDefault="00A57C54" w:rsidP="00A57C54">
      <w:pPr>
        <w:jc w:val="both"/>
        <w:rPr>
          <w:rFonts w:ascii="Arial" w:hAnsi="Arial" w:cs="Arial"/>
          <w:sz w:val="28"/>
          <w:szCs w:val="28"/>
        </w:rPr>
      </w:pPr>
      <w:r w:rsidRPr="00B45FBB">
        <w:rPr>
          <w:rStyle w:val="c3"/>
          <w:sz w:val="28"/>
          <w:szCs w:val="28"/>
        </w:rPr>
        <w:t>        В творческой деятельности решаются поисково-творческие задачи с целью разви</w:t>
      </w:r>
      <w:r w:rsidR="0014567A">
        <w:rPr>
          <w:rStyle w:val="c3"/>
          <w:sz w:val="28"/>
          <w:szCs w:val="28"/>
        </w:rPr>
        <w:t xml:space="preserve">ть способности ребенка. </w:t>
      </w:r>
      <w:proofErr w:type="gramStart"/>
      <w:r w:rsidR="0014567A">
        <w:rPr>
          <w:rStyle w:val="c3"/>
          <w:sz w:val="28"/>
          <w:szCs w:val="28"/>
        </w:rPr>
        <w:t xml:space="preserve">Поэтому </w:t>
      </w:r>
      <w:r w:rsidRPr="00B45FBB">
        <w:rPr>
          <w:rStyle w:val="c3"/>
          <w:sz w:val="28"/>
          <w:szCs w:val="28"/>
        </w:rPr>
        <w:t xml:space="preserve"> если</w:t>
      </w:r>
      <w:proofErr w:type="gramEnd"/>
      <w:r w:rsidRPr="00B45FBB">
        <w:rPr>
          <w:rStyle w:val="c3"/>
          <w:sz w:val="28"/>
          <w:szCs w:val="28"/>
        </w:rPr>
        <w:t xml:space="preserve">  в процессе учебной деятельности формируется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A57C54" w:rsidRPr="00B45FBB" w:rsidRDefault="00A57C54" w:rsidP="00A57C54">
      <w:pPr>
        <w:jc w:val="both"/>
        <w:rPr>
          <w:rFonts w:ascii="Arial" w:hAnsi="Arial" w:cs="Arial"/>
          <w:sz w:val="28"/>
          <w:szCs w:val="28"/>
        </w:rPr>
      </w:pPr>
      <w:r w:rsidRPr="00B45FBB">
        <w:rPr>
          <w:rStyle w:val="c3"/>
          <w:sz w:val="28"/>
          <w:szCs w:val="28"/>
        </w:rPr>
        <w:t xml:space="preserve">      Главная цель развития творческих способностей - воспитание подлинно творческой свободной личности. Для решения </w:t>
      </w:r>
      <w:proofErr w:type="gramStart"/>
      <w:r w:rsidRPr="00B45FBB">
        <w:rPr>
          <w:rStyle w:val="c3"/>
          <w:sz w:val="28"/>
          <w:szCs w:val="28"/>
        </w:rPr>
        <w:t>этой  цели</w:t>
      </w:r>
      <w:proofErr w:type="gramEnd"/>
      <w:r w:rsidRPr="00B45FBB">
        <w:rPr>
          <w:rStyle w:val="c3"/>
          <w:sz w:val="28"/>
          <w:szCs w:val="28"/>
        </w:rPr>
        <w:t xml:space="preserve"> надо ежедневно решать следующие   задачи:</w:t>
      </w:r>
    </w:p>
    <w:p w:rsidR="00A57C54" w:rsidRPr="00B45FBB" w:rsidRDefault="00A57C54" w:rsidP="00A57C54">
      <w:pPr>
        <w:jc w:val="both"/>
        <w:rPr>
          <w:rFonts w:ascii="Arial" w:hAnsi="Arial" w:cs="Arial"/>
          <w:sz w:val="28"/>
          <w:szCs w:val="28"/>
        </w:rPr>
      </w:pPr>
      <w:r w:rsidRPr="00B45FBB">
        <w:rPr>
          <w:rStyle w:val="c3"/>
          <w:sz w:val="28"/>
          <w:szCs w:val="28"/>
        </w:rPr>
        <w:t>-формировать у детей способности самостоятельно мыслить, добывать и     применять знания;</w:t>
      </w:r>
    </w:p>
    <w:p w:rsidR="00A57C54" w:rsidRPr="00B45FBB" w:rsidRDefault="00A57C54" w:rsidP="00A57C54">
      <w:pPr>
        <w:jc w:val="both"/>
        <w:rPr>
          <w:rFonts w:ascii="Arial" w:hAnsi="Arial" w:cs="Arial"/>
          <w:sz w:val="28"/>
          <w:szCs w:val="28"/>
        </w:rPr>
      </w:pPr>
      <w:r w:rsidRPr="00B45FBB">
        <w:rPr>
          <w:rStyle w:val="c3"/>
          <w:sz w:val="28"/>
          <w:szCs w:val="28"/>
        </w:rPr>
        <w:t>-развивать познавательную, исследовательскую и творческую деятельность;</w:t>
      </w:r>
    </w:p>
    <w:p w:rsidR="00A57C54" w:rsidRPr="00B45FBB" w:rsidRDefault="00A57C54" w:rsidP="00A57C54">
      <w:pPr>
        <w:jc w:val="both"/>
        <w:rPr>
          <w:rFonts w:ascii="Arial" w:hAnsi="Arial" w:cs="Arial"/>
          <w:sz w:val="28"/>
          <w:szCs w:val="28"/>
        </w:rPr>
      </w:pPr>
      <w:r w:rsidRPr="00B45FBB">
        <w:rPr>
          <w:rStyle w:val="c3"/>
          <w:sz w:val="28"/>
          <w:szCs w:val="28"/>
        </w:rPr>
        <w:t xml:space="preserve">-находить нестандартные решения </w:t>
      </w:r>
      <w:proofErr w:type="gramStart"/>
      <w:r w:rsidRPr="00B45FBB">
        <w:rPr>
          <w:rStyle w:val="c3"/>
          <w:sz w:val="28"/>
          <w:szCs w:val="28"/>
        </w:rPr>
        <w:t>любых  возникающих</w:t>
      </w:r>
      <w:proofErr w:type="gramEnd"/>
      <w:r w:rsidRPr="00B45FBB">
        <w:rPr>
          <w:rStyle w:val="c3"/>
          <w:sz w:val="28"/>
          <w:szCs w:val="28"/>
        </w:rPr>
        <w:t xml:space="preserve"> проблем;</w:t>
      </w:r>
    </w:p>
    <w:p w:rsidR="008C4D25" w:rsidRPr="00B45FBB" w:rsidRDefault="00A57C54" w:rsidP="00FC5197">
      <w:pPr>
        <w:jc w:val="both"/>
        <w:rPr>
          <w:rFonts w:ascii="Arial" w:hAnsi="Arial" w:cs="Arial"/>
          <w:sz w:val="28"/>
          <w:szCs w:val="28"/>
        </w:rPr>
      </w:pPr>
      <w:r w:rsidRPr="00B45FBB">
        <w:rPr>
          <w:rStyle w:val="c3"/>
          <w:sz w:val="28"/>
          <w:szCs w:val="28"/>
        </w:rPr>
        <w:t>-воспитывать интерес к участию в творческой деятельности.</w:t>
      </w:r>
    </w:p>
    <w:p w:rsidR="006A7B0A" w:rsidRPr="00B45FBB" w:rsidRDefault="005F7ABD" w:rsidP="00743F29">
      <w:pPr>
        <w:spacing w:before="105" w:after="45" w:line="225" w:lineRule="atLeast"/>
        <w:ind w:left="45" w:firstLine="285"/>
        <w:jc w:val="both"/>
        <w:rPr>
          <w:color w:val="000000"/>
          <w:sz w:val="28"/>
          <w:szCs w:val="28"/>
        </w:rPr>
      </w:pPr>
      <w:r w:rsidRPr="00B45FBB">
        <w:rPr>
          <w:color w:val="000000"/>
          <w:sz w:val="28"/>
          <w:szCs w:val="28"/>
        </w:rPr>
        <w:t>Все п</w:t>
      </w:r>
      <w:r w:rsidR="006A7B0A" w:rsidRPr="00B45FBB">
        <w:rPr>
          <w:color w:val="000000"/>
          <w:sz w:val="28"/>
          <w:szCs w:val="28"/>
        </w:rPr>
        <w:t xml:space="preserve">оставленные </w:t>
      </w:r>
      <w:r w:rsidRPr="00B45FBB">
        <w:rPr>
          <w:color w:val="000000"/>
          <w:sz w:val="28"/>
          <w:szCs w:val="28"/>
        </w:rPr>
        <w:t xml:space="preserve">в текущем учебном году </w:t>
      </w:r>
      <w:r w:rsidR="006A7B0A" w:rsidRPr="00B45FBB">
        <w:rPr>
          <w:color w:val="000000"/>
          <w:sz w:val="28"/>
          <w:szCs w:val="28"/>
        </w:rPr>
        <w:t>перед коллективом задачи решались через совершенствование методики проведения урока, индивидуальную и групповую работу со слабоуспевающими и одарён</w:t>
      </w:r>
      <w:r w:rsidR="007240CD" w:rsidRPr="00B45FBB">
        <w:rPr>
          <w:color w:val="000000"/>
          <w:sz w:val="28"/>
          <w:szCs w:val="28"/>
        </w:rPr>
        <w:t>ными учащимися, коррекцию знаний</w:t>
      </w:r>
      <w:r w:rsidR="006A7B0A" w:rsidRPr="00B45FBB">
        <w:rPr>
          <w:color w:val="000000"/>
          <w:sz w:val="28"/>
          <w:szCs w:val="28"/>
        </w:rPr>
        <w:t xml:space="preserve"> обучающихся, развитие способностей, повышение</w:t>
      </w:r>
      <w:r w:rsidR="007240CD" w:rsidRPr="00B45FBB">
        <w:rPr>
          <w:color w:val="000000"/>
          <w:sz w:val="28"/>
          <w:szCs w:val="28"/>
        </w:rPr>
        <w:t xml:space="preserve"> мотивации к обучению, внедрение</w:t>
      </w:r>
      <w:r w:rsidR="006A7B0A" w:rsidRPr="00B45FBB">
        <w:rPr>
          <w:color w:val="000000"/>
          <w:sz w:val="28"/>
          <w:szCs w:val="28"/>
        </w:rPr>
        <w:t xml:space="preserve"> инновационных педагогических технологий.</w:t>
      </w:r>
    </w:p>
    <w:p w:rsidR="00FC5197" w:rsidRDefault="00743F29" w:rsidP="00FC5197">
      <w:pPr>
        <w:jc w:val="both"/>
        <w:rPr>
          <w:sz w:val="28"/>
          <w:szCs w:val="28"/>
        </w:rPr>
      </w:pPr>
      <w:r w:rsidRPr="00B45FBB">
        <w:rPr>
          <w:sz w:val="28"/>
          <w:szCs w:val="28"/>
        </w:rPr>
        <w:t xml:space="preserve">   </w:t>
      </w:r>
      <w:r w:rsidR="000953E0">
        <w:rPr>
          <w:sz w:val="28"/>
          <w:szCs w:val="28"/>
        </w:rPr>
        <w:t>Методическая раб</w:t>
      </w:r>
      <w:r w:rsidR="00CB5677">
        <w:rPr>
          <w:sz w:val="28"/>
          <w:szCs w:val="28"/>
        </w:rPr>
        <w:t>ота в 2018</w:t>
      </w:r>
      <w:r w:rsidR="00FC5197" w:rsidRPr="00B45FBB">
        <w:rPr>
          <w:sz w:val="28"/>
          <w:szCs w:val="28"/>
        </w:rPr>
        <w:t>-201</w:t>
      </w:r>
      <w:r w:rsidR="00CB5677">
        <w:rPr>
          <w:sz w:val="28"/>
          <w:szCs w:val="28"/>
        </w:rPr>
        <w:t>9</w:t>
      </w:r>
      <w:r w:rsidR="00FC5197" w:rsidRPr="00B45FBB">
        <w:rPr>
          <w:sz w:val="28"/>
          <w:szCs w:val="28"/>
        </w:rPr>
        <w:t xml:space="preserve"> учебном году была направлена на выполнение поставленных задач и их реализацию через образовательную программу Развития, образовательную программу по методической теме, </w:t>
      </w:r>
      <w:r w:rsidR="00B37A25">
        <w:rPr>
          <w:sz w:val="28"/>
          <w:szCs w:val="28"/>
        </w:rPr>
        <w:t>учебно-воспитательную деятельность</w:t>
      </w:r>
      <w:r w:rsidR="00FC5197" w:rsidRPr="00B45FBB">
        <w:rPr>
          <w:sz w:val="28"/>
          <w:szCs w:val="28"/>
        </w:rPr>
        <w:t xml:space="preserve">. </w:t>
      </w:r>
    </w:p>
    <w:p w:rsidR="00E27286" w:rsidRPr="00B45FBB" w:rsidRDefault="00E27286" w:rsidP="00FC5197">
      <w:pPr>
        <w:jc w:val="both"/>
        <w:rPr>
          <w:sz w:val="28"/>
          <w:szCs w:val="28"/>
        </w:rPr>
      </w:pPr>
      <w:r>
        <w:rPr>
          <w:sz w:val="28"/>
          <w:szCs w:val="28"/>
        </w:rPr>
        <w:t xml:space="preserve">  </w:t>
      </w:r>
      <w:r w:rsidRPr="00E27286">
        <w:rPr>
          <w:sz w:val="28"/>
          <w:szCs w:val="28"/>
        </w:rPr>
        <w:t>Методическая работа – это составная часть профессионально-педагогической деятельности, в рамках которой создаются теоретические продукты, обеспечивающие педагогические или управленческие действия. Цель методической работы – это оказание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руководства школы.</w:t>
      </w:r>
    </w:p>
    <w:p w:rsidR="00FC5197" w:rsidRPr="00B45FBB" w:rsidRDefault="000953E0" w:rsidP="00FC5197">
      <w:pPr>
        <w:jc w:val="both"/>
        <w:rPr>
          <w:sz w:val="28"/>
          <w:szCs w:val="28"/>
        </w:rPr>
      </w:pPr>
      <w:r>
        <w:rPr>
          <w:sz w:val="28"/>
          <w:szCs w:val="28"/>
        </w:rPr>
        <w:t xml:space="preserve">  </w:t>
      </w:r>
      <w:r w:rsidR="009D01EA">
        <w:rPr>
          <w:sz w:val="28"/>
          <w:szCs w:val="28"/>
        </w:rPr>
        <w:t xml:space="preserve">  С нача</w:t>
      </w:r>
      <w:r w:rsidR="00CB5677">
        <w:rPr>
          <w:sz w:val="28"/>
          <w:szCs w:val="28"/>
        </w:rPr>
        <w:t>ла 2018-2019</w:t>
      </w:r>
      <w:r w:rsidR="00FC5197" w:rsidRPr="00B45FBB">
        <w:rPr>
          <w:sz w:val="28"/>
          <w:szCs w:val="28"/>
        </w:rPr>
        <w:t xml:space="preserve"> уче</w:t>
      </w:r>
      <w:r w:rsidR="002B483A" w:rsidRPr="00B45FBB">
        <w:rPr>
          <w:sz w:val="28"/>
          <w:szCs w:val="28"/>
        </w:rPr>
        <w:t xml:space="preserve">бного года в </w:t>
      </w:r>
      <w:r w:rsidR="006A0F08" w:rsidRPr="00B45FBB">
        <w:rPr>
          <w:sz w:val="28"/>
          <w:szCs w:val="28"/>
        </w:rPr>
        <w:t>школе об</w:t>
      </w:r>
      <w:r w:rsidR="00E27286">
        <w:rPr>
          <w:sz w:val="28"/>
          <w:szCs w:val="28"/>
        </w:rPr>
        <w:t>учалось 514</w:t>
      </w:r>
      <w:r w:rsidR="00EA48AC">
        <w:rPr>
          <w:sz w:val="28"/>
          <w:szCs w:val="28"/>
        </w:rPr>
        <w:t xml:space="preserve"> учащих</w:t>
      </w:r>
      <w:r w:rsidR="006A0F08" w:rsidRPr="00B45FBB">
        <w:rPr>
          <w:sz w:val="28"/>
          <w:szCs w:val="28"/>
        </w:rPr>
        <w:t>ся/</w:t>
      </w:r>
      <w:proofErr w:type="gramStart"/>
      <w:r w:rsidR="006A0F08" w:rsidRPr="00B45FBB">
        <w:rPr>
          <w:sz w:val="28"/>
          <w:szCs w:val="28"/>
        </w:rPr>
        <w:t>20</w:t>
      </w:r>
      <w:r w:rsidR="00CB5677">
        <w:rPr>
          <w:sz w:val="28"/>
          <w:szCs w:val="28"/>
        </w:rPr>
        <w:t xml:space="preserve">  классов</w:t>
      </w:r>
      <w:proofErr w:type="gramEnd"/>
      <w:r w:rsidR="00CB5677">
        <w:rPr>
          <w:sz w:val="28"/>
          <w:szCs w:val="28"/>
        </w:rPr>
        <w:t xml:space="preserve">.  На конец года – </w:t>
      </w:r>
      <w:proofErr w:type="gramStart"/>
      <w:r w:rsidR="00CB5677">
        <w:rPr>
          <w:sz w:val="28"/>
          <w:szCs w:val="28"/>
        </w:rPr>
        <w:t xml:space="preserve">513 </w:t>
      </w:r>
      <w:r w:rsidR="00EA48AC">
        <w:rPr>
          <w:sz w:val="28"/>
          <w:szCs w:val="28"/>
        </w:rPr>
        <w:t xml:space="preserve"> учащихся</w:t>
      </w:r>
      <w:proofErr w:type="gramEnd"/>
      <w:r w:rsidR="00EA48AC">
        <w:rPr>
          <w:sz w:val="28"/>
          <w:szCs w:val="28"/>
        </w:rPr>
        <w:t xml:space="preserve">. </w:t>
      </w:r>
    </w:p>
    <w:p w:rsidR="00FC5197" w:rsidRPr="00B45FBB" w:rsidRDefault="00FC5197" w:rsidP="00FC5197">
      <w:pPr>
        <w:jc w:val="both"/>
        <w:rPr>
          <w:sz w:val="28"/>
          <w:szCs w:val="28"/>
        </w:rPr>
      </w:pPr>
      <w:r w:rsidRPr="00B45FBB">
        <w:rPr>
          <w:sz w:val="28"/>
          <w:szCs w:val="28"/>
        </w:rPr>
        <w:t xml:space="preserve">       Для решения целей и задач были созданы следующие условия: </w:t>
      </w:r>
    </w:p>
    <w:p w:rsidR="00FC5197" w:rsidRPr="00B45FBB" w:rsidRDefault="00FC5197" w:rsidP="00FC5197">
      <w:pPr>
        <w:jc w:val="both"/>
        <w:rPr>
          <w:sz w:val="28"/>
          <w:szCs w:val="28"/>
        </w:rPr>
      </w:pPr>
      <w:r w:rsidRPr="00B45FBB">
        <w:rPr>
          <w:sz w:val="28"/>
          <w:szCs w:val="28"/>
        </w:rPr>
        <w:t>1. Составлен</w:t>
      </w:r>
      <w:r w:rsidR="00EA5B88">
        <w:rPr>
          <w:sz w:val="28"/>
          <w:szCs w:val="28"/>
        </w:rPr>
        <w:t>ы учебные</w:t>
      </w:r>
      <w:r w:rsidRPr="00B45FBB">
        <w:rPr>
          <w:sz w:val="28"/>
          <w:szCs w:val="28"/>
        </w:rPr>
        <w:t xml:space="preserve"> план</w:t>
      </w:r>
      <w:r w:rsidR="00EA5B88">
        <w:rPr>
          <w:sz w:val="28"/>
          <w:szCs w:val="28"/>
        </w:rPr>
        <w:t>ы, позволяющие</w:t>
      </w:r>
      <w:r w:rsidRPr="00B45FBB">
        <w:rPr>
          <w:sz w:val="28"/>
          <w:szCs w:val="28"/>
        </w:rPr>
        <w:t xml:space="preserve"> заложить фундамент знаний по основным дисциплинам, </w:t>
      </w:r>
      <w:proofErr w:type="gramStart"/>
      <w:r w:rsidRPr="00B45FBB">
        <w:rPr>
          <w:sz w:val="28"/>
          <w:szCs w:val="28"/>
        </w:rPr>
        <w:t>обеспечить  достойный</w:t>
      </w:r>
      <w:proofErr w:type="gramEnd"/>
      <w:r w:rsidRPr="00B45FBB">
        <w:rPr>
          <w:sz w:val="28"/>
          <w:szCs w:val="28"/>
        </w:rPr>
        <w:t xml:space="preserve"> уровень усвоения  стандарта образования, внедрять </w:t>
      </w:r>
      <w:proofErr w:type="spellStart"/>
      <w:r w:rsidRPr="00B45FBB">
        <w:rPr>
          <w:sz w:val="28"/>
          <w:szCs w:val="28"/>
        </w:rPr>
        <w:t>профилизацию</w:t>
      </w:r>
      <w:proofErr w:type="spellEnd"/>
      <w:r w:rsidRPr="00B45FBB">
        <w:rPr>
          <w:sz w:val="28"/>
          <w:szCs w:val="28"/>
        </w:rPr>
        <w:t xml:space="preserve"> образования.</w:t>
      </w:r>
    </w:p>
    <w:p w:rsidR="00FC5197" w:rsidRPr="00B45FBB" w:rsidRDefault="00DB5355" w:rsidP="00FC5197">
      <w:pPr>
        <w:jc w:val="both"/>
        <w:rPr>
          <w:sz w:val="28"/>
          <w:szCs w:val="28"/>
        </w:rPr>
      </w:pPr>
      <w:r w:rsidRPr="00B45FBB">
        <w:rPr>
          <w:sz w:val="28"/>
          <w:szCs w:val="28"/>
        </w:rPr>
        <w:t xml:space="preserve">2. Активизирована </w:t>
      </w:r>
      <w:proofErr w:type="gramStart"/>
      <w:r w:rsidRPr="00B45FBB">
        <w:rPr>
          <w:sz w:val="28"/>
          <w:szCs w:val="28"/>
        </w:rPr>
        <w:t xml:space="preserve">работа </w:t>
      </w:r>
      <w:r w:rsidR="00FC5197" w:rsidRPr="00B45FBB">
        <w:rPr>
          <w:sz w:val="28"/>
          <w:szCs w:val="28"/>
        </w:rPr>
        <w:t xml:space="preserve"> методической</w:t>
      </w:r>
      <w:proofErr w:type="gramEnd"/>
      <w:r w:rsidR="00FC5197" w:rsidRPr="00B45FBB">
        <w:rPr>
          <w:sz w:val="28"/>
          <w:szCs w:val="28"/>
        </w:rPr>
        <w:t xml:space="preserve"> службы. </w:t>
      </w:r>
    </w:p>
    <w:p w:rsidR="00FC5197" w:rsidRPr="00B45FBB" w:rsidRDefault="00FC5197" w:rsidP="00FC5197">
      <w:pPr>
        <w:jc w:val="both"/>
        <w:rPr>
          <w:sz w:val="28"/>
          <w:szCs w:val="28"/>
        </w:rPr>
      </w:pPr>
      <w:r w:rsidRPr="00B45FBB">
        <w:rPr>
          <w:sz w:val="28"/>
          <w:szCs w:val="28"/>
        </w:rPr>
        <w:t xml:space="preserve">3.  </w:t>
      </w:r>
      <w:proofErr w:type="gramStart"/>
      <w:r w:rsidRPr="00B45FBB">
        <w:rPr>
          <w:sz w:val="28"/>
          <w:szCs w:val="28"/>
        </w:rPr>
        <w:t>Велась  работа</w:t>
      </w:r>
      <w:proofErr w:type="gramEnd"/>
      <w:r w:rsidRPr="00B45FBB">
        <w:rPr>
          <w:sz w:val="28"/>
          <w:szCs w:val="28"/>
        </w:rPr>
        <w:t xml:space="preserve"> в Методических объединениях. </w:t>
      </w:r>
    </w:p>
    <w:p w:rsidR="00FC5197" w:rsidRPr="00B45FBB" w:rsidRDefault="00FC5197" w:rsidP="00FC5197">
      <w:pPr>
        <w:jc w:val="both"/>
        <w:rPr>
          <w:sz w:val="28"/>
          <w:szCs w:val="28"/>
        </w:rPr>
      </w:pPr>
      <w:r w:rsidRPr="00B45FBB">
        <w:rPr>
          <w:sz w:val="28"/>
          <w:szCs w:val="28"/>
        </w:rPr>
        <w:lastRenderedPageBreak/>
        <w:t xml:space="preserve">4. Методические объединения </w:t>
      </w:r>
      <w:proofErr w:type="gramStart"/>
      <w:r w:rsidRPr="00B45FBB">
        <w:rPr>
          <w:sz w:val="28"/>
          <w:szCs w:val="28"/>
        </w:rPr>
        <w:t>работали  по</w:t>
      </w:r>
      <w:proofErr w:type="gramEnd"/>
      <w:r w:rsidRPr="00B45FBB">
        <w:rPr>
          <w:sz w:val="28"/>
          <w:szCs w:val="28"/>
        </w:rPr>
        <w:t xml:space="preserve"> четким планам в соответствии с методической темой ОУ. </w:t>
      </w:r>
    </w:p>
    <w:p w:rsidR="00FC5197" w:rsidRPr="00B45FBB" w:rsidRDefault="00FC5197" w:rsidP="00FC5197">
      <w:pPr>
        <w:jc w:val="both"/>
        <w:rPr>
          <w:sz w:val="28"/>
          <w:szCs w:val="28"/>
        </w:rPr>
      </w:pPr>
      <w:r w:rsidRPr="00B45FBB">
        <w:rPr>
          <w:sz w:val="28"/>
          <w:szCs w:val="28"/>
        </w:rPr>
        <w:t xml:space="preserve">5. Разнообразие форм и оперативность </w:t>
      </w:r>
      <w:proofErr w:type="gramStart"/>
      <w:r w:rsidRPr="00B45FBB">
        <w:rPr>
          <w:sz w:val="28"/>
          <w:szCs w:val="28"/>
        </w:rPr>
        <w:t>ВШК  как</w:t>
      </w:r>
      <w:proofErr w:type="gramEnd"/>
      <w:r w:rsidRPr="00B45FBB">
        <w:rPr>
          <w:sz w:val="28"/>
          <w:szCs w:val="28"/>
        </w:rPr>
        <w:t xml:space="preserve"> одно из условий эффективности работы. </w:t>
      </w:r>
    </w:p>
    <w:p w:rsidR="00FC5197" w:rsidRPr="00B45FBB" w:rsidRDefault="00FC5197" w:rsidP="00FC5197">
      <w:pPr>
        <w:jc w:val="both"/>
        <w:rPr>
          <w:sz w:val="28"/>
          <w:szCs w:val="28"/>
        </w:rPr>
      </w:pPr>
      <w:r w:rsidRPr="00B45FBB">
        <w:rPr>
          <w:sz w:val="28"/>
          <w:szCs w:val="28"/>
        </w:rPr>
        <w:t xml:space="preserve">6. Система работы по обеспечению сохранности здоровья и здорового образа жизни учащихся. </w:t>
      </w:r>
    </w:p>
    <w:p w:rsidR="00FC5197" w:rsidRPr="00B45FBB" w:rsidRDefault="00FC5197" w:rsidP="00FC5197">
      <w:pPr>
        <w:jc w:val="both"/>
        <w:rPr>
          <w:sz w:val="28"/>
          <w:szCs w:val="28"/>
        </w:rPr>
      </w:pPr>
      <w:r w:rsidRPr="00B45FBB">
        <w:rPr>
          <w:sz w:val="28"/>
          <w:szCs w:val="28"/>
        </w:rPr>
        <w:t xml:space="preserve">7. Работа по улучшению материально-технической базы школы. </w:t>
      </w:r>
    </w:p>
    <w:p w:rsidR="00FC5197" w:rsidRPr="00B45FBB" w:rsidRDefault="00FC5197" w:rsidP="00FC5197">
      <w:pPr>
        <w:jc w:val="both"/>
        <w:rPr>
          <w:sz w:val="28"/>
          <w:szCs w:val="28"/>
        </w:rPr>
      </w:pPr>
      <w:r w:rsidRPr="00B45FBB">
        <w:rPr>
          <w:sz w:val="28"/>
          <w:szCs w:val="28"/>
        </w:rPr>
        <w:t xml:space="preserve">8. Работа по организации учебно-воспитательного процесса по решению задач ОУ носит научно-методический характер и построена на диагностической основе. </w:t>
      </w:r>
    </w:p>
    <w:p w:rsidR="00FC5197" w:rsidRPr="00B45FBB" w:rsidRDefault="00FC5197" w:rsidP="00FC5197">
      <w:pPr>
        <w:jc w:val="both"/>
        <w:rPr>
          <w:sz w:val="28"/>
          <w:szCs w:val="28"/>
        </w:rPr>
      </w:pPr>
      <w:r w:rsidRPr="00B45FBB">
        <w:rPr>
          <w:sz w:val="28"/>
          <w:szCs w:val="28"/>
        </w:rPr>
        <w:t xml:space="preserve">          </w:t>
      </w:r>
    </w:p>
    <w:p w:rsidR="00FC5197" w:rsidRPr="00B45FBB" w:rsidRDefault="00FC5197" w:rsidP="00FC5197">
      <w:pPr>
        <w:jc w:val="both"/>
        <w:rPr>
          <w:sz w:val="28"/>
          <w:szCs w:val="28"/>
        </w:rPr>
      </w:pPr>
      <w:r w:rsidRPr="00B45FBB">
        <w:rPr>
          <w:sz w:val="28"/>
          <w:szCs w:val="28"/>
        </w:rPr>
        <w:t xml:space="preserve">    Координировал всю методическую ра</w:t>
      </w:r>
      <w:r w:rsidR="00150C45">
        <w:rPr>
          <w:sz w:val="28"/>
          <w:szCs w:val="28"/>
        </w:rPr>
        <w:t>б</w:t>
      </w:r>
      <w:r w:rsidR="009D01EA">
        <w:rPr>
          <w:sz w:val="28"/>
          <w:szCs w:val="28"/>
        </w:rPr>
        <w:t xml:space="preserve">оту школы МС. Было </w:t>
      </w:r>
      <w:proofErr w:type="gramStart"/>
      <w:r w:rsidR="009D01EA">
        <w:rPr>
          <w:sz w:val="28"/>
          <w:szCs w:val="28"/>
        </w:rPr>
        <w:t>проведено  10</w:t>
      </w:r>
      <w:proofErr w:type="gramEnd"/>
      <w:r w:rsidRPr="00B45FBB">
        <w:rPr>
          <w:sz w:val="28"/>
          <w:szCs w:val="28"/>
        </w:rPr>
        <w:t xml:space="preserve"> заседаний МС, на которых производилось обсуждение, планирование,  корректировка текущих проблем методической деятельности ОУ. Председатели МО выступали с отчётами, предложениями </w:t>
      </w:r>
      <w:proofErr w:type="gramStart"/>
      <w:r w:rsidRPr="00B45FBB">
        <w:rPr>
          <w:sz w:val="28"/>
          <w:szCs w:val="28"/>
        </w:rPr>
        <w:t>и  инициативами</w:t>
      </w:r>
      <w:proofErr w:type="gramEnd"/>
      <w:r w:rsidRPr="00B45FBB">
        <w:rPr>
          <w:sz w:val="28"/>
          <w:szCs w:val="28"/>
        </w:rPr>
        <w:t xml:space="preserve"> своих МО. Каждое МО школы работало по собственному плану в рамках общей методической проблематики. </w:t>
      </w:r>
    </w:p>
    <w:p w:rsidR="00DF046F" w:rsidRDefault="00A52A1C" w:rsidP="00FC5197">
      <w:pPr>
        <w:jc w:val="both"/>
        <w:rPr>
          <w:sz w:val="28"/>
          <w:szCs w:val="28"/>
        </w:rPr>
      </w:pPr>
      <w:r>
        <w:rPr>
          <w:sz w:val="28"/>
          <w:szCs w:val="28"/>
        </w:rPr>
        <w:t xml:space="preserve">    </w:t>
      </w:r>
      <w:r w:rsidR="00A71B72" w:rsidRPr="00B45FBB">
        <w:rPr>
          <w:sz w:val="28"/>
          <w:szCs w:val="28"/>
        </w:rPr>
        <w:t xml:space="preserve">Самое высокое качество знаний </w:t>
      </w:r>
      <w:r w:rsidR="00BC3119">
        <w:rPr>
          <w:sz w:val="28"/>
          <w:szCs w:val="28"/>
        </w:rPr>
        <w:t>98,6</w:t>
      </w:r>
      <w:proofErr w:type="gramStart"/>
      <w:r w:rsidR="007A1D43" w:rsidRPr="00B45FBB">
        <w:rPr>
          <w:sz w:val="28"/>
          <w:szCs w:val="28"/>
        </w:rPr>
        <w:t xml:space="preserve">% </w:t>
      </w:r>
      <w:r w:rsidR="00743F29" w:rsidRPr="00B45FBB">
        <w:rPr>
          <w:sz w:val="28"/>
          <w:szCs w:val="28"/>
        </w:rPr>
        <w:t xml:space="preserve"> при</w:t>
      </w:r>
      <w:proofErr w:type="gramEnd"/>
      <w:r w:rsidR="00743F29" w:rsidRPr="00B45FBB">
        <w:rPr>
          <w:sz w:val="28"/>
          <w:szCs w:val="28"/>
        </w:rPr>
        <w:t xml:space="preserve"> 100% успеваемости  имеет </w:t>
      </w:r>
      <w:r w:rsidR="007A1D43" w:rsidRPr="00B45FBB">
        <w:rPr>
          <w:sz w:val="28"/>
          <w:szCs w:val="28"/>
        </w:rPr>
        <w:t xml:space="preserve">МО учителей эстетического цикла. </w:t>
      </w:r>
      <w:r w:rsidR="00EC7F17">
        <w:rPr>
          <w:sz w:val="28"/>
          <w:szCs w:val="28"/>
        </w:rPr>
        <w:t xml:space="preserve">У </w:t>
      </w:r>
      <w:r w:rsidR="0022184D">
        <w:rPr>
          <w:sz w:val="28"/>
          <w:szCs w:val="28"/>
        </w:rPr>
        <w:t xml:space="preserve">всех </w:t>
      </w:r>
      <w:r w:rsidR="00EC7F17">
        <w:rPr>
          <w:sz w:val="28"/>
          <w:szCs w:val="28"/>
        </w:rPr>
        <w:t xml:space="preserve">остальных </w:t>
      </w:r>
      <w:r w:rsidR="0022184D">
        <w:rPr>
          <w:sz w:val="28"/>
          <w:szCs w:val="28"/>
        </w:rPr>
        <w:t>МО</w:t>
      </w:r>
      <w:r w:rsidR="00BC3119">
        <w:rPr>
          <w:sz w:val="28"/>
          <w:szCs w:val="28"/>
        </w:rPr>
        <w:t>, кроме МО учителей начал</w:t>
      </w:r>
      <w:r w:rsidR="00BC3119" w:rsidRPr="00BC3119">
        <w:rPr>
          <w:sz w:val="28"/>
          <w:szCs w:val="28"/>
        </w:rPr>
        <w:t>ь</w:t>
      </w:r>
      <w:r w:rsidR="00BC3119">
        <w:rPr>
          <w:sz w:val="28"/>
          <w:szCs w:val="28"/>
        </w:rPr>
        <w:t>ных классов,</w:t>
      </w:r>
      <w:r w:rsidR="0022184D">
        <w:rPr>
          <w:sz w:val="28"/>
          <w:szCs w:val="28"/>
        </w:rPr>
        <w:t xml:space="preserve"> качество знаний</w:t>
      </w:r>
      <w:r w:rsidR="00BC3119">
        <w:rPr>
          <w:sz w:val="28"/>
          <w:szCs w:val="28"/>
        </w:rPr>
        <w:t xml:space="preserve"> осталос</w:t>
      </w:r>
      <w:r w:rsidR="00BC3119" w:rsidRPr="00BC3119">
        <w:rPr>
          <w:sz w:val="28"/>
          <w:szCs w:val="28"/>
        </w:rPr>
        <w:t>ь</w:t>
      </w:r>
      <w:r w:rsidR="00BC3119">
        <w:rPr>
          <w:sz w:val="28"/>
          <w:szCs w:val="28"/>
        </w:rPr>
        <w:t xml:space="preserve"> на уровне прошлого года</w:t>
      </w:r>
      <w:r w:rsidR="00EC7F17">
        <w:rPr>
          <w:sz w:val="28"/>
          <w:szCs w:val="28"/>
        </w:rPr>
        <w:t xml:space="preserve">. </w:t>
      </w:r>
      <w:r w:rsidR="00BC3119">
        <w:rPr>
          <w:sz w:val="28"/>
          <w:szCs w:val="28"/>
        </w:rPr>
        <w:t>А вот в начал</w:t>
      </w:r>
      <w:r w:rsidR="00BC3119" w:rsidRPr="00BC3119">
        <w:rPr>
          <w:sz w:val="28"/>
          <w:szCs w:val="28"/>
        </w:rPr>
        <w:t>ь</w:t>
      </w:r>
      <w:r w:rsidR="00BC3119">
        <w:rPr>
          <w:sz w:val="28"/>
          <w:szCs w:val="28"/>
        </w:rPr>
        <w:t>ной школе качество знаний понизилось более, чем на 10% (было 73,2%!)</w:t>
      </w:r>
    </w:p>
    <w:p w:rsidR="00E00CE7" w:rsidRDefault="00E00CE7" w:rsidP="00FC5197">
      <w:pPr>
        <w:jc w:val="both"/>
      </w:pPr>
    </w:p>
    <w:p w:rsidR="00EC3CE2" w:rsidRPr="00E00CE7" w:rsidRDefault="0022184D" w:rsidP="00E00CE7">
      <w:pPr>
        <w:jc w:val="center"/>
      </w:pPr>
      <w:r w:rsidRPr="0022184D">
        <w:rPr>
          <w:noProof/>
        </w:rPr>
        <w:drawing>
          <wp:inline distT="0" distB="0" distL="0" distR="0" wp14:anchorId="051233E9" wp14:editId="265E3169">
            <wp:extent cx="3829050" cy="26765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3CE2" w:rsidRDefault="00EC3CE2" w:rsidP="00FC5197">
      <w:pPr>
        <w:jc w:val="both"/>
        <w:rPr>
          <w:sz w:val="28"/>
          <w:szCs w:val="28"/>
        </w:rPr>
      </w:pPr>
    </w:p>
    <w:p w:rsidR="00E00CE7" w:rsidRPr="009533D5" w:rsidRDefault="00E00CE7" w:rsidP="00FC5197">
      <w:pPr>
        <w:jc w:val="both"/>
        <w:rPr>
          <w:sz w:val="28"/>
          <w:szCs w:val="28"/>
        </w:rPr>
      </w:pPr>
      <w:r>
        <w:rPr>
          <w:sz w:val="28"/>
          <w:szCs w:val="28"/>
        </w:rPr>
        <w:t xml:space="preserve">   </w:t>
      </w:r>
      <w:r w:rsidR="005326DD" w:rsidRPr="00B45FBB">
        <w:rPr>
          <w:sz w:val="28"/>
          <w:szCs w:val="28"/>
        </w:rPr>
        <w:t>100%-</w:t>
      </w:r>
      <w:proofErr w:type="spellStart"/>
      <w:r w:rsidR="005326DD" w:rsidRPr="00B45FBB">
        <w:rPr>
          <w:sz w:val="28"/>
          <w:szCs w:val="28"/>
        </w:rPr>
        <w:t>ное</w:t>
      </w:r>
      <w:proofErr w:type="spellEnd"/>
      <w:r w:rsidR="005326DD" w:rsidRPr="00B45FBB">
        <w:rPr>
          <w:sz w:val="28"/>
          <w:szCs w:val="28"/>
        </w:rPr>
        <w:t xml:space="preserve"> качество знаний</w:t>
      </w:r>
      <w:r>
        <w:rPr>
          <w:sz w:val="28"/>
          <w:szCs w:val="28"/>
        </w:rPr>
        <w:t xml:space="preserve"> у </w:t>
      </w:r>
      <w:r w:rsidR="00EC7F17">
        <w:rPr>
          <w:sz w:val="28"/>
          <w:szCs w:val="28"/>
        </w:rPr>
        <w:t xml:space="preserve">учителя ОБЖ </w:t>
      </w:r>
      <w:r w:rsidR="00254396">
        <w:rPr>
          <w:sz w:val="28"/>
          <w:szCs w:val="28"/>
        </w:rPr>
        <w:t>Мякотны</w:t>
      </w:r>
      <w:r w:rsidR="00EC7F17">
        <w:rPr>
          <w:sz w:val="28"/>
          <w:szCs w:val="28"/>
        </w:rPr>
        <w:t>х А.Л.</w:t>
      </w:r>
      <w:r w:rsidR="00BC3119">
        <w:rPr>
          <w:sz w:val="28"/>
          <w:szCs w:val="28"/>
        </w:rPr>
        <w:t>, учителя</w:t>
      </w:r>
      <w:r w:rsidR="00BC3119" w:rsidRPr="00BC3119">
        <w:rPr>
          <w:sz w:val="28"/>
          <w:szCs w:val="28"/>
        </w:rPr>
        <w:t xml:space="preserve"> физической культуры Дегтевой Г.В.</w:t>
      </w:r>
      <w:r w:rsidR="00EC7F17">
        <w:rPr>
          <w:sz w:val="28"/>
          <w:szCs w:val="28"/>
        </w:rPr>
        <w:t xml:space="preserve"> </w:t>
      </w:r>
      <w:r w:rsidR="000C0234">
        <w:rPr>
          <w:sz w:val="28"/>
          <w:szCs w:val="28"/>
        </w:rPr>
        <w:t>С</w:t>
      </w:r>
      <w:r w:rsidR="005326DD" w:rsidRPr="00B45FBB">
        <w:rPr>
          <w:sz w:val="28"/>
          <w:szCs w:val="28"/>
        </w:rPr>
        <w:t xml:space="preserve">амое </w:t>
      </w:r>
      <w:r w:rsidR="00BC3119">
        <w:rPr>
          <w:sz w:val="28"/>
          <w:szCs w:val="28"/>
        </w:rPr>
        <w:t>высокое качество знаний (</w:t>
      </w:r>
      <w:r w:rsidR="0085457D">
        <w:rPr>
          <w:sz w:val="28"/>
          <w:szCs w:val="28"/>
        </w:rPr>
        <w:t>90</w:t>
      </w:r>
      <w:r w:rsidR="005326DD" w:rsidRPr="00B45FBB">
        <w:rPr>
          <w:sz w:val="28"/>
          <w:szCs w:val="28"/>
        </w:rPr>
        <w:t>%</w:t>
      </w:r>
      <w:r w:rsidR="00BC3119">
        <w:rPr>
          <w:sz w:val="28"/>
          <w:szCs w:val="28"/>
        </w:rPr>
        <w:t xml:space="preserve"> и выше</w:t>
      </w:r>
      <w:r w:rsidR="005326DD" w:rsidRPr="00B45FBB">
        <w:rPr>
          <w:sz w:val="28"/>
          <w:szCs w:val="28"/>
        </w:rPr>
        <w:t xml:space="preserve">)  у </w:t>
      </w:r>
      <w:r w:rsidR="00254396">
        <w:rPr>
          <w:sz w:val="28"/>
          <w:szCs w:val="28"/>
        </w:rPr>
        <w:t xml:space="preserve"> следующих учителей:</w:t>
      </w:r>
      <w:r w:rsidR="007A1D43" w:rsidRPr="00B45FBB">
        <w:rPr>
          <w:sz w:val="28"/>
          <w:szCs w:val="28"/>
        </w:rPr>
        <w:t xml:space="preserve">  </w:t>
      </w:r>
      <w:r w:rsidR="00EF0E6E" w:rsidRPr="00EF0E6E">
        <w:rPr>
          <w:sz w:val="28"/>
          <w:szCs w:val="28"/>
        </w:rPr>
        <w:t xml:space="preserve">учителя технологии  Плетнева С.А., </w:t>
      </w:r>
      <w:r w:rsidR="00C3719C" w:rsidRPr="00B45FBB">
        <w:rPr>
          <w:sz w:val="28"/>
          <w:szCs w:val="28"/>
        </w:rPr>
        <w:t xml:space="preserve">учителя ИЗО Денисенко Г.А., </w:t>
      </w:r>
      <w:r w:rsidR="00BC3119">
        <w:rPr>
          <w:sz w:val="28"/>
          <w:szCs w:val="28"/>
        </w:rPr>
        <w:t xml:space="preserve">учителя ОБЖ Волкова В.Н., </w:t>
      </w:r>
      <w:r w:rsidR="00C3719C" w:rsidRPr="00B45FBB">
        <w:rPr>
          <w:sz w:val="28"/>
          <w:szCs w:val="28"/>
        </w:rPr>
        <w:t xml:space="preserve"> </w:t>
      </w:r>
      <w:r w:rsidR="00E11619">
        <w:rPr>
          <w:sz w:val="28"/>
          <w:szCs w:val="28"/>
        </w:rPr>
        <w:t xml:space="preserve">учителя информатики </w:t>
      </w:r>
      <w:r w:rsidR="000C0234">
        <w:rPr>
          <w:sz w:val="28"/>
          <w:szCs w:val="28"/>
        </w:rPr>
        <w:t>Папиной Г.В.</w:t>
      </w:r>
      <w:r w:rsidR="0085457D">
        <w:rPr>
          <w:sz w:val="28"/>
          <w:szCs w:val="28"/>
        </w:rPr>
        <w:t xml:space="preserve">, учителя истории </w:t>
      </w:r>
      <w:proofErr w:type="spellStart"/>
      <w:r w:rsidR="0085457D">
        <w:rPr>
          <w:sz w:val="28"/>
          <w:szCs w:val="28"/>
        </w:rPr>
        <w:t>Колыхаловой</w:t>
      </w:r>
      <w:proofErr w:type="spellEnd"/>
      <w:r w:rsidR="0085457D">
        <w:rPr>
          <w:sz w:val="28"/>
          <w:szCs w:val="28"/>
        </w:rPr>
        <w:t xml:space="preserve"> Е.А.</w:t>
      </w:r>
      <w:r w:rsidR="00EC7F17">
        <w:rPr>
          <w:sz w:val="28"/>
          <w:szCs w:val="28"/>
        </w:rPr>
        <w:t xml:space="preserve"> </w:t>
      </w:r>
      <w:r w:rsidR="005326DD" w:rsidRPr="00B45FBB">
        <w:rPr>
          <w:sz w:val="28"/>
          <w:szCs w:val="28"/>
        </w:rPr>
        <w:t xml:space="preserve">Высокое качество знаний у учителей-предметников </w:t>
      </w:r>
      <w:r w:rsidR="00EF0E6E">
        <w:rPr>
          <w:sz w:val="28"/>
          <w:szCs w:val="28"/>
        </w:rPr>
        <w:t>Поповой С.А. (78</w:t>
      </w:r>
      <w:r w:rsidR="0057772C" w:rsidRPr="00B45FBB">
        <w:rPr>
          <w:sz w:val="28"/>
          <w:szCs w:val="28"/>
        </w:rPr>
        <w:t xml:space="preserve">%), </w:t>
      </w:r>
      <w:r w:rsidR="0085457D">
        <w:rPr>
          <w:sz w:val="28"/>
          <w:szCs w:val="28"/>
        </w:rPr>
        <w:t>Черкасовой С.В. (</w:t>
      </w:r>
      <w:r w:rsidR="00EF0E6E">
        <w:rPr>
          <w:sz w:val="28"/>
          <w:szCs w:val="28"/>
        </w:rPr>
        <w:t>80</w:t>
      </w:r>
      <w:r w:rsidR="0085457D">
        <w:rPr>
          <w:sz w:val="28"/>
          <w:szCs w:val="28"/>
        </w:rPr>
        <w:t xml:space="preserve">%), </w:t>
      </w:r>
      <w:r w:rsidR="00C3719C" w:rsidRPr="00B45FBB">
        <w:rPr>
          <w:sz w:val="28"/>
          <w:szCs w:val="28"/>
        </w:rPr>
        <w:t xml:space="preserve"> </w:t>
      </w:r>
      <w:r w:rsidR="00EF0E6E">
        <w:rPr>
          <w:sz w:val="28"/>
          <w:szCs w:val="28"/>
        </w:rPr>
        <w:t>Демидовой О.В. (70</w:t>
      </w:r>
      <w:r w:rsidR="007C13FB">
        <w:rPr>
          <w:sz w:val="28"/>
          <w:szCs w:val="28"/>
        </w:rPr>
        <w:t xml:space="preserve">%), </w:t>
      </w:r>
      <w:r w:rsidR="00EF0E6E">
        <w:rPr>
          <w:sz w:val="28"/>
          <w:szCs w:val="28"/>
        </w:rPr>
        <w:t xml:space="preserve">Бурцевой Е.В. (79%), </w:t>
      </w:r>
      <w:proofErr w:type="spellStart"/>
      <w:r w:rsidR="00C3719C" w:rsidRPr="00B45FBB">
        <w:rPr>
          <w:sz w:val="28"/>
          <w:szCs w:val="28"/>
        </w:rPr>
        <w:t>Смекалин</w:t>
      </w:r>
      <w:r w:rsidR="007C13FB">
        <w:rPr>
          <w:sz w:val="28"/>
          <w:szCs w:val="28"/>
        </w:rPr>
        <w:t>о</w:t>
      </w:r>
      <w:r w:rsidR="00EF0E6E">
        <w:rPr>
          <w:sz w:val="28"/>
          <w:szCs w:val="28"/>
        </w:rPr>
        <w:t>й</w:t>
      </w:r>
      <w:proofErr w:type="spellEnd"/>
      <w:r w:rsidR="00EF0E6E">
        <w:rPr>
          <w:sz w:val="28"/>
          <w:szCs w:val="28"/>
        </w:rPr>
        <w:t xml:space="preserve"> И.Д. (82%), </w:t>
      </w:r>
      <w:proofErr w:type="spellStart"/>
      <w:r w:rsidR="00EF0E6E">
        <w:rPr>
          <w:sz w:val="28"/>
          <w:szCs w:val="28"/>
        </w:rPr>
        <w:t>Чекулдаевой</w:t>
      </w:r>
      <w:proofErr w:type="spellEnd"/>
      <w:r w:rsidR="00EF0E6E">
        <w:rPr>
          <w:sz w:val="28"/>
          <w:szCs w:val="28"/>
        </w:rPr>
        <w:t xml:space="preserve"> И.В. (82%), Белоусовой Е.В (85</w:t>
      </w:r>
      <w:r w:rsidR="0085457D">
        <w:rPr>
          <w:sz w:val="28"/>
          <w:szCs w:val="28"/>
        </w:rPr>
        <w:t xml:space="preserve">%), </w:t>
      </w:r>
      <w:r w:rsidR="00C3719C" w:rsidRPr="00B45FBB">
        <w:rPr>
          <w:sz w:val="28"/>
          <w:szCs w:val="28"/>
        </w:rPr>
        <w:t xml:space="preserve"> </w:t>
      </w:r>
      <w:r w:rsidR="007C13FB">
        <w:rPr>
          <w:sz w:val="28"/>
          <w:szCs w:val="28"/>
        </w:rPr>
        <w:t>Поповой Е.А. (86</w:t>
      </w:r>
      <w:r w:rsidR="000C0234">
        <w:rPr>
          <w:sz w:val="28"/>
          <w:szCs w:val="28"/>
        </w:rPr>
        <w:t xml:space="preserve">%), </w:t>
      </w:r>
      <w:r w:rsidR="00EF0E6E">
        <w:rPr>
          <w:sz w:val="28"/>
          <w:szCs w:val="28"/>
        </w:rPr>
        <w:lastRenderedPageBreak/>
        <w:t>Малаховой Т.В. (80%), Дементьевой И.А. (83</w:t>
      </w:r>
      <w:r w:rsidR="0057772C" w:rsidRPr="00B45FBB">
        <w:rPr>
          <w:sz w:val="28"/>
          <w:szCs w:val="28"/>
        </w:rPr>
        <w:t>%)</w:t>
      </w:r>
      <w:r w:rsidR="00EC7F17">
        <w:rPr>
          <w:sz w:val="28"/>
          <w:szCs w:val="28"/>
        </w:rPr>
        <w:t xml:space="preserve">, Волковой У.О. (78%), </w:t>
      </w:r>
      <w:r w:rsidR="00EF0E6E">
        <w:rPr>
          <w:sz w:val="28"/>
          <w:szCs w:val="28"/>
        </w:rPr>
        <w:t xml:space="preserve">Лобановой А.В. (88%), Кобзевой М.Н. (79%). </w:t>
      </w:r>
      <w:r w:rsidR="00743F29" w:rsidRPr="00B45FBB">
        <w:rPr>
          <w:sz w:val="28"/>
          <w:szCs w:val="28"/>
        </w:rPr>
        <w:t>Конечно, здесь стоит учитывать специфику п</w:t>
      </w:r>
      <w:r w:rsidR="00A71B72" w:rsidRPr="00B45FBB">
        <w:rPr>
          <w:sz w:val="28"/>
          <w:szCs w:val="28"/>
        </w:rPr>
        <w:t>редметов, поэтому хоче</w:t>
      </w:r>
      <w:r w:rsidR="00743F29" w:rsidRPr="00B45FBB">
        <w:rPr>
          <w:sz w:val="28"/>
          <w:szCs w:val="28"/>
        </w:rPr>
        <w:t xml:space="preserve">тся сказать, что многие педагоги школы имеют очень высокие показатели в качестве знаний учащихся: </w:t>
      </w:r>
      <w:r w:rsidR="00C3719C" w:rsidRPr="00B45FBB">
        <w:rPr>
          <w:sz w:val="28"/>
          <w:szCs w:val="28"/>
        </w:rPr>
        <w:t>это, конечно же, результат и профессионального роста педагогов, и следствие работы ОУ с контин</w:t>
      </w:r>
      <w:r w:rsidR="00EC7F17">
        <w:rPr>
          <w:sz w:val="28"/>
          <w:szCs w:val="28"/>
        </w:rPr>
        <w:t>гентом учащихся.</w:t>
      </w:r>
      <w:r w:rsidR="006E37D6">
        <w:rPr>
          <w:sz w:val="28"/>
          <w:szCs w:val="28"/>
        </w:rPr>
        <w:t xml:space="preserve"> </w:t>
      </w:r>
      <w:r w:rsidR="00386863">
        <w:rPr>
          <w:sz w:val="28"/>
          <w:szCs w:val="28"/>
        </w:rPr>
        <w:t xml:space="preserve">Отсюда не </w:t>
      </w:r>
      <w:proofErr w:type="gramStart"/>
      <w:r w:rsidR="00386863">
        <w:rPr>
          <w:sz w:val="28"/>
          <w:szCs w:val="28"/>
        </w:rPr>
        <w:t xml:space="preserve">только </w:t>
      </w:r>
      <w:r w:rsidR="00743F29" w:rsidRPr="00B45FBB">
        <w:rPr>
          <w:sz w:val="28"/>
          <w:szCs w:val="28"/>
        </w:rPr>
        <w:t xml:space="preserve"> </w:t>
      </w:r>
      <w:r w:rsidR="00E102D4" w:rsidRPr="00B45FBB">
        <w:rPr>
          <w:sz w:val="28"/>
          <w:szCs w:val="28"/>
        </w:rPr>
        <w:t>стабильность</w:t>
      </w:r>
      <w:proofErr w:type="gramEnd"/>
      <w:r w:rsidR="00E102D4" w:rsidRPr="00B45FBB">
        <w:rPr>
          <w:sz w:val="28"/>
          <w:szCs w:val="28"/>
        </w:rPr>
        <w:t xml:space="preserve"> </w:t>
      </w:r>
      <w:r w:rsidR="00B07E28" w:rsidRPr="00B45FBB">
        <w:rPr>
          <w:sz w:val="28"/>
          <w:szCs w:val="28"/>
        </w:rPr>
        <w:t>школьного качества знаний: 2009 год -</w:t>
      </w:r>
      <w:r w:rsidR="007240CD" w:rsidRPr="00B45FBB">
        <w:rPr>
          <w:sz w:val="28"/>
          <w:szCs w:val="28"/>
        </w:rPr>
        <w:t xml:space="preserve"> 40,1%</w:t>
      </w:r>
      <w:r w:rsidR="00B07E28" w:rsidRPr="00B45FBB">
        <w:rPr>
          <w:sz w:val="28"/>
          <w:szCs w:val="28"/>
        </w:rPr>
        <w:t xml:space="preserve">, </w:t>
      </w:r>
      <w:r w:rsidR="00065A6B" w:rsidRPr="00B45FBB">
        <w:rPr>
          <w:sz w:val="28"/>
          <w:szCs w:val="28"/>
        </w:rPr>
        <w:t xml:space="preserve"> </w:t>
      </w:r>
      <w:r w:rsidR="00B07E28" w:rsidRPr="00B45FBB">
        <w:rPr>
          <w:sz w:val="28"/>
          <w:szCs w:val="28"/>
        </w:rPr>
        <w:t>2010 год -</w:t>
      </w:r>
      <w:r w:rsidR="007240CD" w:rsidRPr="00B45FBB">
        <w:rPr>
          <w:sz w:val="28"/>
          <w:szCs w:val="28"/>
        </w:rPr>
        <w:t xml:space="preserve"> 46</w:t>
      </w:r>
      <w:r w:rsidR="005326DD" w:rsidRPr="00B45FBB">
        <w:rPr>
          <w:sz w:val="28"/>
          <w:szCs w:val="28"/>
        </w:rPr>
        <w:t>,1%</w:t>
      </w:r>
      <w:r w:rsidR="00B07E28" w:rsidRPr="00B45FBB">
        <w:rPr>
          <w:sz w:val="28"/>
          <w:szCs w:val="28"/>
        </w:rPr>
        <w:t>,</w:t>
      </w:r>
      <w:r w:rsidR="00065A6B" w:rsidRPr="00B45FBB">
        <w:rPr>
          <w:sz w:val="28"/>
          <w:szCs w:val="28"/>
        </w:rPr>
        <w:t xml:space="preserve"> </w:t>
      </w:r>
      <w:r w:rsidR="00B07E28" w:rsidRPr="00B45FBB">
        <w:rPr>
          <w:sz w:val="28"/>
          <w:szCs w:val="28"/>
        </w:rPr>
        <w:t xml:space="preserve"> </w:t>
      </w:r>
      <w:r w:rsidR="00065A6B" w:rsidRPr="00B45FBB">
        <w:rPr>
          <w:sz w:val="28"/>
          <w:szCs w:val="28"/>
        </w:rPr>
        <w:t xml:space="preserve"> </w:t>
      </w:r>
      <w:r w:rsidR="00B07E28" w:rsidRPr="00B45FBB">
        <w:rPr>
          <w:sz w:val="28"/>
          <w:szCs w:val="28"/>
        </w:rPr>
        <w:t xml:space="preserve">2011 год </w:t>
      </w:r>
      <w:r w:rsidR="007240CD" w:rsidRPr="00B45FBB">
        <w:rPr>
          <w:sz w:val="28"/>
          <w:szCs w:val="28"/>
        </w:rPr>
        <w:t>–</w:t>
      </w:r>
      <w:r w:rsidR="00B07E28" w:rsidRPr="00B45FBB">
        <w:rPr>
          <w:sz w:val="28"/>
          <w:szCs w:val="28"/>
        </w:rPr>
        <w:t xml:space="preserve"> </w:t>
      </w:r>
      <w:r w:rsidR="007240CD" w:rsidRPr="00B45FBB">
        <w:rPr>
          <w:sz w:val="28"/>
          <w:szCs w:val="28"/>
        </w:rPr>
        <w:t xml:space="preserve">52,2 %, </w:t>
      </w:r>
      <w:r w:rsidR="00065A6B" w:rsidRPr="00B45FBB">
        <w:rPr>
          <w:sz w:val="28"/>
          <w:szCs w:val="28"/>
        </w:rPr>
        <w:t xml:space="preserve"> </w:t>
      </w:r>
      <w:r w:rsidR="007240CD" w:rsidRPr="00B45FBB">
        <w:rPr>
          <w:sz w:val="28"/>
          <w:szCs w:val="28"/>
        </w:rPr>
        <w:t>2012 год – 50,2%</w:t>
      </w:r>
      <w:r w:rsidR="00E102D4" w:rsidRPr="00B45FBB">
        <w:rPr>
          <w:sz w:val="28"/>
          <w:szCs w:val="28"/>
        </w:rPr>
        <w:t>, 2013 год – 48,3%</w:t>
      </w:r>
      <w:r w:rsidR="00DF046F" w:rsidRPr="00B45FBB">
        <w:rPr>
          <w:sz w:val="28"/>
          <w:szCs w:val="28"/>
        </w:rPr>
        <w:t>, 2014 год – 48,5%</w:t>
      </w:r>
      <w:r w:rsidR="00386863">
        <w:rPr>
          <w:sz w:val="28"/>
          <w:szCs w:val="28"/>
        </w:rPr>
        <w:t xml:space="preserve">, но и его значительное увеличение в 2015 году - </w:t>
      </w:r>
      <w:r w:rsidR="006E37D6" w:rsidRPr="006E37D6">
        <w:rPr>
          <w:sz w:val="28"/>
          <w:szCs w:val="28"/>
        </w:rPr>
        <w:t>53,9%, в 2016 году – 54,5%, в 2017 году – 64,4%, в 2018 году – 61,7%</w:t>
      </w:r>
      <w:r w:rsidR="007370B6">
        <w:rPr>
          <w:sz w:val="28"/>
          <w:szCs w:val="28"/>
        </w:rPr>
        <w:t>, 2019 год – 59,6%</w:t>
      </w:r>
      <w:r w:rsidR="006E37D6" w:rsidRPr="006E37D6">
        <w:rPr>
          <w:sz w:val="28"/>
          <w:szCs w:val="28"/>
        </w:rPr>
        <w:t xml:space="preserve">.  </w:t>
      </w:r>
      <w:r w:rsidR="007370B6">
        <w:rPr>
          <w:sz w:val="28"/>
          <w:szCs w:val="28"/>
        </w:rPr>
        <w:t xml:space="preserve">Качество знаний </w:t>
      </w:r>
      <w:r w:rsidR="0085259F">
        <w:rPr>
          <w:sz w:val="28"/>
          <w:szCs w:val="28"/>
        </w:rPr>
        <w:t xml:space="preserve">снижается у нас на протяжение последних 3 лет, </w:t>
      </w:r>
      <w:r w:rsidR="007370B6">
        <w:rPr>
          <w:sz w:val="28"/>
          <w:szCs w:val="28"/>
        </w:rPr>
        <w:t xml:space="preserve">немного снизилось (на 2,1%) </w:t>
      </w:r>
      <w:r w:rsidR="0085259F">
        <w:rPr>
          <w:sz w:val="28"/>
          <w:szCs w:val="28"/>
        </w:rPr>
        <w:t xml:space="preserve">и </w:t>
      </w:r>
      <w:r w:rsidR="007370B6">
        <w:rPr>
          <w:sz w:val="28"/>
          <w:szCs w:val="28"/>
        </w:rPr>
        <w:t xml:space="preserve">по сравнению с прошлым учебным годом, следует стремиться к его повышению, чтобы оно было стабильно выше 60%. </w:t>
      </w:r>
      <w:r w:rsidR="006E37D6" w:rsidRPr="006E37D6">
        <w:rPr>
          <w:sz w:val="28"/>
          <w:szCs w:val="28"/>
        </w:rPr>
        <w:t>Успеваемость тоже увеличивается: 2014 год – 88,4%, 2015 год – 92,4%, 2016 год – 94,8%, 2017 год – 99,8%, 2018 г</w:t>
      </w:r>
      <w:r w:rsidR="009533D5">
        <w:rPr>
          <w:sz w:val="28"/>
          <w:szCs w:val="28"/>
        </w:rPr>
        <w:t>од – 99,8</w:t>
      </w:r>
      <w:r w:rsidR="007370B6">
        <w:rPr>
          <w:sz w:val="28"/>
          <w:szCs w:val="28"/>
        </w:rPr>
        <w:t>%, 2019 год – 99,3%.</w:t>
      </w:r>
      <w:r w:rsidR="006E37D6" w:rsidRPr="006E37D6">
        <w:rPr>
          <w:sz w:val="28"/>
          <w:szCs w:val="28"/>
        </w:rPr>
        <w:t xml:space="preserve">  Мы по-прежнему стремимся реа</w:t>
      </w:r>
      <w:r w:rsidR="00EF0E6E">
        <w:rPr>
          <w:sz w:val="28"/>
          <w:szCs w:val="28"/>
        </w:rPr>
        <w:t xml:space="preserve">лизовать поставленную </w:t>
      </w:r>
      <w:r w:rsidR="006E37D6" w:rsidRPr="006E37D6">
        <w:rPr>
          <w:sz w:val="28"/>
          <w:szCs w:val="28"/>
        </w:rPr>
        <w:t>задачу</w:t>
      </w:r>
      <w:r w:rsidR="007370B6">
        <w:rPr>
          <w:sz w:val="28"/>
          <w:szCs w:val="28"/>
        </w:rPr>
        <w:t>: добиться 100%-ой успеваемости, но вновь у нас есть учащиеся, имеющие «2» за промеж</w:t>
      </w:r>
      <w:r w:rsidR="009169AD">
        <w:rPr>
          <w:sz w:val="28"/>
          <w:szCs w:val="28"/>
        </w:rPr>
        <w:t>уточную аттестацию: Хохлов В., 7</w:t>
      </w:r>
      <w:r w:rsidR="007370B6">
        <w:rPr>
          <w:sz w:val="28"/>
          <w:szCs w:val="28"/>
        </w:rPr>
        <w:t xml:space="preserve">А, геометрия, </w:t>
      </w:r>
      <w:proofErr w:type="spellStart"/>
      <w:r w:rsidR="007370B6">
        <w:rPr>
          <w:sz w:val="28"/>
          <w:szCs w:val="28"/>
        </w:rPr>
        <w:t>Рыбаев</w:t>
      </w:r>
      <w:proofErr w:type="spellEnd"/>
      <w:r w:rsidR="009169AD">
        <w:rPr>
          <w:sz w:val="28"/>
          <w:szCs w:val="28"/>
        </w:rPr>
        <w:t xml:space="preserve"> А., 3А, русск. язык, математика, </w:t>
      </w:r>
      <w:proofErr w:type="spellStart"/>
      <w:r w:rsidR="009169AD">
        <w:rPr>
          <w:sz w:val="28"/>
          <w:szCs w:val="28"/>
        </w:rPr>
        <w:t>англ.яз</w:t>
      </w:r>
      <w:proofErr w:type="spellEnd"/>
      <w:r w:rsidR="009169AD">
        <w:rPr>
          <w:sz w:val="28"/>
          <w:szCs w:val="28"/>
        </w:rPr>
        <w:t xml:space="preserve">., Панов Н., 2Б, </w:t>
      </w:r>
      <w:r w:rsidR="009169AD" w:rsidRPr="009169AD">
        <w:rPr>
          <w:sz w:val="28"/>
          <w:szCs w:val="28"/>
        </w:rPr>
        <w:t xml:space="preserve">русск. язык, математика, </w:t>
      </w:r>
      <w:proofErr w:type="spellStart"/>
      <w:r w:rsidR="009169AD" w:rsidRPr="009169AD">
        <w:rPr>
          <w:sz w:val="28"/>
          <w:szCs w:val="28"/>
        </w:rPr>
        <w:t>англ.яз</w:t>
      </w:r>
      <w:proofErr w:type="spellEnd"/>
      <w:r w:rsidR="009169AD">
        <w:rPr>
          <w:sz w:val="28"/>
          <w:szCs w:val="28"/>
        </w:rPr>
        <w:t xml:space="preserve">. </w:t>
      </w:r>
    </w:p>
    <w:p w:rsidR="00DB5355" w:rsidRDefault="00DB5355" w:rsidP="00E9552F">
      <w:pPr>
        <w:jc w:val="center"/>
      </w:pPr>
    </w:p>
    <w:p w:rsidR="00DB5355" w:rsidRDefault="005021B4" w:rsidP="00FC5197">
      <w:pPr>
        <w:jc w:val="both"/>
      </w:pPr>
      <w:r>
        <w:rPr>
          <w:noProof/>
        </w:rPr>
        <w:drawing>
          <wp:inline distT="0" distB="0" distL="0" distR="0" wp14:anchorId="288C5D56" wp14:editId="2BE56484">
            <wp:extent cx="5410200" cy="32289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00CE7" w:rsidRPr="00DD2B8C" w:rsidRDefault="00E00CE7" w:rsidP="00DD2B8C">
      <w:pPr>
        <w:spacing w:before="100" w:beforeAutospacing="1" w:after="100" w:afterAutospacing="1"/>
        <w:jc w:val="both"/>
        <w:rPr>
          <w:b/>
          <w:sz w:val="28"/>
          <w:szCs w:val="28"/>
        </w:rPr>
      </w:pPr>
    </w:p>
    <w:p w:rsidR="006E37D6" w:rsidRDefault="006E37D6" w:rsidP="006E37D6">
      <w:pPr>
        <w:pStyle w:val="a6"/>
        <w:numPr>
          <w:ilvl w:val="0"/>
          <w:numId w:val="41"/>
        </w:numPr>
        <w:spacing w:before="100" w:beforeAutospacing="1" w:after="100" w:afterAutospacing="1"/>
        <w:jc w:val="both"/>
        <w:rPr>
          <w:b/>
          <w:sz w:val="28"/>
          <w:szCs w:val="28"/>
        </w:rPr>
      </w:pPr>
      <w:r>
        <w:rPr>
          <w:b/>
          <w:sz w:val="28"/>
          <w:szCs w:val="28"/>
        </w:rPr>
        <w:t>Отчет о реализации ФГОС О</w:t>
      </w:r>
      <w:r w:rsidRPr="00AA0220">
        <w:rPr>
          <w:b/>
          <w:sz w:val="28"/>
          <w:szCs w:val="28"/>
        </w:rPr>
        <w:t>ОО</w:t>
      </w:r>
    </w:p>
    <w:p w:rsidR="00607765" w:rsidRPr="00607765" w:rsidRDefault="00607765" w:rsidP="00607765">
      <w:pPr>
        <w:shd w:val="clear" w:color="auto" w:fill="FFFFFF"/>
        <w:spacing w:before="100" w:beforeAutospacing="1" w:after="100" w:afterAutospacing="1"/>
        <w:ind w:left="360"/>
        <w:jc w:val="both"/>
        <w:rPr>
          <w:sz w:val="28"/>
          <w:szCs w:val="28"/>
        </w:rPr>
      </w:pPr>
      <w:r w:rsidRPr="00607765">
        <w:rPr>
          <w:sz w:val="28"/>
          <w:szCs w:val="28"/>
        </w:rPr>
        <w:t xml:space="preserve">В 2018-2019 учебном году ФГОС ООО осваивали обучающиеся 5-8 классов. Количество </w:t>
      </w:r>
      <w:proofErr w:type="gramStart"/>
      <w:r w:rsidRPr="00607765">
        <w:rPr>
          <w:sz w:val="28"/>
          <w:szCs w:val="28"/>
        </w:rPr>
        <w:t>обучающихся  в</w:t>
      </w:r>
      <w:proofErr w:type="gramEnd"/>
      <w:r w:rsidRPr="00607765">
        <w:rPr>
          <w:sz w:val="28"/>
          <w:szCs w:val="28"/>
        </w:rPr>
        <w:t xml:space="preserve"> 5-х классах – 51 чел., в 6-х классах – 54 чел., в 7-х </w:t>
      </w:r>
      <w:proofErr w:type="spellStart"/>
      <w:r w:rsidRPr="00607765">
        <w:rPr>
          <w:sz w:val="28"/>
          <w:szCs w:val="28"/>
        </w:rPr>
        <w:t>кл</w:t>
      </w:r>
      <w:proofErr w:type="spellEnd"/>
      <w:r w:rsidRPr="00607765">
        <w:rPr>
          <w:sz w:val="28"/>
          <w:szCs w:val="28"/>
        </w:rPr>
        <w:t xml:space="preserve">. – 41 чел., в 8-х </w:t>
      </w:r>
      <w:proofErr w:type="spellStart"/>
      <w:r w:rsidRPr="00607765">
        <w:rPr>
          <w:sz w:val="28"/>
          <w:szCs w:val="28"/>
        </w:rPr>
        <w:t>кл</w:t>
      </w:r>
      <w:proofErr w:type="spellEnd"/>
      <w:r w:rsidRPr="00607765">
        <w:rPr>
          <w:sz w:val="28"/>
          <w:szCs w:val="28"/>
        </w:rPr>
        <w:t>. – 47 чел.  (2 обучающихся обучались на дому). </w:t>
      </w:r>
    </w:p>
    <w:p w:rsidR="00607765" w:rsidRPr="00607765" w:rsidRDefault="00607765" w:rsidP="00607765">
      <w:pPr>
        <w:shd w:val="clear" w:color="auto" w:fill="FFFFFF"/>
        <w:spacing w:before="300" w:after="100" w:afterAutospacing="1"/>
        <w:jc w:val="both"/>
        <w:rPr>
          <w:sz w:val="28"/>
          <w:szCs w:val="28"/>
        </w:rPr>
      </w:pPr>
      <w:r w:rsidRPr="00607765">
        <w:rPr>
          <w:color w:val="444444"/>
          <w:sz w:val="28"/>
          <w:szCs w:val="28"/>
        </w:rPr>
        <w:lastRenderedPageBreak/>
        <w:t xml:space="preserve">   </w:t>
      </w:r>
      <w:r w:rsidRPr="00607765">
        <w:rPr>
          <w:sz w:val="28"/>
          <w:szCs w:val="28"/>
        </w:rPr>
        <w:t>Образовательную деятельность в 5-8-х классах осуществляли 24 учителя-предметника. Качественный состав педагогических работников, внедряющих новые стандарты основного общего образования представлен следующим образом:</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54,2 % учителей (13 чел.) имеют высшую квалификационную категорию;</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33,3% учителей (8 чел.) имеют первую квалификационную категорию;</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12,5% (3 педагога) не имеют категории (но стоит сказать, что это педагоги-молодые специалисты, обучающийся в магистратуре);</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100%   высшее педагогическое образование;</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87,5%   имеют стаж педагогической работы более 10 лет.</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87,5% педагогов имеют курсовую подготовку по ФГОС ООО.</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xml:space="preserve">  Работу учителя-предметники начали с составления рабочих программ по учебным предметам в соответствии с </w:t>
      </w:r>
      <w:proofErr w:type="gramStart"/>
      <w:r w:rsidRPr="00607765">
        <w:rPr>
          <w:sz w:val="28"/>
          <w:szCs w:val="28"/>
        </w:rPr>
        <w:t>требованиями  Стандарта</w:t>
      </w:r>
      <w:proofErr w:type="gramEnd"/>
      <w:r w:rsidRPr="00607765">
        <w:rPr>
          <w:sz w:val="28"/>
          <w:szCs w:val="28"/>
        </w:rPr>
        <w:t xml:space="preserve"> и планирования внеурочной деятельности с учетом пожеланий учащихся и родителей. Были проведены родительские собрания и консультации с родителями пятиклассников.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школе     создана   </w:t>
      </w:r>
      <w:proofErr w:type="gramStart"/>
      <w:r w:rsidRPr="00607765">
        <w:rPr>
          <w:sz w:val="28"/>
          <w:szCs w:val="28"/>
        </w:rPr>
        <w:t>необходимая  нормативно</w:t>
      </w:r>
      <w:proofErr w:type="gramEnd"/>
      <w:r w:rsidRPr="00607765">
        <w:rPr>
          <w:sz w:val="28"/>
          <w:szCs w:val="28"/>
        </w:rPr>
        <w:t xml:space="preserve">-правовая  база федерального, регионального и муниципального уровня, регламентирующая деятельность  по анализу   условий  внедрения  ФГОС ООО.  </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xml:space="preserve">         На сайте </w:t>
      </w:r>
      <w:proofErr w:type="gramStart"/>
      <w:r w:rsidRPr="00607765">
        <w:rPr>
          <w:sz w:val="28"/>
          <w:szCs w:val="28"/>
        </w:rPr>
        <w:t>школы  отражены</w:t>
      </w:r>
      <w:proofErr w:type="gramEnd"/>
      <w:r w:rsidRPr="00607765">
        <w:rPr>
          <w:sz w:val="28"/>
          <w:szCs w:val="28"/>
        </w:rPr>
        <w:t xml:space="preserve"> материалы по  введению ФГОС ООО: расписание уроков, расписание занятий внеурочной деятельности, режим работы школы, Основная образовательная программа ООО, план мероприятий по внедрению и реализации ФГОС ООО и т.д.</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Вопросы </w:t>
      </w:r>
      <w:proofErr w:type="gramStart"/>
      <w:r w:rsidRPr="00607765">
        <w:rPr>
          <w:sz w:val="28"/>
          <w:szCs w:val="28"/>
        </w:rPr>
        <w:t>по  введению</w:t>
      </w:r>
      <w:proofErr w:type="gramEnd"/>
      <w:r w:rsidRPr="00607765">
        <w:rPr>
          <w:sz w:val="28"/>
          <w:szCs w:val="28"/>
        </w:rPr>
        <w:t xml:space="preserve"> ФГОС второго поколения постоянно рассматриваются   на  педагогическом совете, родительских собраниях.  Проведён анализ ресурсов учебной и методической   </w:t>
      </w:r>
      <w:proofErr w:type="gramStart"/>
      <w:r w:rsidRPr="00607765">
        <w:rPr>
          <w:sz w:val="28"/>
          <w:szCs w:val="28"/>
        </w:rPr>
        <w:t>литературы,  программного</w:t>
      </w:r>
      <w:proofErr w:type="gramEnd"/>
      <w:r w:rsidRPr="00607765">
        <w:rPr>
          <w:sz w:val="28"/>
          <w:szCs w:val="28"/>
        </w:rPr>
        <w:t>    обеспечения    используемого для  организации  системно-</w:t>
      </w:r>
      <w:proofErr w:type="spellStart"/>
      <w:r w:rsidRPr="00607765">
        <w:rPr>
          <w:sz w:val="28"/>
          <w:szCs w:val="28"/>
        </w:rPr>
        <w:t>деятельностного</w:t>
      </w:r>
      <w:proofErr w:type="spellEnd"/>
      <w:r w:rsidRPr="00607765">
        <w:rPr>
          <w:sz w:val="28"/>
          <w:szCs w:val="28"/>
        </w:rPr>
        <w:t xml:space="preserve">  подхода  к  организации образовательной деятельности, в том числе – внеурочной.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начале    </w:t>
      </w:r>
      <w:proofErr w:type="gramStart"/>
      <w:r w:rsidRPr="00607765">
        <w:rPr>
          <w:sz w:val="28"/>
          <w:szCs w:val="28"/>
        </w:rPr>
        <w:t>нового  учебного</w:t>
      </w:r>
      <w:proofErr w:type="gramEnd"/>
      <w:r w:rsidRPr="00607765">
        <w:rPr>
          <w:sz w:val="28"/>
          <w:szCs w:val="28"/>
        </w:rPr>
        <w:t>  года  интенсивно  проводилась информационная  работа  с  родителями  пятиклассников  по  вопросам организации  обучения  детей,  обсуждение  проекта  стандартов,  ознакомление родителей с образовательной программой школы основного общего образования.</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lastRenderedPageBreak/>
        <w:t>В октябре 2018 года состоялось административное совещание по адаптации 5 классов на уровне основного общего образования. Основная цель:</w:t>
      </w:r>
      <w:r w:rsidRPr="00607765">
        <w:rPr>
          <w:b/>
          <w:bCs/>
          <w:sz w:val="28"/>
          <w:szCs w:val="28"/>
        </w:rPr>
        <w:t> </w:t>
      </w:r>
      <w:r w:rsidRPr="00607765">
        <w:rPr>
          <w:sz w:val="28"/>
          <w:szCs w:val="28"/>
        </w:rPr>
        <w:t xml:space="preserve">коллективное изучение трудностей обучения пятиклассников, выявление причин, вызывающих затруднение у учеников и учителей, разработка учебно-воспитательных мер по устранению этих причин.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школе созданы материально- технические условия реализации основной образовательной программы основного общего образования: большинство учителей имеет свое автоматизированное </w:t>
      </w:r>
      <w:proofErr w:type="gramStart"/>
      <w:r w:rsidRPr="00607765">
        <w:rPr>
          <w:sz w:val="28"/>
          <w:szCs w:val="28"/>
        </w:rPr>
        <w:t>рабочее  место</w:t>
      </w:r>
      <w:proofErr w:type="gramEnd"/>
      <w:r w:rsidRPr="00607765">
        <w:rPr>
          <w:sz w:val="28"/>
          <w:szCs w:val="28"/>
        </w:rPr>
        <w:t xml:space="preserve">, которое включает в себя: интерактивную доску, мультимедийный проектор, персональный компьютер. В кабинетах соблюдается санитарный режим, школьные парты </w:t>
      </w:r>
      <w:proofErr w:type="spellStart"/>
      <w:r w:rsidRPr="00607765">
        <w:rPr>
          <w:sz w:val="28"/>
          <w:szCs w:val="28"/>
        </w:rPr>
        <w:t>промаркерованы</w:t>
      </w:r>
      <w:proofErr w:type="spellEnd"/>
      <w:r w:rsidRPr="00607765">
        <w:rPr>
          <w:sz w:val="28"/>
          <w:szCs w:val="28"/>
        </w:rPr>
        <w:t xml:space="preserve"> в соответствии с требованиями </w:t>
      </w:r>
      <w:proofErr w:type="spellStart"/>
      <w:r w:rsidRPr="00607765">
        <w:rPr>
          <w:sz w:val="28"/>
          <w:szCs w:val="28"/>
        </w:rPr>
        <w:t>СанПин</w:t>
      </w:r>
      <w:proofErr w:type="spellEnd"/>
      <w:r w:rsidRPr="00607765">
        <w:rPr>
          <w:sz w:val="28"/>
          <w:szCs w:val="28"/>
        </w:rPr>
        <w:t xml:space="preserve">.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На уроках по ФГОС в 5-8-х классах учителя применяют современные педагогические технологии: ведение уроков основано на системно - </w:t>
      </w:r>
      <w:proofErr w:type="spellStart"/>
      <w:r w:rsidRPr="00607765">
        <w:rPr>
          <w:sz w:val="28"/>
          <w:szCs w:val="28"/>
        </w:rPr>
        <w:t>деятельностном</w:t>
      </w:r>
      <w:proofErr w:type="spellEnd"/>
      <w:r w:rsidRPr="00607765">
        <w:rPr>
          <w:sz w:val="28"/>
          <w:szCs w:val="28"/>
        </w:rPr>
        <w:t xml:space="preserve"> подходе, применяют проектные методы обучения, личностно - ориентированное и дифференцированное обучение, исследовательские методы, информационно-коммуникативные технологии. Информационно-образовательная среда представлена школьным сайтом.</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Для 5-8-х классов были закуплены новые учебники, соответствующие ФГОС ООО.</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Учебный план для 5-8-х классов составлен на основе Федерального государственного образовательного стандарта основного общего образования второго поколения с учетом особенностей и специфики основной образовательной программы школы и пожелания родителей.  С 2018-2019 года в 5, 8 классах введён Второй иностранный язык (немецкий), в 8 </w:t>
      </w:r>
      <w:proofErr w:type="spellStart"/>
      <w:r w:rsidRPr="00607765">
        <w:rPr>
          <w:sz w:val="28"/>
          <w:szCs w:val="28"/>
        </w:rPr>
        <w:t>кл</w:t>
      </w:r>
      <w:proofErr w:type="spellEnd"/>
      <w:r w:rsidRPr="00607765">
        <w:rPr>
          <w:sz w:val="28"/>
          <w:szCs w:val="28"/>
        </w:rPr>
        <w:t xml:space="preserve">. – Родной язык (русский), что является необходимостью реализации ФГОС ООО.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Стандарт предъявляет новые требования к результатам основного общего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5-8-х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w:t>
      </w:r>
      <w:proofErr w:type="gramStart"/>
      <w:r w:rsidRPr="00607765">
        <w:rPr>
          <w:sz w:val="28"/>
          <w:szCs w:val="28"/>
        </w:rPr>
        <w:t>контрольных  работ</w:t>
      </w:r>
      <w:proofErr w:type="gramEnd"/>
      <w:r w:rsidRPr="00607765">
        <w:rPr>
          <w:sz w:val="28"/>
          <w:szCs w:val="28"/>
        </w:rPr>
        <w:t xml:space="preserve">.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целях эффективной реализации ФГОС </w:t>
      </w:r>
      <w:proofErr w:type="gramStart"/>
      <w:r w:rsidRPr="00607765">
        <w:rPr>
          <w:sz w:val="28"/>
          <w:szCs w:val="28"/>
        </w:rPr>
        <w:t>ООО  в</w:t>
      </w:r>
      <w:proofErr w:type="gramEnd"/>
      <w:r w:rsidRPr="00607765">
        <w:rPr>
          <w:sz w:val="28"/>
          <w:szCs w:val="28"/>
        </w:rPr>
        <w:t xml:space="preserve"> школе действует  рабочая группа по доработке, реализации ООП ООО, организована педагогическая диагностика, проведена корректировка программы по развитию УУД.</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lastRenderedPageBreak/>
        <w:t>Успех реализации стандартов второго поколения в большей степени зависит от учителя. Поэтому на заседаниях МО изучался опыт коллег по организации различных форм уроков, проводилось знакомство с новыми программами и концепциями обучения. На заседаниях МО были рассмотрены следующие вопросы:</w:t>
      </w:r>
    </w:p>
    <w:p w:rsidR="00607765" w:rsidRPr="00607765" w:rsidRDefault="00607765" w:rsidP="00607765">
      <w:pPr>
        <w:rPr>
          <w:sz w:val="28"/>
          <w:szCs w:val="28"/>
        </w:rPr>
      </w:pPr>
      <w:r w:rsidRPr="00607765">
        <w:rPr>
          <w:sz w:val="28"/>
          <w:szCs w:val="28"/>
        </w:rPr>
        <w:t xml:space="preserve">             •       </w:t>
      </w:r>
      <w:proofErr w:type="gramStart"/>
      <w:r w:rsidRPr="00607765">
        <w:rPr>
          <w:sz w:val="28"/>
          <w:szCs w:val="28"/>
        </w:rPr>
        <w:t xml:space="preserve">   «</w:t>
      </w:r>
      <w:proofErr w:type="gramEnd"/>
      <w:r w:rsidRPr="00607765">
        <w:rPr>
          <w:sz w:val="28"/>
          <w:szCs w:val="28"/>
        </w:rPr>
        <w:t>Качественный результат ВПР  – залог успеха на ГИА»</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Составление технологической карты урока.</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Возможности современных УМК в рамках требований ФГОС.</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Нравственное и духовное воспитание школьников.</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Интегрированный урок как форма познавательной деятельности.</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Технология оценивания образовательных достижений.  Виды и формы контрольно-оценочных действий учащихся и педагогов.</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Педагогическая поддержка учащихся.</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Был проведен и проанализирован мониторинг:</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w:t>
      </w:r>
      <w:r w:rsidRPr="00607765">
        <w:rPr>
          <w:sz w:val="28"/>
          <w:szCs w:val="28"/>
        </w:rPr>
        <w:tab/>
        <w:t>Эффективность работы по внеурочной деятельности.</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Проводилась серьезная работа с родителями. На родительских собраниях проводилось анкетирование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результатам диагностики УУД. Родители 5-8 классов оказывали помощь в ведении портфолио, оформлении портфолио, организации праздников, конкурсов. Также был организован и проведен День открытых дверей для родителей пятиклассников, где папы и мамы смогли побывать на уроках, увидеть специфику обучения по ФГОС и т.п.</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соответствии с графиком ВШК учебно-воспитательной работы на 2018-2019 учебный год, изучая вопросы преемственности обучения, проблемы адаптации, организации работы в режиме введения ФГОС, результативность обучения по </w:t>
      </w:r>
      <w:proofErr w:type="gramStart"/>
      <w:r w:rsidRPr="00607765">
        <w:rPr>
          <w:sz w:val="28"/>
          <w:szCs w:val="28"/>
        </w:rPr>
        <w:t>ФГОС,  в</w:t>
      </w:r>
      <w:proofErr w:type="gramEnd"/>
      <w:r w:rsidRPr="00607765">
        <w:rPr>
          <w:sz w:val="28"/>
          <w:szCs w:val="28"/>
        </w:rPr>
        <w:t xml:space="preserve"> течение года проводились следующие мероприятия:</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Октябрь, классно-обобщающий контроль по проблеме: «Создание комфортного образовательного пространства </w:t>
      </w:r>
      <w:proofErr w:type="gramStart"/>
      <w:r w:rsidRPr="00607765">
        <w:rPr>
          <w:sz w:val="28"/>
          <w:szCs w:val="28"/>
        </w:rPr>
        <w:t>для  учащихся</w:t>
      </w:r>
      <w:proofErr w:type="gramEnd"/>
      <w:r w:rsidRPr="00607765">
        <w:rPr>
          <w:sz w:val="28"/>
          <w:szCs w:val="28"/>
        </w:rPr>
        <w:t xml:space="preserve"> 5-ых классов в период адаптации к условиям обучения на уровне основной школы в условиях внедрения ФГОС ООО». </w:t>
      </w:r>
    </w:p>
    <w:p w:rsidR="00607765" w:rsidRPr="00607765" w:rsidRDefault="00607765" w:rsidP="00607765">
      <w:pPr>
        <w:shd w:val="clear" w:color="auto" w:fill="FFFFFF"/>
        <w:spacing w:before="300" w:after="100" w:afterAutospacing="1"/>
        <w:ind w:firstLine="708"/>
        <w:jc w:val="both"/>
        <w:rPr>
          <w:sz w:val="28"/>
          <w:szCs w:val="28"/>
        </w:rPr>
      </w:pPr>
      <w:proofErr w:type="gramStart"/>
      <w:r w:rsidRPr="00607765">
        <w:rPr>
          <w:sz w:val="28"/>
          <w:szCs w:val="28"/>
        </w:rPr>
        <w:lastRenderedPageBreak/>
        <w:t>Декабрь,  Неделя</w:t>
      </w:r>
      <w:proofErr w:type="gramEnd"/>
      <w:r w:rsidRPr="00607765">
        <w:rPr>
          <w:sz w:val="28"/>
          <w:szCs w:val="28"/>
        </w:rPr>
        <w:t xml:space="preserve"> открытых уроков и кружковых занятий в 1-8-х классах  на тему: «Современное образование  по новым ФГОС».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Октябрь, май, диагностическая комплексная </w:t>
      </w:r>
      <w:proofErr w:type="spellStart"/>
      <w:proofErr w:type="gramStart"/>
      <w:r w:rsidRPr="00607765">
        <w:rPr>
          <w:sz w:val="28"/>
          <w:szCs w:val="28"/>
        </w:rPr>
        <w:t>метапредметная</w:t>
      </w:r>
      <w:proofErr w:type="spellEnd"/>
      <w:r w:rsidRPr="00607765">
        <w:rPr>
          <w:sz w:val="28"/>
          <w:szCs w:val="28"/>
        </w:rPr>
        <w:t xml:space="preserve">  работа</w:t>
      </w:r>
      <w:proofErr w:type="gramEnd"/>
      <w:r w:rsidRPr="00607765">
        <w:rPr>
          <w:sz w:val="28"/>
          <w:szCs w:val="28"/>
        </w:rPr>
        <w:t xml:space="preserve">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Участие во Всероссийских проверочных работах (октябрь, апрель)</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Заседания круглого </w:t>
      </w:r>
      <w:proofErr w:type="gramStart"/>
      <w:r w:rsidRPr="00607765">
        <w:rPr>
          <w:sz w:val="28"/>
          <w:szCs w:val="28"/>
        </w:rPr>
        <w:t>стола,  педагогический</w:t>
      </w:r>
      <w:proofErr w:type="gramEnd"/>
      <w:r w:rsidRPr="00607765">
        <w:rPr>
          <w:sz w:val="28"/>
          <w:szCs w:val="28"/>
        </w:rPr>
        <w:t xml:space="preserve"> консилиум  и т.п.                                                                               </w:t>
      </w:r>
    </w:p>
    <w:p w:rsidR="00607765" w:rsidRPr="00607765" w:rsidRDefault="00607765" w:rsidP="00607765">
      <w:pPr>
        <w:shd w:val="clear" w:color="auto" w:fill="FFFFFF"/>
        <w:spacing w:before="300" w:after="100" w:afterAutospacing="1"/>
        <w:ind w:firstLine="708"/>
        <w:jc w:val="both"/>
        <w:rPr>
          <w:sz w:val="28"/>
          <w:szCs w:val="28"/>
        </w:rPr>
      </w:pPr>
      <w:r w:rsidRPr="00607765">
        <w:rPr>
          <w:b/>
          <w:bCs/>
          <w:sz w:val="28"/>
          <w:szCs w:val="28"/>
        </w:rPr>
        <w:t>Мониторинг</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 xml:space="preserve">  I этап (сентябрь) - изучение исходного уровня готовности учащихся к обучению в данном классе /входные к/р, комплексные </w:t>
      </w:r>
      <w:proofErr w:type="spellStart"/>
      <w:r w:rsidRPr="00607765">
        <w:rPr>
          <w:sz w:val="28"/>
          <w:szCs w:val="28"/>
        </w:rPr>
        <w:t>метапредметные</w:t>
      </w:r>
      <w:proofErr w:type="spellEnd"/>
      <w:r w:rsidRPr="00607765">
        <w:rPr>
          <w:sz w:val="28"/>
          <w:szCs w:val="28"/>
        </w:rPr>
        <w:t xml:space="preserve"> к/р/; </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II этап (</w:t>
      </w:r>
      <w:proofErr w:type="gramStart"/>
      <w:r w:rsidRPr="00607765">
        <w:rPr>
          <w:sz w:val="28"/>
          <w:szCs w:val="28"/>
        </w:rPr>
        <w:t>декабрь )</w:t>
      </w:r>
      <w:proofErr w:type="gramEnd"/>
      <w:r w:rsidRPr="00607765">
        <w:rPr>
          <w:sz w:val="28"/>
          <w:szCs w:val="28"/>
        </w:rPr>
        <w:t xml:space="preserve"> - анализ динамики эффективности образовательного процесса в сравнении с результатами входной диагностики /административные к/р/; </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 xml:space="preserve">III этап (май) - итоговая диагностика, ставящая целью определение уровня </w:t>
      </w:r>
      <w:proofErr w:type="spellStart"/>
      <w:r w:rsidRPr="00607765">
        <w:rPr>
          <w:sz w:val="28"/>
          <w:szCs w:val="28"/>
        </w:rPr>
        <w:t>обученности</w:t>
      </w:r>
      <w:proofErr w:type="spellEnd"/>
      <w:r w:rsidRPr="00607765">
        <w:rPr>
          <w:sz w:val="28"/>
          <w:szCs w:val="28"/>
        </w:rPr>
        <w:t xml:space="preserve"> учащихся по итогам года. /входные к/р, комплексные </w:t>
      </w:r>
      <w:proofErr w:type="spellStart"/>
      <w:r w:rsidRPr="00607765">
        <w:rPr>
          <w:sz w:val="28"/>
          <w:szCs w:val="28"/>
        </w:rPr>
        <w:t>метапредметные</w:t>
      </w:r>
      <w:proofErr w:type="spellEnd"/>
      <w:r w:rsidRPr="00607765">
        <w:rPr>
          <w:sz w:val="28"/>
          <w:szCs w:val="28"/>
        </w:rPr>
        <w:t xml:space="preserve"> к/р/; </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  Портфолио /оценка личностных достижений/.</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xml:space="preserve">В рамках входной </w:t>
      </w:r>
      <w:proofErr w:type="gramStart"/>
      <w:r w:rsidRPr="00607765">
        <w:rPr>
          <w:sz w:val="28"/>
          <w:szCs w:val="28"/>
        </w:rPr>
        <w:t>и  итоговой</w:t>
      </w:r>
      <w:proofErr w:type="gramEnd"/>
      <w:r w:rsidRPr="00607765">
        <w:rPr>
          <w:sz w:val="28"/>
          <w:szCs w:val="28"/>
        </w:rPr>
        <w:t xml:space="preserve">  диагностики кроме основных предметов (русский язык, математика) обучающиеся 5-8-х классов выполняли в начале (входную) и в конце года  (итоговую)  комплексную  </w:t>
      </w:r>
      <w:proofErr w:type="spellStart"/>
      <w:r w:rsidRPr="00607765">
        <w:rPr>
          <w:sz w:val="28"/>
          <w:szCs w:val="28"/>
        </w:rPr>
        <w:t>метапредметную</w:t>
      </w:r>
      <w:proofErr w:type="spellEnd"/>
      <w:r w:rsidRPr="00607765">
        <w:rPr>
          <w:sz w:val="28"/>
          <w:szCs w:val="28"/>
        </w:rPr>
        <w:t xml:space="preserve"> работу.</w:t>
      </w:r>
    </w:p>
    <w:p w:rsidR="00607765" w:rsidRPr="00607765" w:rsidRDefault="00607765" w:rsidP="00607765">
      <w:pPr>
        <w:shd w:val="clear" w:color="auto" w:fill="FFFFFF"/>
        <w:spacing w:before="300" w:after="100" w:afterAutospacing="1"/>
        <w:jc w:val="both"/>
        <w:rPr>
          <w:sz w:val="28"/>
          <w:szCs w:val="28"/>
        </w:rPr>
      </w:pPr>
      <w:r w:rsidRPr="00607765">
        <w:rPr>
          <w:sz w:val="28"/>
          <w:szCs w:val="28"/>
        </w:rPr>
        <w:t xml:space="preserve">На конец года </w:t>
      </w:r>
      <w:proofErr w:type="gramStart"/>
      <w:r w:rsidRPr="00607765">
        <w:rPr>
          <w:sz w:val="28"/>
          <w:szCs w:val="28"/>
        </w:rPr>
        <w:t>результаты</w:t>
      </w:r>
      <w:proofErr w:type="gramEnd"/>
      <w:r w:rsidRPr="00607765">
        <w:rPr>
          <w:sz w:val="28"/>
          <w:szCs w:val="28"/>
        </w:rPr>
        <w:t xml:space="preserve"> следующие:</w:t>
      </w:r>
    </w:p>
    <w:p w:rsidR="00607765" w:rsidRPr="00607765" w:rsidRDefault="00607765" w:rsidP="00607765">
      <w:pPr>
        <w:rPr>
          <w:b/>
          <w:sz w:val="28"/>
          <w:szCs w:val="28"/>
          <w:u w:val="single"/>
        </w:rPr>
      </w:pPr>
      <w:r w:rsidRPr="00607765">
        <w:rPr>
          <w:b/>
          <w:sz w:val="28"/>
          <w:szCs w:val="28"/>
          <w:u w:val="single"/>
        </w:rPr>
        <w:t>5А класс</w:t>
      </w:r>
    </w:p>
    <w:p w:rsidR="00607765" w:rsidRPr="00607765" w:rsidRDefault="00607765" w:rsidP="00607765">
      <w:pPr>
        <w:rPr>
          <w:sz w:val="28"/>
          <w:szCs w:val="28"/>
        </w:rPr>
      </w:pPr>
      <w:r w:rsidRPr="00607765">
        <w:rPr>
          <w:sz w:val="28"/>
          <w:szCs w:val="28"/>
        </w:rPr>
        <w:t xml:space="preserve">Писали работу 29 чел. из 29. </w:t>
      </w:r>
    </w:p>
    <w:p w:rsidR="00607765" w:rsidRPr="00607765" w:rsidRDefault="00607765" w:rsidP="00607765">
      <w:pPr>
        <w:rPr>
          <w:sz w:val="28"/>
          <w:szCs w:val="28"/>
        </w:rPr>
      </w:pPr>
      <w:r w:rsidRPr="00607765">
        <w:rPr>
          <w:sz w:val="28"/>
          <w:szCs w:val="28"/>
        </w:rPr>
        <w:t>13-15 баллов – высокий уровень («5») – 3 чел. (10%)</w:t>
      </w:r>
    </w:p>
    <w:p w:rsidR="00607765" w:rsidRPr="00607765" w:rsidRDefault="00607765" w:rsidP="00607765">
      <w:pPr>
        <w:rPr>
          <w:sz w:val="28"/>
          <w:szCs w:val="28"/>
        </w:rPr>
      </w:pPr>
      <w:r w:rsidRPr="00607765">
        <w:rPr>
          <w:sz w:val="28"/>
          <w:szCs w:val="28"/>
        </w:rPr>
        <w:t>10-12 баллов – средний уровень («4») – 13 чел.  (45%)</w:t>
      </w:r>
    </w:p>
    <w:p w:rsidR="00607765" w:rsidRPr="00607765" w:rsidRDefault="00607765" w:rsidP="00607765">
      <w:pPr>
        <w:rPr>
          <w:sz w:val="28"/>
          <w:szCs w:val="28"/>
        </w:rPr>
      </w:pPr>
      <w:r w:rsidRPr="00607765">
        <w:rPr>
          <w:sz w:val="28"/>
          <w:szCs w:val="28"/>
        </w:rPr>
        <w:t>7-9 баллов – базовый уровень («3») – 9 чел. (31%)</w:t>
      </w:r>
    </w:p>
    <w:p w:rsidR="00607765" w:rsidRPr="00607765" w:rsidRDefault="00607765" w:rsidP="00607765">
      <w:pPr>
        <w:rPr>
          <w:sz w:val="28"/>
          <w:szCs w:val="28"/>
        </w:rPr>
      </w:pPr>
      <w:r w:rsidRPr="00607765">
        <w:rPr>
          <w:sz w:val="28"/>
          <w:szCs w:val="28"/>
        </w:rPr>
        <w:t>6 баллов и ниже – низкий уровень («2») – 4 чел. (14%)</w:t>
      </w:r>
    </w:p>
    <w:p w:rsidR="00607765" w:rsidRPr="00607765" w:rsidRDefault="00607765" w:rsidP="00607765">
      <w:pPr>
        <w:rPr>
          <w:sz w:val="28"/>
          <w:szCs w:val="28"/>
        </w:rPr>
      </w:pPr>
      <w:r w:rsidRPr="00607765">
        <w:rPr>
          <w:sz w:val="28"/>
          <w:szCs w:val="28"/>
        </w:rPr>
        <w:t xml:space="preserve">Большая часть обучающихся имеет высокий и средний уровень освоения УУД, что подтверждает </w:t>
      </w:r>
      <w:proofErr w:type="gramStart"/>
      <w:r w:rsidRPr="00607765">
        <w:rPr>
          <w:sz w:val="28"/>
          <w:szCs w:val="28"/>
        </w:rPr>
        <w:t>их  читательскую</w:t>
      </w:r>
      <w:proofErr w:type="gramEnd"/>
      <w:r w:rsidRPr="00607765">
        <w:rPr>
          <w:sz w:val="28"/>
          <w:szCs w:val="28"/>
        </w:rPr>
        <w:t xml:space="preserve"> активность, умение работать с текстом и т.п.</w:t>
      </w:r>
    </w:p>
    <w:p w:rsidR="00607765" w:rsidRPr="00607765" w:rsidRDefault="00607765" w:rsidP="00607765">
      <w:pPr>
        <w:rPr>
          <w:sz w:val="28"/>
          <w:szCs w:val="28"/>
        </w:rPr>
      </w:pPr>
    </w:p>
    <w:p w:rsidR="00607765" w:rsidRPr="00607765" w:rsidRDefault="00607765" w:rsidP="00607765">
      <w:pPr>
        <w:rPr>
          <w:b/>
          <w:sz w:val="28"/>
          <w:szCs w:val="28"/>
          <w:u w:val="single"/>
        </w:rPr>
      </w:pPr>
      <w:r w:rsidRPr="00607765">
        <w:rPr>
          <w:b/>
          <w:sz w:val="28"/>
          <w:szCs w:val="28"/>
          <w:u w:val="single"/>
        </w:rPr>
        <w:t>5Б класс</w:t>
      </w:r>
    </w:p>
    <w:p w:rsidR="00607765" w:rsidRPr="00607765" w:rsidRDefault="00607765" w:rsidP="00607765">
      <w:pPr>
        <w:rPr>
          <w:sz w:val="28"/>
          <w:szCs w:val="28"/>
        </w:rPr>
      </w:pPr>
      <w:r w:rsidRPr="00607765">
        <w:rPr>
          <w:sz w:val="28"/>
          <w:szCs w:val="28"/>
        </w:rPr>
        <w:t xml:space="preserve">Писали работу 20 чел. из 21. </w:t>
      </w:r>
    </w:p>
    <w:p w:rsidR="00607765" w:rsidRPr="00607765" w:rsidRDefault="00607765" w:rsidP="00607765">
      <w:pPr>
        <w:rPr>
          <w:sz w:val="28"/>
          <w:szCs w:val="28"/>
        </w:rPr>
      </w:pPr>
      <w:r w:rsidRPr="00607765">
        <w:rPr>
          <w:sz w:val="28"/>
          <w:szCs w:val="28"/>
        </w:rPr>
        <w:t>13-15 баллов – высокий уровень («5») – 2 чел. (10%)</w:t>
      </w:r>
    </w:p>
    <w:p w:rsidR="00607765" w:rsidRPr="00607765" w:rsidRDefault="00607765" w:rsidP="00607765">
      <w:pPr>
        <w:rPr>
          <w:sz w:val="28"/>
          <w:szCs w:val="28"/>
        </w:rPr>
      </w:pPr>
      <w:r w:rsidRPr="00607765">
        <w:rPr>
          <w:sz w:val="28"/>
          <w:szCs w:val="28"/>
        </w:rPr>
        <w:t>10-12 баллов – средний уровень («4») – 6 чел.  (30%)</w:t>
      </w:r>
    </w:p>
    <w:p w:rsidR="00607765" w:rsidRPr="00607765" w:rsidRDefault="00607765" w:rsidP="00607765">
      <w:pPr>
        <w:rPr>
          <w:sz w:val="28"/>
          <w:szCs w:val="28"/>
        </w:rPr>
      </w:pPr>
      <w:r w:rsidRPr="00607765">
        <w:rPr>
          <w:sz w:val="28"/>
          <w:szCs w:val="28"/>
        </w:rPr>
        <w:lastRenderedPageBreak/>
        <w:t>7-9 баллов – базовый уровень («3») – 9 чел. (45%)</w:t>
      </w:r>
    </w:p>
    <w:p w:rsidR="00607765" w:rsidRPr="00607765" w:rsidRDefault="00607765" w:rsidP="00607765">
      <w:pPr>
        <w:rPr>
          <w:sz w:val="28"/>
          <w:szCs w:val="28"/>
        </w:rPr>
      </w:pPr>
      <w:r w:rsidRPr="00607765">
        <w:rPr>
          <w:sz w:val="28"/>
          <w:szCs w:val="28"/>
        </w:rPr>
        <w:t>6 баллов и ниже – низкий уровень («2») – 3 чел. (15%)</w:t>
      </w:r>
    </w:p>
    <w:p w:rsidR="00607765" w:rsidRPr="00607765" w:rsidRDefault="00607765" w:rsidP="00607765">
      <w:pPr>
        <w:rPr>
          <w:sz w:val="28"/>
          <w:szCs w:val="28"/>
        </w:rPr>
      </w:pPr>
    </w:p>
    <w:p w:rsidR="00607765" w:rsidRPr="00607765" w:rsidRDefault="00607765" w:rsidP="00607765">
      <w:pPr>
        <w:rPr>
          <w:sz w:val="28"/>
          <w:szCs w:val="28"/>
        </w:rPr>
      </w:pPr>
      <w:r w:rsidRPr="00607765">
        <w:rPr>
          <w:sz w:val="28"/>
          <w:szCs w:val="28"/>
        </w:rPr>
        <w:t xml:space="preserve">В 5Б </w:t>
      </w:r>
      <w:proofErr w:type="gramStart"/>
      <w:r w:rsidRPr="00607765">
        <w:rPr>
          <w:sz w:val="28"/>
          <w:szCs w:val="28"/>
        </w:rPr>
        <w:t>классе  ниже</w:t>
      </w:r>
      <w:proofErr w:type="gramEnd"/>
      <w:r w:rsidRPr="00607765">
        <w:rPr>
          <w:sz w:val="28"/>
          <w:szCs w:val="28"/>
        </w:rPr>
        <w:t xml:space="preserve"> уровень </w:t>
      </w:r>
      <w:proofErr w:type="spellStart"/>
      <w:r w:rsidRPr="00607765">
        <w:rPr>
          <w:sz w:val="28"/>
          <w:szCs w:val="28"/>
        </w:rPr>
        <w:t>сформированности</w:t>
      </w:r>
      <w:proofErr w:type="spellEnd"/>
      <w:r w:rsidRPr="00607765">
        <w:rPr>
          <w:sz w:val="28"/>
          <w:szCs w:val="28"/>
        </w:rPr>
        <w:t xml:space="preserve">  УУД, что говорит о том, что они меньше читают,  не всегда умеют  найти нужную информацию в тексте и т.п.</w:t>
      </w:r>
    </w:p>
    <w:p w:rsidR="00607765" w:rsidRPr="00607765" w:rsidRDefault="00607765" w:rsidP="00607765">
      <w:pPr>
        <w:rPr>
          <w:sz w:val="28"/>
          <w:szCs w:val="28"/>
        </w:rPr>
      </w:pPr>
      <w:r w:rsidRPr="00607765">
        <w:rPr>
          <w:sz w:val="28"/>
          <w:szCs w:val="28"/>
        </w:rPr>
        <w:t xml:space="preserve">    8 учеников, что очень </w:t>
      </w:r>
      <w:proofErr w:type="gramStart"/>
      <w:r w:rsidRPr="00607765">
        <w:rPr>
          <w:sz w:val="28"/>
          <w:szCs w:val="28"/>
        </w:rPr>
        <w:t>тревожно,  не</w:t>
      </w:r>
      <w:proofErr w:type="gramEnd"/>
      <w:r w:rsidRPr="00607765">
        <w:rPr>
          <w:sz w:val="28"/>
          <w:szCs w:val="28"/>
        </w:rPr>
        <w:t xml:space="preserve"> набрали необходимого минимума баллов: это Бессмертных А., </w:t>
      </w:r>
      <w:proofErr w:type="spellStart"/>
      <w:r w:rsidRPr="00607765">
        <w:rPr>
          <w:sz w:val="28"/>
          <w:szCs w:val="28"/>
        </w:rPr>
        <w:t>Казарян</w:t>
      </w:r>
      <w:proofErr w:type="spellEnd"/>
      <w:r w:rsidRPr="00607765">
        <w:rPr>
          <w:sz w:val="28"/>
          <w:szCs w:val="28"/>
        </w:rPr>
        <w:t xml:space="preserve"> А., </w:t>
      </w:r>
      <w:proofErr w:type="spellStart"/>
      <w:r w:rsidRPr="00607765">
        <w:rPr>
          <w:sz w:val="28"/>
          <w:szCs w:val="28"/>
        </w:rPr>
        <w:t>Лихацкая</w:t>
      </w:r>
      <w:proofErr w:type="spellEnd"/>
      <w:r w:rsidRPr="00607765">
        <w:rPr>
          <w:sz w:val="28"/>
          <w:szCs w:val="28"/>
        </w:rPr>
        <w:t xml:space="preserve"> Е., Шевцова Т., </w:t>
      </w:r>
      <w:proofErr w:type="spellStart"/>
      <w:r w:rsidRPr="00607765">
        <w:rPr>
          <w:sz w:val="28"/>
          <w:szCs w:val="28"/>
        </w:rPr>
        <w:t>Рысляев</w:t>
      </w:r>
      <w:proofErr w:type="spellEnd"/>
      <w:r w:rsidRPr="00607765">
        <w:rPr>
          <w:sz w:val="28"/>
          <w:szCs w:val="28"/>
        </w:rPr>
        <w:t xml:space="preserve">  А. – 5А класс; </w:t>
      </w:r>
      <w:proofErr w:type="spellStart"/>
      <w:r w:rsidRPr="00607765">
        <w:rPr>
          <w:sz w:val="28"/>
          <w:szCs w:val="28"/>
        </w:rPr>
        <w:t>Ледовских</w:t>
      </w:r>
      <w:proofErr w:type="spellEnd"/>
      <w:r w:rsidRPr="00607765">
        <w:rPr>
          <w:sz w:val="28"/>
          <w:szCs w:val="28"/>
        </w:rPr>
        <w:t xml:space="preserve"> Е., Набиева А.. </w:t>
      </w:r>
      <w:proofErr w:type="spellStart"/>
      <w:r w:rsidRPr="00607765">
        <w:rPr>
          <w:sz w:val="28"/>
          <w:szCs w:val="28"/>
        </w:rPr>
        <w:t>Матиборский</w:t>
      </w:r>
      <w:proofErr w:type="spellEnd"/>
      <w:r w:rsidRPr="00607765">
        <w:rPr>
          <w:sz w:val="28"/>
          <w:szCs w:val="28"/>
        </w:rPr>
        <w:t xml:space="preserve"> И. – 5Б </w:t>
      </w:r>
      <w:proofErr w:type="gramStart"/>
      <w:r w:rsidRPr="00607765">
        <w:rPr>
          <w:sz w:val="28"/>
          <w:szCs w:val="28"/>
        </w:rPr>
        <w:t>класс,  с</w:t>
      </w:r>
      <w:proofErr w:type="gramEnd"/>
      <w:r w:rsidRPr="00607765">
        <w:rPr>
          <w:sz w:val="28"/>
          <w:szCs w:val="28"/>
        </w:rPr>
        <w:t xml:space="preserve"> ними педагогам стоит работать индивидуально.   Наибольшую трудность вызвали задания №2 (подбор синонима</w:t>
      </w:r>
      <w:proofErr w:type="gramStart"/>
      <w:r w:rsidRPr="00607765">
        <w:rPr>
          <w:sz w:val="28"/>
          <w:szCs w:val="28"/>
        </w:rPr>
        <w:t>),  №</w:t>
      </w:r>
      <w:proofErr w:type="gramEnd"/>
      <w:r w:rsidRPr="00607765">
        <w:rPr>
          <w:sz w:val="28"/>
          <w:szCs w:val="28"/>
        </w:rPr>
        <w:t xml:space="preserve">1 (составление плана текста), №12 (развернутый ответ на вопрос по тексту). </w:t>
      </w:r>
    </w:p>
    <w:p w:rsidR="00607765" w:rsidRPr="00607765" w:rsidRDefault="00607765" w:rsidP="00607765">
      <w:pPr>
        <w:rPr>
          <w:b/>
          <w:sz w:val="28"/>
          <w:szCs w:val="28"/>
          <w:u w:val="single"/>
        </w:rPr>
      </w:pPr>
    </w:p>
    <w:p w:rsidR="00607765" w:rsidRPr="00607765" w:rsidRDefault="00607765" w:rsidP="00607765">
      <w:pPr>
        <w:rPr>
          <w:b/>
          <w:sz w:val="28"/>
          <w:szCs w:val="28"/>
          <w:u w:val="single"/>
        </w:rPr>
      </w:pPr>
      <w:r w:rsidRPr="00607765">
        <w:rPr>
          <w:b/>
          <w:sz w:val="28"/>
          <w:szCs w:val="28"/>
          <w:u w:val="single"/>
        </w:rPr>
        <w:t>6А класс</w:t>
      </w:r>
    </w:p>
    <w:p w:rsidR="00607765" w:rsidRPr="00607765" w:rsidRDefault="00607765" w:rsidP="00607765">
      <w:pPr>
        <w:rPr>
          <w:sz w:val="28"/>
          <w:szCs w:val="28"/>
        </w:rPr>
      </w:pPr>
      <w:r w:rsidRPr="00607765">
        <w:rPr>
          <w:sz w:val="28"/>
          <w:szCs w:val="28"/>
        </w:rPr>
        <w:t xml:space="preserve">Писали работу 29 чел. из 29. </w:t>
      </w:r>
    </w:p>
    <w:p w:rsidR="00607765" w:rsidRPr="00607765" w:rsidRDefault="00607765" w:rsidP="00607765">
      <w:pPr>
        <w:rPr>
          <w:sz w:val="28"/>
          <w:szCs w:val="28"/>
        </w:rPr>
      </w:pPr>
      <w:r w:rsidRPr="00607765">
        <w:rPr>
          <w:sz w:val="28"/>
          <w:szCs w:val="28"/>
        </w:rPr>
        <w:t>13-15 баллов – высокий уровень («5») – 4 чел. (14%)</w:t>
      </w:r>
    </w:p>
    <w:p w:rsidR="00607765" w:rsidRPr="00607765" w:rsidRDefault="00607765" w:rsidP="00607765">
      <w:pPr>
        <w:rPr>
          <w:sz w:val="28"/>
          <w:szCs w:val="28"/>
        </w:rPr>
      </w:pPr>
      <w:r w:rsidRPr="00607765">
        <w:rPr>
          <w:sz w:val="28"/>
          <w:szCs w:val="28"/>
        </w:rPr>
        <w:t>10-12 баллов – средний уровень («4») –1 3 чел.   (45%)</w:t>
      </w:r>
    </w:p>
    <w:p w:rsidR="00607765" w:rsidRPr="00607765" w:rsidRDefault="00607765" w:rsidP="00607765">
      <w:pPr>
        <w:rPr>
          <w:sz w:val="28"/>
          <w:szCs w:val="28"/>
        </w:rPr>
      </w:pPr>
      <w:r w:rsidRPr="00607765">
        <w:rPr>
          <w:sz w:val="28"/>
          <w:szCs w:val="28"/>
        </w:rPr>
        <w:t>7-9 баллов – базовый уровень («3») – 8 чел.   (27%)</w:t>
      </w:r>
    </w:p>
    <w:p w:rsidR="00607765" w:rsidRPr="00607765" w:rsidRDefault="00607765" w:rsidP="00607765">
      <w:pPr>
        <w:rPr>
          <w:sz w:val="28"/>
          <w:szCs w:val="28"/>
        </w:rPr>
      </w:pPr>
      <w:r w:rsidRPr="00607765">
        <w:rPr>
          <w:sz w:val="28"/>
          <w:szCs w:val="28"/>
        </w:rPr>
        <w:t>6 баллов и ниже – низкий уровень («2») – 4 чел.  (14%)</w:t>
      </w:r>
    </w:p>
    <w:p w:rsidR="00607765" w:rsidRPr="00607765" w:rsidRDefault="00607765" w:rsidP="00607765">
      <w:pPr>
        <w:rPr>
          <w:sz w:val="28"/>
          <w:szCs w:val="28"/>
        </w:rPr>
      </w:pPr>
      <w:r w:rsidRPr="00607765">
        <w:rPr>
          <w:sz w:val="28"/>
          <w:szCs w:val="28"/>
        </w:rPr>
        <w:t xml:space="preserve">Большая часть обучающихся имеет высокий и средний уровень освоения УУД, что подтверждает их читательскую активность, умение работать с текстом, неплохой </w:t>
      </w:r>
      <w:proofErr w:type="gramStart"/>
      <w:r w:rsidRPr="00607765">
        <w:rPr>
          <w:sz w:val="28"/>
          <w:szCs w:val="28"/>
        </w:rPr>
        <w:t>кругозор  и</w:t>
      </w:r>
      <w:proofErr w:type="gramEnd"/>
      <w:r w:rsidRPr="00607765">
        <w:rPr>
          <w:sz w:val="28"/>
          <w:szCs w:val="28"/>
        </w:rPr>
        <w:t xml:space="preserve"> т.п. Хуже ребята  справились с  заданиями практической направленности.</w:t>
      </w:r>
    </w:p>
    <w:p w:rsidR="00607765" w:rsidRPr="00607765" w:rsidRDefault="00607765" w:rsidP="00607765">
      <w:pPr>
        <w:rPr>
          <w:b/>
          <w:sz w:val="28"/>
          <w:szCs w:val="28"/>
          <w:u w:val="single"/>
        </w:rPr>
      </w:pPr>
    </w:p>
    <w:p w:rsidR="00607765" w:rsidRPr="00607765" w:rsidRDefault="00607765" w:rsidP="00607765">
      <w:pPr>
        <w:rPr>
          <w:b/>
          <w:sz w:val="28"/>
          <w:szCs w:val="28"/>
          <w:u w:val="single"/>
        </w:rPr>
      </w:pPr>
      <w:r w:rsidRPr="00607765">
        <w:rPr>
          <w:b/>
          <w:sz w:val="28"/>
          <w:szCs w:val="28"/>
          <w:u w:val="single"/>
        </w:rPr>
        <w:t>6Б класс</w:t>
      </w:r>
    </w:p>
    <w:p w:rsidR="00607765" w:rsidRPr="00607765" w:rsidRDefault="00607765" w:rsidP="00607765">
      <w:pPr>
        <w:rPr>
          <w:sz w:val="28"/>
          <w:szCs w:val="28"/>
        </w:rPr>
      </w:pPr>
      <w:r w:rsidRPr="00607765">
        <w:rPr>
          <w:sz w:val="28"/>
          <w:szCs w:val="28"/>
        </w:rPr>
        <w:t xml:space="preserve">Писали работу 25 чел. из 26. </w:t>
      </w:r>
    </w:p>
    <w:p w:rsidR="00607765" w:rsidRPr="00607765" w:rsidRDefault="00607765" w:rsidP="00607765">
      <w:pPr>
        <w:rPr>
          <w:sz w:val="28"/>
          <w:szCs w:val="28"/>
        </w:rPr>
      </w:pPr>
      <w:r w:rsidRPr="00607765">
        <w:rPr>
          <w:sz w:val="28"/>
          <w:szCs w:val="28"/>
        </w:rPr>
        <w:t>13-15 баллов – высокий уровень («5») – 0 чел. (0%)</w:t>
      </w:r>
    </w:p>
    <w:p w:rsidR="00607765" w:rsidRPr="00607765" w:rsidRDefault="00607765" w:rsidP="00607765">
      <w:pPr>
        <w:rPr>
          <w:sz w:val="28"/>
          <w:szCs w:val="28"/>
        </w:rPr>
      </w:pPr>
      <w:r w:rsidRPr="00607765">
        <w:rPr>
          <w:sz w:val="28"/>
          <w:szCs w:val="28"/>
        </w:rPr>
        <w:t>10-12 баллов – средний уровень («4») – 9 чел.  (36%)</w:t>
      </w:r>
    </w:p>
    <w:p w:rsidR="00607765" w:rsidRPr="00607765" w:rsidRDefault="00607765" w:rsidP="00607765">
      <w:pPr>
        <w:rPr>
          <w:sz w:val="28"/>
          <w:szCs w:val="28"/>
        </w:rPr>
      </w:pPr>
      <w:r w:rsidRPr="00607765">
        <w:rPr>
          <w:sz w:val="28"/>
          <w:szCs w:val="28"/>
        </w:rPr>
        <w:t>7-9 баллов – базовый уровень («3») – 1 чел.    (44%)</w:t>
      </w:r>
    </w:p>
    <w:p w:rsidR="00607765" w:rsidRPr="00607765" w:rsidRDefault="00607765" w:rsidP="00607765">
      <w:pPr>
        <w:rPr>
          <w:sz w:val="28"/>
          <w:szCs w:val="28"/>
        </w:rPr>
      </w:pPr>
      <w:r w:rsidRPr="00607765">
        <w:rPr>
          <w:sz w:val="28"/>
          <w:szCs w:val="28"/>
        </w:rPr>
        <w:t>6 баллов и ниже – низкий уровень («2») – 5 чел.  (20%)</w:t>
      </w:r>
    </w:p>
    <w:p w:rsidR="00607765" w:rsidRPr="00607765" w:rsidRDefault="00607765" w:rsidP="00607765">
      <w:pPr>
        <w:rPr>
          <w:sz w:val="28"/>
          <w:szCs w:val="28"/>
        </w:rPr>
      </w:pPr>
      <w:r w:rsidRPr="00607765">
        <w:rPr>
          <w:sz w:val="28"/>
          <w:szCs w:val="28"/>
        </w:rPr>
        <w:t xml:space="preserve">В 6Б классе немного ниже уровень </w:t>
      </w:r>
      <w:proofErr w:type="spellStart"/>
      <w:proofErr w:type="gramStart"/>
      <w:r w:rsidRPr="00607765">
        <w:rPr>
          <w:sz w:val="28"/>
          <w:szCs w:val="28"/>
        </w:rPr>
        <w:t>сформированности</w:t>
      </w:r>
      <w:proofErr w:type="spellEnd"/>
      <w:r w:rsidRPr="00607765">
        <w:rPr>
          <w:sz w:val="28"/>
          <w:szCs w:val="28"/>
        </w:rPr>
        <w:t xml:space="preserve">  УУД</w:t>
      </w:r>
      <w:proofErr w:type="gramEnd"/>
      <w:r w:rsidRPr="00607765">
        <w:rPr>
          <w:sz w:val="28"/>
          <w:szCs w:val="28"/>
        </w:rPr>
        <w:t>, что говорит о том, что они меньше читают, не умеют  найти нужную информацию в тексте и т.п.</w:t>
      </w:r>
    </w:p>
    <w:p w:rsidR="00607765" w:rsidRPr="00607765" w:rsidRDefault="00607765" w:rsidP="00607765">
      <w:pPr>
        <w:rPr>
          <w:sz w:val="28"/>
          <w:szCs w:val="28"/>
        </w:rPr>
      </w:pPr>
    </w:p>
    <w:p w:rsidR="00607765" w:rsidRPr="00607765" w:rsidRDefault="00607765" w:rsidP="00607765">
      <w:pPr>
        <w:rPr>
          <w:sz w:val="28"/>
          <w:szCs w:val="28"/>
        </w:rPr>
      </w:pPr>
      <w:r w:rsidRPr="00607765">
        <w:rPr>
          <w:sz w:val="28"/>
          <w:szCs w:val="28"/>
        </w:rPr>
        <w:t xml:space="preserve">    9 учеников, что очень </w:t>
      </w:r>
      <w:proofErr w:type="gramStart"/>
      <w:r w:rsidRPr="00607765">
        <w:rPr>
          <w:sz w:val="28"/>
          <w:szCs w:val="28"/>
        </w:rPr>
        <w:t>тревожно,  не</w:t>
      </w:r>
      <w:proofErr w:type="gramEnd"/>
      <w:r w:rsidRPr="00607765">
        <w:rPr>
          <w:sz w:val="28"/>
          <w:szCs w:val="28"/>
        </w:rPr>
        <w:t xml:space="preserve"> набрали необходимого минимума баллов: это 6А –Исмаилов А., Ющенко А., Бахтин А., Попов Н.; 6Б – Федосеев И., Криворучко А., Гетман А., Гурьянов Д., Волкова О. Наибольшую трудность вызвали задания №2 (определение лексического значения слова),  №10 (выбор нескольких ответов на общие знания), №12 (развернутый ответ на вопрос по тексту). Очень многие ученики ошиблись в решении элементарной задачи №6 (определить количество месяцев по годам), в решении геометрической задачи №8 (на определение площади, периметра). </w:t>
      </w:r>
    </w:p>
    <w:p w:rsidR="00607765" w:rsidRPr="00607765" w:rsidRDefault="00607765" w:rsidP="00607765">
      <w:pPr>
        <w:rPr>
          <w:sz w:val="28"/>
          <w:szCs w:val="28"/>
        </w:rPr>
      </w:pPr>
      <w:r w:rsidRPr="00607765">
        <w:rPr>
          <w:sz w:val="28"/>
          <w:szCs w:val="28"/>
        </w:rPr>
        <w:t>По результатам была проведена большая работа: беседы с учителями-предметниками, родителями и обучающимися и т.д.</w:t>
      </w:r>
    </w:p>
    <w:p w:rsidR="00607765" w:rsidRPr="00607765" w:rsidRDefault="00607765" w:rsidP="00607765">
      <w:pPr>
        <w:ind w:firstLine="709"/>
        <w:jc w:val="both"/>
        <w:rPr>
          <w:b/>
          <w:sz w:val="28"/>
          <w:szCs w:val="28"/>
          <w:u w:val="single"/>
        </w:rPr>
      </w:pPr>
    </w:p>
    <w:p w:rsidR="00607765" w:rsidRPr="00607765" w:rsidRDefault="00607765" w:rsidP="00607765">
      <w:pPr>
        <w:ind w:firstLine="709"/>
        <w:jc w:val="both"/>
        <w:rPr>
          <w:b/>
          <w:sz w:val="28"/>
          <w:szCs w:val="28"/>
          <w:u w:val="single"/>
        </w:rPr>
      </w:pPr>
      <w:r w:rsidRPr="00607765">
        <w:rPr>
          <w:b/>
          <w:sz w:val="28"/>
          <w:szCs w:val="28"/>
          <w:u w:val="single"/>
        </w:rPr>
        <w:t>7-ые классы</w:t>
      </w:r>
    </w:p>
    <w:p w:rsidR="00607765" w:rsidRPr="00607765" w:rsidRDefault="00607765" w:rsidP="00607765">
      <w:pPr>
        <w:ind w:firstLine="709"/>
        <w:jc w:val="both"/>
        <w:rPr>
          <w:sz w:val="28"/>
          <w:szCs w:val="28"/>
        </w:rPr>
      </w:pPr>
      <w:r w:rsidRPr="00607765">
        <w:rPr>
          <w:sz w:val="28"/>
          <w:szCs w:val="28"/>
        </w:rPr>
        <w:t xml:space="preserve">В 2018/2019 учебном году в мониторинге </w:t>
      </w:r>
      <w:proofErr w:type="spellStart"/>
      <w:r w:rsidRPr="00607765">
        <w:rPr>
          <w:sz w:val="28"/>
          <w:szCs w:val="28"/>
        </w:rPr>
        <w:t>сформированности</w:t>
      </w:r>
      <w:proofErr w:type="spellEnd"/>
      <w:r w:rsidRPr="00607765">
        <w:rPr>
          <w:sz w:val="28"/>
          <w:szCs w:val="28"/>
        </w:rPr>
        <w:t xml:space="preserve"> </w:t>
      </w:r>
      <w:proofErr w:type="spellStart"/>
      <w:r w:rsidRPr="00607765">
        <w:rPr>
          <w:sz w:val="28"/>
          <w:szCs w:val="28"/>
        </w:rPr>
        <w:t>метапредметных</w:t>
      </w:r>
      <w:proofErr w:type="spellEnd"/>
      <w:r w:rsidRPr="00607765">
        <w:rPr>
          <w:sz w:val="28"/>
          <w:szCs w:val="28"/>
        </w:rPr>
        <w:t xml:space="preserve"> результатов обучения (7 класс) приняли участие 42 учащихся 7 классов МБОУ СОШ№9 г. Грязи. Мониторинговая работа была направлена на выявление у </w:t>
      </w:r>
      <w:proofErr w:type="gramStart"/>
      <w:r w:rsidRPr="00607765">
        <w:rPr>
          <w:sz w:val="28"/>
          <w:szCs w:val="28"/>
        </w:rPr>
        <w:t xml:space="preserve">учащихся  </w:t>
      </w:r>
      <w:proofErr w:type="spellStart"/>
      <w:r w:rsidRPr="00607765">
        <w:rPr>
          <w:sz w:val="28"/>
          <w:szCs w:val="28"/>
        </w:rPr>
        <w:t>сформированности</w:t>
      </w:r>
      <w:proofErr w:type="spellEnd"/>
      <w:proofErr w:type="gramEnd"/>
      <w:r w:rsidRPr="00607765">
        <w:rPr>
          <w:sz w:val="28"/>
          <w:szCs w:val="28"/>
        </w:rPr>
        <w:t xml:space="preserve"> умений читать и понимать различные тексты, включая и учебные; работать с информацией, представленной в различной форме; использовать полученную в тексте информацию для решения различных учебно-познавательных и учебно-практических задач. </w:t>
      </w:r>
    </w:p>
    <w:p w:rsidR="00607765" w:rsidRPr="00607765" w:rsidRDefault="00607765" w:rsidP="00607765">
      <w:pPr>
        <w:ind w:firstLine="709"/>
        <w:jc w:val="both"/>
        <w:rPr>
          <w:sz w:val="28"/>
          <w:szCs w:val="28"/>
        </w:rPr>
      </w:pPr>
      <w:r w:rsidRPr="00607765">
        <w:rPr>
          <w:sz w:val="28"/>
          <w:szCs w:val="28"/>
        </w:rPr>
        <w:t xml:space="preserve">Успешность </w:t>
      </w:r>
      <w:proofErr w:type="spellStart"/>
      <w:r w:rsidRPr="00607765">
        <w:rPr>
          <w:sz w:val="28"/>
          <w:szCs w:val="28"/>
        </w:rPr>
        <w:t>сформированности</w:t>
      </w:r>
      <w:proofErr w:type="spellEnd"/>
      <w:r w:rsidRPr="00607765">
        <w:rPr>
          <w:sz w:val="28"/>
          <w:szCs w:val="28"/>
        </w:rPr>
        <w:t xml:space="preserve"> отдельных групп умений работать с текстом на основе смыслового чтения: </w:t>
      </w:r>
    </w:p>
    <w:p w:rsidR="00607765" w:rsidRPr="00607765" w:rsidRDefault="00607765" w:rsidP="00607765">
      <w:pPr>
        <w:jc w:val="both"/>
        <w:rPr>
          <w:sz w:val="28"/>
          <w:szCs w:val="28"/>
        </w:rPr>
      </w:pPr>
      <w:r w:rsidRPr="00607765">
        <w:rPr>
          <w:sz w:val="28"/>
          <w:szCs w:val="28"/>
        </w:rPr>
        <w:sym w:font="Symbol" w:char="F02D"/>
      </w:r>
      <w:r w:rsidRPr="00607765">
        <w:rPr>
          <w:sz w:val="28"/>
          <w:szCs w:val="28"/>
        </w:rPr>
        <w:t xml:space="preserve"> осознанное понимание текста, ориентация в тексте; </w:t>
      </w:r>
    </w:p>
    <w:p w:rsidR="00607765" w:rsidRPr="00607765" w:rsidRDefault="00607765" w:rsidP="00607765">
      <w:pPr>
        <w:jc w:val="both"/>
        <w:rPr>
          <w:sz w:val="28"/>
          <w:szCs w:val="28"/>
        </w:rPr>
      </w:pPr>
      <w:r w:rsidRPr="00607765">
        <w:rPr>
          <w:sz w:val="28"/>
          <w:szCs w:val="28"/>
        </w:rPr>
        <w:sym w:font="Symbol" w:char="F02D"/>
      </w:r>
      <w:r w:rsidRPr="00607765">
        <w:rPr>
          <w:sz w:val="28"/>
          <w:szCs w:val="28"/>
        </w:rPr>
        <w:t xml:space="preserve"> глубокое и детальное понимание содержания и формы текста; </w:t>
      </w:r>
    </w:p>
    <w:p w:rsidR="00607765" w:rsidRPr="00607765" w:rsidRDefault="00607765" w:rsidP="00607765">
      <w:pPr>
        <w:rPr>
          <w:sz w:val="28"/>
          <w:szCs w:val="28"/>
        </w:rPr>
      </w:pPr>
      <w:r w:rsidRPr="00607765">
        <w:rPr>
          <w:sz w:val="28"/>
          <w:szCs w:val="28"/>
        </w:rPr>
        <w:sym w:font="Symbol" w:char="F02D"/>
      </w:r>
      <w:r w:rsidRPr="00607765">
        <w:rPr>
          <w:sz w:val="28"/>
          <w:szCs w:val="28"/>
        </w:rPr>
        <w:t xml:space="preserve"> использование информации из текста для различных целей оценивали с помощью количественной характеристики </w:t>
      </w:r>
    </w:p>
    <w:p w:rsidR="00607765" w:rsidRPr="00607765" w:rsidRDefault="00607765" w:rsidP="00607765">
      <w:pPr>
        <w:rPr>
          <w:b/>
          <w:sz w:val="28"/>
          <w:szCs w:val="28"/>
          <w:u w:val="single"/>
        </w:rPr>
      </w:pPr>
      <w:r w:rsidRPr="00607765">
        <w:rPr>
          <w:sz w:val="28"/>
          <w:szCs w:val="28"/>
        </w:rPr>
        <w:t>Комплексная работа содержала задания по математике, русскому языку, истории/обществознанию и естественнонаучным предметам.</w:t>
      </w:r>
    </w:p>
    <w:p w:rsidR="00607765" w:rsidRPr="00607765" w:rsidRDefault="00607765" w:rsidP="00607765">
      <w:pPr>
        <w:rPr>
          <w:b/>
          <w:sz w:val="28"/>
          <w:szCs w:val="28"/>
          <w:u w:val="single"/>
        </w:rPr>
      </w:pPr>
    </w:p>
    <w:p w:rsidR="00607765" w:rsidRPr="00607765" w:rsidRDefault="00607765" w:rsidP="00607765">
      <w:pPr>
        <w:rPr>
          <w:b/>
          <w:sz w:val="28"/>
          <w:szCs w:val="28"/>
          <w:u w:val="single"/>
        </w:rPr>
      </w:pPr>
      <w:r w:rsidRPr="00607765">
        <w:rPr>
          <w:b/>
          <w:sz w:val="28"/>
          <w:szCs w:val="28"/>
          <w:u w:val="single"/>
        </w:rPr>
        <w:t>7А класс</w:t>
      </w:r>
    </w:p>
    <w:p w:rsidR="00607765" w:rsidRPr="00607765" w:rsidRDefault="00607765" w:rsidP="00607765">
      <w:pPr>
        <w:rPr>
          <w:i/>
          <w:sz w:val="28"/>
          <w:szCs w:val="28"/>
        </w:rPr>
      </w:pPr>
      <w:r w:rsidRPr="00607765">
        <w:rPr>
          <w:i/>
          <w:sz w:val="28"/>
          <w:szCs w:val="28"/>
        </w:rPr>
        <w:t xml:space="preserve">Уровень </w:t>
      </w:r>
      <w:proofErr w:type="spellStart"/>
      <w:r w:rsidRPr="00607765">
        <w:rPr>
          <w:i/>
          <w:sz w:val="28"/>
          <w:szCs w:val="28"/>
        </w:rPr>
        <w:t>сформированности</w:t>
      </w:r>
      <w:proofErr w:type="spellEnd"/>
      <w:r w:rsidRPr="00607765">
        <w:rPr>
          <w:i/>
          <w:sz w:val="28"/>
          <w:szCs w:val="28"/>
        </w:rPr>
        <w:t xml:space="preserve"> УУД:</w:t>
      </w:r>
    </w:p>
    <w:p w:rsidR="00607765" w:rsidRPr="00607765" w:rsidRDefault="00607765" w:rsidP="00607765">
      <w:pPr>
        <w:rPr>
          <w:sz w:val="28"/>
          <w:szCs w:val="28"/>
        </w:rPr>
      </w:pPr>
      <w:r w:rsidRPr="00607765">
        <w:rPr>
          <w:sz w:val="28"/>
          <w:szCs w:val="28"/>
        </w:rPr>
        <w:t xml:space="preserve">Писали работу 22 чел. из 22. </w:t>
      </w:r>
    </w:p>
    <w:p w:rsidR="00607765" w:rsidRPr="00607765" w:rsidRDefault="00607765" w:rsidP="00607765">
      <w:pPr>
        <w:rPr>
          <w:sz w:val="28"/>
          <w:szCs w:val="28"/>
        </w:rPr>
      </w:pPr>
      <w:r w:rsidRPr="00607765">
        <w:rPr>
          <w:sz w:val="28"/>
          <w:szCs w:val="28"/>
        </w:rPr>
        <w:t xml:space="preserve">Уровни </w:t>
      </w:r>
      <w:proofErr w:type="spellStart"/>
      <w:r w:rsidRPr="00607765">
        <w:rPr>
          <w:sz w:val="28"/>
          <w:szCs w:val="28"/>
        </w:rPr>
        <w:t>сформированности</w:t>
      </w:r>
      <w:proofErr w:type="spellEnd"/>
      <w:r w:rsidRPr="00607765">
        <w:rPr>
          <w:sz w:val="28"/>
          <w:szCs w:val="28"/>
        </w:rPr>
        <w:t xml:space="preserve"> УУД</w:t>
      </w:r>
    </w:p>
    <w:p w:rsidR="00607765" w:rsidRPr="00607765" w:rsidRDefault="00607765" w:rsidP="00607765">
      <w:pPr>
        <w:rPr>
          <w:sz w:val="28"/>
          <w:szCs w:val="28"/>
        </w:rPr>
      </w:pPr>
      <w:r w:rsidRPr="00607765">
        <w:rPr>
          <w:sz w:val="28"/>
          <w:szCs w:val="28"/>
        </w:rPr>
        <w:t xml:space="preserve">Низкий (0-30%) -оценка "2": 4 человека (18%) – Хохлов В., </w:t>
      </w:r>
      <w:proofErr w:type="spellStart"/>
      <w:r w:rsidRPr="00607765">
        <w:rPr>
          <w:sz w:val="28"/>
          <w:szCs w:val="28"/>
        </w:rPr>
        <w:t>Ходыкин</w:t>
      </w:r>
      <w:proofErr w:type="spellEnd"/>
      <w:r w:rsidRPr="00607765">
        <w:rPr>
          <w:sz w:val="28"/>
          <w:szCs w:val="28"/>
        </w:rPr>
        <w:t xml:space="preserve"> Р., Яценко Д., Зиновьев О.</w:t>
      </w:r>
    </w:p>
    <w:p w:rsidR="00607765" w:rsidRPr="00607765" w:rsidRDefault="00607765" w:rsidP="00607765">
      <w:pPr>
        <w:rPr>
          <w:sz w:val="28"/>
          <w:szCs w:val="28"/>
        </w:rPr>
      </w:pPr>
      <w:r w:rsidRPr="00607765">
        <w:rPr>
          <w:sz w:val="28"/>
          <w:szCs w:val="28"/>
        </w:rPr>
        <w:t>Средний (базовый) (31-60%) - оценка "3"- 14 учеников (63,5%)</w:t>
      </w:r>
    </w:p>
    <w:p w:rsidR="00607765" w:rsidRPr="00607765" w:rsidRDefault="00607765" w:rsidP="00607765">
      <w:pPr>
        <w:rPr>
          <w:sz w:val="28"/>
          <w:szCs w:val="28"/>
        </w:rPr>
      </w:pPr>
      <w:r w:rsidRPr="00607765">
        <w:rPr>
          <w:sz w:val="28"/>
          <w:szCs w:val="28"/>
        </w:rPr>
        <w:t xml:space="preserve">Повышенный (61-80%)- оценка "4": 3 ученика (14%) –Долгих В., </w:t>
      </w:r>
      <w:proofErr w:type="spellStart"/>
      <w:r w:rsidRPr="00607765">
        <w:rPr>
          <w:sz w:val="28"/>
          <w:szCs w:val="28"/>
        </w:rPr>
        <w:t>Федерякина</w:t>
      </w:r>
      <w:proofErr w:type="spellEnd"/>
      <w:r w:rsidRPr="00607765">
        <w:rPr>
          <w:sz w:val="28"/>
          <w:szCs w:val="28"/>
        </w:rPr>
        <w:t xml:space="preserve"> С., Федянина А.</w:t>
      </w:r>
    </w:p>
    <w:p w:rsidR="00607765" w:rsidRPr="00607765" w:rsidRDefault="00607765" w:rsidP="00607765">
      <w:pPr>
        <w:rPr>
          <w:sz w:val="28"/>
          <w:szCs w:val="28"/>
        </w:rPr>
      </w:pPr>
      <w:r w:rsidRPr="00607765">
        <w:rPr>
          <w:sz w:val="28"/>
          <w:szCs w:val="28"/>
        </w:rPr>
        <w:t xml:space="preserve">Высокий (81-100%) - оценка "5": 1 ученица (4,5%) – </w:t>
      </w:r>
      <w:proofErr w:type="spellStart"/>
      <w:r w:rsidRPr="00607765">
        <w:rPr>
          <w:sz w:val="28"/>
          <w:szCs w:val="28"/>
        </w:rPr>
        <w:t>Сундеева</w:t>
      </w:r>
      <w:proofErr w:type="spellEnd"/>
      <w:r w:rsidRPr="00607765">
        <w:rPr>
          <w:sz w:val="28"/>
          <w:szCs w:val="28"/>
        </w:rPr>
        <w:t xml:space="preserve"> Е.</w:t>
      </w:r>
    </w:p>
    <w:p w:rsidR="00607765" w:rsidRPr="00607765" w:rsidRDefault="00607765" w:rsidP="00607765">
      <w:pPr>
        <w:rPr>
          <w:sz w:val="28"/>
          <w:szCs w:val="28"/>
        </w:rPr>
      </w:pPr>
    </w:p>
    <w:p w:rsidR="00607765" w:rsidRPr="00607765" w:rsidRDefault="00607765" w:rsidP="00607765">
      <w:pPr>
        <w:rPr>
          <w:sz w:val="28"/>
          <w:szCs w:val="28"/>
        </w:rPr>
      </w:pPr>
      <w:r w:rsidRPr="00607765">
        <w:rPr>
          <w:sz w:val="28"/>
          <w:szCs w:val="28"/>
        </w:rPr>
        <w:t>Результат по классу – ровно 35%/ низкий уровень освоения УУД</w:t>
      </w:r>
    </w:p>
    <w:p w:rsidR="00607765" w:rsidRPr="00607765" w:rsidRDefault="00607765" w:rsidP="00607765">
      <w:pPr>
        <w:rPr>
          <w:b/>
          <w:sz w:val="28"/>
          <w:szCs w:val="28"/>
          <w:u w:val="single"/>
        </w:rPr>
      </w:pPr>
    </w:p>
    <w:p w:rsidR="00607765" w:rsidRPr="00607765" w:rsidRDefault="00607765" w:rsidP="00607765">
      <w:pPr>
        <w:rPr>
          <w:b/>
          <w:sz w:val="28"/>
          <w:szCs w:val="28"/>
          <w:u w:val="single"/>
        </w:rPr>
      </w:pPr>
      <w:r w:rsidRPr="00607765">
        <w:rPr>
          <w:b/>
          <w:sz w:val="28"/>
          <w:szCs w:val="28"/>
          <w:u w:val="single"/>
        </w:rPr>
        <w:t>7Б класс</w:t>
      </w:r>
    </w:p>
    <w:p w:rsidR="00607765" w:rsidRPr="00607765" w:rsidRDefault="00607765" w:rsidP="00607765">
      <w:pPr>
        <w:rPr>
          <w:i/>
          <w:sz w:val="28"/>
          <w:szCs w:val="28"/>
        </w:rPr>
      </w:pPr>
      <w:r w:rsidRPr="00607765">
        <w:rPr>
          <w:i/>
          <w:sz w:val="28"/>
          <w:szCs w:val="28"/>
        </w:rPr>
        <w:t xml:space="preserve">Уровень </w:t>
      </w:r>
      <w:proofErr w:type="spellStart"/>
      <w:r w:rsidRPr="00607765">
        <w:rPr>
          <w:i/>
          <w:sz w:val="28"/>
          <w:szCs w:val="28"/>
        </w:rPr>
        <w:t>сформированности</w:t>
      </w:r>
      <w:proofErr w:type="spellEnd"/>
      <w:r w:rsidRPr="00607765">
        <w:rPr>
          <w:i/>
          <w:sz w:val="28"/>
          <w:szCs w:val="28"/>
        </w:rPr>
        <w:t xml:space="preserve"> УУД:</w:t>
      </w:r>
    </w:p>
    <w:p w:rsidR="00607765" w:rsidRPr="00607765" w:rsidRDefault="00607765" w:rsidP="00607765">
      <w:pPr>
        <w:rPr>
          <w:sz w:val="28"/>
          <w:szCs w:val="28"/>
        </w:rPr>
      </w:pPr>
      <w:r w:rsidRPr="00607765">
        <w:rPr>
          <w:sz w:val="28"/>
          <w:szCs w:val="28"/>
        </w:rPr>
        <w:t>Писали работу 20 чел. из 20.</w:t>
      </w:r>
    </w:p>
    <w:p w:rsidR="00607765" w:rsidRPr="00607765" w:rsidRDefault="00607765" w:rsidP="00607765">
      <w:pPr>
        <w:rPr>
          <w:sz w:val="28"/>
          <w:szCs w:val="28"/>
        </w:rPr>
      </w:pPr>
      <w:r w:rsidRPr="00607765">
        <w:rPr>
          <w:sz w:val="28"/>
          <w:szCs w:val="28"/>
        </w:rPr>
        <w:t xml:space="preserve">Низкий (0-30%) -оценка "2": 3 человека (15%) – Медведь В., Кулешова М., </w:t>
      </w:r>
      <w:proofErr w:type="spellStart"/>
      <w:r w:rsidRPr="00607765">
        <w:rPr>
          <w:sz w:val="28"/>
          <w:szCs w:val="28"/>
        </w:rPr>
        <w:t>Раткова</w:t>
      </w:r>
      <w:proofErr w:type="spellEnd"/>
      <w:r w:rsidRPr="00607765">
        <w:rPr>
          <w:sz w:val="28"/>
          <w:szCs w:val="28"/>
        </w:rPr>
        <w:t xml:space="preserve"> А.</w:t>
      </w:r>
    </w:p>
    <w:p w:rsidR="00607765" w:rsidRPr="00607765" w:rsidRDefault="00607765" w:rsidP="00607765">
      <w:pPr>
        <w:rPr>
          <w:sz w:val="28"/>
          <w:szCs w:val="28"/>
        </w:rPr>
      </w:pPr>
      <w:r w:rsidRPr="00607765">
        <w:rPr>
          <w:sz w:val="28"/>
          <w:szCs w:val="28"/>
        </w:rPr>
        <w:t>Средний (базовый) (31-60%) - оценка "3"-  11 учеников (55%):</w:t>
      </w:r>
    </w:p>
    <w:p w:rsidR="00607765" w:rsidRPr="00607765" w:rsidRDefault="00607765" w:rsidP="00607765">
      <w:pPr>
        <w:rPr>
          <w:sz w:val="28"/>
          <w:szCs w:val="28"/>
        </w:rPr>
      </w:pPr>
      <w:r w:rsidRPr="00607765">
        <w:rPr>
          <w:sz w:val="28"/>
          <w:szCs w:val="28"/>
        </w:rPr>
        <w:t xml:space="preserve">Повышенный (61-80%)- оценка "4": 6 учеников (30%) – Горовенко С., Зотова Е., </w:t>
      </w:r>
      <w:proofErr w:type="spellStart"/>
      <w:r w:rsidRPr="00607765">
        <w:rPr>
          <w:sz w:val="28"/>
          <w:szCs w:val="28"/>
        </w:rPr>
        <w:t>Картухина</w:t>
      </w:r>
      <w:proofErr w:type="spellEnd"/>
      <w:r w:rsidRPr="00607765">
        <w:rPr>
          <w:sz w:val="28"/>
          <w:szCs w:val="28"/>
        </w:rPr>
        <w:t xml:space="preserve"> И., Матвеева А., </w:t>
      </w:r>
      <w:proofErr w:type="spellStart"/>
      <w:r w:rsidRPr="00607765">
        <w:rPr>
          <w:sz w:val="28"/>
          <w:szCs w:val="28"/>
        </w:rPr>
        <w:t>Ромяга</w:t>
      </w:r>
      <w:proofErr w:type="spellEnd"/>
      <w:r w:rsidRPr="00607765">
        <w:rPr>
          <w:sz w:val="28"/>
          <w:szCs w:val="28"/>
        </w:rPr>
        <w:t xml:space="preserve"> С., Солнцева Н.</w:t>
      </w:r>
    </w:p>
    <w:p w:rsidR="00607765" w:rsidRPr="00607765" w:rsidRDefault="00607765" w:rsidP="00607765">
      <w:pPr>
        <w:rPr>
          <w:sz w:val="28"/>
          <w:szCs w:val="28"/>
        </w:rPr>
      </w:pPr>
      <w:r w:rsidRPr="00607765">
        <w:rPr>
          <w:sz w:val="28"/>
          <w:szCs w:val="28"/>
        </w:rPr>
        <w:t>Высокий (81-100%) - оценка "5": нет</w:t>
      </w:r>
    </w:p>
    <w:p w:rsidR="00607765" w:rsidRPr="00607765" w:rsidRDefault="00607765" w:rsidP="00607765">
      <w:pPr>
        <w:rPr>
          <w:sz w:val="28"/>
          <w:szCs w:val="28"/>
        </w:rPr>
      </w:pPr>
    </w:p>
    <w:p w:rsidR="00607765" w:rsidRPr="00607765" w:rsidRDefault="00607765" w:rsidP="00607765">
      <w:pPr>
        <w:rPr>
          <w:sz w:val="28"/>
          <w:szCs w:val="28"/>
        </w:rPr>
      </w:pPr>
      <w:r w:rsidRPr="00607765">
        <w:rPr>
          <w:sz w:val="28"/>
          <w:szCs w:val="28"/>
        </w:rPr>
        <w:t>Результат по классу – ровно 42%/ низкий уровень освоения УУД</w:t>
      </w:r>
    </w:p>
    <w:p w:rsidR="00607765" w:rsidRPr="00607765" w:rsidRDefault="00607765" w:rsidP="00607765">
      <w:pPr>
        <w:rPr>
          <w:sz w:val="28"/>
          <w:szCs w:val="28"/>
        </w:rPr>
      </w:pPr>
    </w:p>
    <w:p w:rsidR="00607765" w:rsidRPr="00607765" w:rsidRDefault="00607765" w:rsidP="00607765">
      <w:pPr>
        <w:jc w:val="both"/>
        <w:rPr>
          <w:sz w:val="28"/>
          <w:szCs w:val="28"/>
        </w:rPr>
      </w:pPr>
      <w:r w:rsidRPr="00607765">
        <w:rPr>
          <w:sz w:val="28"/>
          <w:szCs w:val="28"/>
        </w:rPr>
        <w:lastRenderedPageBreak/>
        <w:t>Комплексная работа содержала 40 заданий: по 10 заданий - по учебным предметам «Математика» и «Русский язык», 11 заданий - по учебному предмету «История и обществознание» и 9 заданий - по учебному предмету «Естествознание».</w:t>
      </w:r>
    </w:p>
    <w:p w:rsidR="00607765" w:rsidRPr="00607765" w:rsidRDefault="00607765" w:rsidP="00607765">
      <w:pPr>
        <w:jc w:val="both"/>
        <w:rPr>
          <w:sz w:val="28"/>
          <w:szCs w:val="28"/>
        </w:rPr>
      </w:pPr>
      <w:r w:rsidRPr="00607765">
        <w:rPr>
          <w:sz w:val="28"/>
          <w:szCs w:val="28"/>
        </w:rPr>
        <w:t xml:space="preserve">Из 42 семиклассников, выполнявших комплексную работу, успешно справились с предложенными заданиями 83,4 %, остальные 16,6 % - получили неудовлетворительную отметку. По результатам мониторинга средний балл составил 3,1, качество </w:t>
      </w:r>
      <w:proofErr w:type="spellStart"/>
      <w:r w:rsidRPr="00607765">
        <w:rPr>
          <w:sz w:val="28"/>
          <w:szCs w:val="28"/>
        </w:rPr>
        <w:t>обученности</w:t>
      </w:r>
      <w:proofErr w:type="spellEnd"/>
      <w:r w:rsidRPr="00607765">
        <w:rPr>
          <w:sz w:val="28"/>
          <w:szCs w:val="28"/>
        </w:rPr>
        <w:t xml:space="preserve"> – 23,8 %, что, конечно, оставляет желать лучшего.  По результатам мониторинга успешность выполнения всей комплексной работы составила 51,3 %, что соответствует достижению базового уровня освоения планируемых результатов в соответствии с требованиями ФГОС по смысловому чтению и работе с информацией.</w:t>
      </w:r>
      <w:r w:rsidRPr="00607765">
        <w:rPr>
          <w:sz w:val="28"/>
          <w:szCs w:val="28"/>
        </w:rPr>
        <w:tab/>
      </w:r>
    </w:p>
    <w:p w:rsidR="00607765" w:rsidRPr="00607765" w:rsidRDefault="00607765" w:rsidP="00607765">
      <w:pPr>
        <w:jc w:val="both"/>
        <w:rPr>
          <w:sz w:val="28"/>
          <w:szCs w:val="28"/>
        </w:rPr>
      </w:pPr>
    </w:p>
    <w:p w:rsidR="00607765" w:rsidRPr="00607765" w:rsidRDefault="00607765" w:rsidP="00607765">
      <w:pPr>
        <w:jc w:val="both"/>
        <w:rPr>
          <w:sz w:val="28"/>
          <w:szCs w:val="28"/>
        </w:rPr>
      </w:pPr>
      <w:r w:rsidRPr="00607765">
        <w:rPr>
          <w:sz w:val="28"/>
          <w:szCs w:val="28"/>
        </w:rPr>
        <w:t xml:space="preserve">Если мы сравним результаты по классам, то увидим, что с работой чуть лучше справился 7Б класс, уровень освоения УУД в нем выше. </w:t>
      </w:r>
    </w:p>
    <w:p w:rsidR="00607765" w:rsidRPr="00607765" w:rsidRDefault="00607765" w:rsidP="00607765">
      <w:pPr>
        <w:jc w:val="both"/>
        <w:rPr>
          <w:sz w:val="28"/>
          <w:szCs w:val="28"/>
        </w:rPr>
      </w:pPr>
      <w:r w:rsidRPr="00607765">
        <w:rPr>
          <w:sz w:val="28"/>
          <w:szCs w:val="28"/>
        </w:rPr>
        <w:t xml:space="preserve"> </w:t>
      </w:r>
    </w:p>
    <w:tbl>
      <w:tblPr>
        <w:tblStyle w:val="aa"/>
        <w:tblW w:w="0" w:type="auto"/>
        <w:tblInd w:w="-176" w:type="dxa"/>
        <w:tblLook w:val="04A0" w:firstRow="1" w:lastRow="0" w:firstColumn="1" w:lastColumn="0" w:noHBand="0" w:noVBand="1"/>
      </w:tblPr>
      <w:tblGrid>
        <w:gridCol w:w="1641"/>
        <w:gridCol w:w="1839"/>
        <w:gridCol w:w="2136"/>
        <w:gridCol w:w="1802"/>
        <w:gridCol w:w="2153"/>
      </w:tblGrid>
      <w:tr w:rsidR="00607765" w:rsidRPr="00607765" w:rsidTr="00607765">
        <w:tc>
          <w:tcPr>
            <w:tcW w:w="1641" w:type="dxa"/>
          </w:tcPr>
          <w:p w:rsidR="00607765" w:rsidRPr="00607765" w:rsidRDefault="00607765" w:rsidP="00607765">
            <w:pPr>
              <w:jc w:val="center"/>
              <w:rPr>
                <w:sz w:val="28"/>
                <w:szCs w:val="28"/>
              </w:rPr>
            </w:pPr>
            <w:r w:rsidRPr="00607765">
              <w:rPr>
                <w:sz w:val="28"/>
                <w:szCs w:val="28"/>
              </w:rPr>
              <w:t>Класс</w:t>
            </w:r>
          </w:p>
        </w:tc>
        <w:tc>
          <w:tcPr>
            <w:tcW w:w="1839" w:type="dxa"/>
          </w:tcPr>
          <w:p w:rsidR="00607765" w:rsidRPr="00607765" w:rsidRDefault="00607765" w:rsidP="00607765">
            <w:pPr>
              <w:jc w:val="center"/>
              <w:rPr>
                <w:sz w:val="28"/>
                <w:szCs w:val="28"/>
              </w:rPr>
            </w:pPr>
            <w:r w:rsidRPr="00607765">
              <w:rPr>
                <w:sz w:val="28"/>
                <w:szCs w:val="28"/>
              </w:rPr>
              <w:t>Высокий</w:t>
            </w:r>
          </w:p>
        </w:tc>
        <w:tc>
          <w:tcPr>
            <w:tcW w:w="2136" w:type="dxa"/>
          </w:tcPr>
          <w:p w:rsidR="00607765" w:rsidRPr="00607765" w:rsidRDefault="00607765" w:rsidP="00607765">
            <w:pPr>
              <w:jc w:val="center"/>
              <w:rPr>
                <w:sz w:val="28"/>
                <w:szCs w:val="28"/>
              </w:rPr>
            </w:pPr>
            <w:r w:rsidRPr="00607765">
              <w:rPr>
                <w:sz w:val="28"/>
                <w:szCs w:val="28"/>
              </w:rPr>
              <w:t>Повышенный</w:t>
            </w:r>
          </w:p>
        </w:tc>
        <w:tc>
          <w:tcPr>
            <w:tcW w:w="1802" w:type="dxa"/>
          </w:tcPr>
          <w:p w:rsidR="00607765" w:rsidRPr="00607765" w:rsidRDefault="00607765" w:rsidP="00607765">
            <w:pPr>
              <w:jc w:val="center"/>
              <w:rPr>
                <w:sz w:val="28"/>
                <w:szCs w:val="28"/>
              </w:rPr>
            </w:pPr>
            <w:r w:rsidRPr="00607765">
              <w:rPr>
                <w:sz w:val="28"/>
                <w:szCs w:val="28"/>
              </w:rPr>
              <w:t>Базовый</w:t>
            </w:r>
          </w:p>
        </w:tc>
        <w:tc>
          <w:tcPr>
            <w:tcW w:w="2153" w:type="dxa"/>
          </w:tcPr>
          <w:p w:rsidR="00607765" w:rsidRPr="00607765" w:rsidRDefault="00607765" w:rsidP="00607765">
            <w:pPr>
              <w:jc w:val="center"/>
              <w:rPr>
                <w:sz w:val="28"/>
                <w:szCs w:val="28"/>
              </w:rPr>
            </w:pPr>
            <w:r w:rsidRPr="00607765">
              <w:rPr>
                <w:sz w:val="28"/>
                <w:szCs w:val="28"/>
              </w:rPr>
              <w:t>Низкий</w:t>
            </w:r>
          </w:p>
        </w:tc>
      </w:tr>
      <w:tr w:rsidR="00607765" w:rsidRPr="00607765" w:rsidTr="00607765">
        <w:tc>
          <w:tcPr>
            <w:tcW w:w="1641" w:type="dxa"/>
          </w:tcPr>
          <w:p w:rsidR="00607765" w:rsidRPr="00607765" w:rsidRDefault="00607765" w:rsidP="00607765">
            <w:pPr>
              <w:jc w:val="center"/>
              <w:rPr>
                <w:sz w:val="28"/>
                <w:szCs w:val="28"/>
              </w:rPr>
            </w:pPr>
            <w:r w:rsidRPr="00607765">
              <w:rPr>
                <w:sz w:val="28"/>
                <w:szCs w:val="28"/>
              </w:rPr>
              <w:t>7А</w:t>
            </w:r>
          </w:p>
        </w:tc>
        <w:tc>
          <w:tcPr>
            <w:tcW w:w="1839" w:type="dxa"/>
          </w:tcPr>
          <w:p w:rsidR="00607765" w:rsidRPr="00607765" w:rsidRDefault="00607765" w:rsidP="00607765">
            <w:pPr>
              <w:jc w:val="center"/>
              <w:rPr>
                <w:sz w:val="28"/>
                <w:szCs w:val="28"/>
              </w:rPr>
            </w:pPr>
            <w:r w:rsidRPr="00607765">
              <w:rPr>
                <w:sz w:val="28"/>
                <w:szCs w:val="28"/>
              </w:rPr>
              <w:t>1</w:t>
            </w:r>
          </w:p>
        </w:tc>
        <w:tc>
          <w:tcPr>
            <w:tcW w:w="2136" w:type="dxa"/>
          </w:tcPr>
          <w:p w:rsidR="00607765" w:rsidRPr="00607765" w:rsidRDefault="00607765" w:rsidP="00607765">
            <w:pPr>
              <w:jc w:val="center"/>
              <w:rPr>
                <w:sz w:val="28"/>
                <w:szCs w:val="28"/>
              </w:rPr>
            </w:pPr>
            <w:r w:rsidRPr="00607765">
              <w:rPr>
                <w:sz w:val="28"/>
                <w:szCs w:val="28"/>
              </w:rPr>
              <w:t>3</w:t>
            </w:r>
          </w:p>
        </w:tc>
        <w:tc>
          <w:tcPr>
            <w:tcW w:w="1802" w:type="dxa"/>
          </w:tcPr>
          <w:p w:rsidR="00607765" w:rsidRPr="00607765" w:rsidRDefault="00607765" w:rsidP="00607765">
            <w:pPr>
              <w:jc w:val="center"/>
              <w:rPr>
                <w:sz w:val="28"/>
                <w:szCs w:val="28"/>
              </w:rPr>
            </w:pPr>
            <w:r w:rsidRPr="00607765">
              <w:rPr>
                <w:sz w:val="28"/>
                <w:szCs w:val="28"/>
              </w:rPr>
              <w:t>14</w:t>
            </w:r>
          </w:p>
        </w:tc>
        <w:tc>
          <w:tcPr>
            <w:tcW w:w="2153" w:type="dxa"/>
          </w:tcPr>
          <w:p w:rsidR="00607765" w:rsidRPr="00607765" w:rsidRDefault="00607765" w:rsidP="00607765">
            <w:pPr>
              <w:tabs>
                <w:tab w:val="center" w:pos="1371"/>
                <w:tab w:val="right" w:pos="2742"/>
              </w:tabs>
              <w:rPr>
                <w:sz w:val="28"/>
                <w:szCs w:val="28"/>
              </w:rPr>
            </w:pPr>
            <w:r w:rsidRPr="00607765">
              <w:rPr>
                <w:sz w:val="28"/>
                <w:szCs w:val="28"/>
              </w:rPr>
              <w:t xml:space="preserve">                4</w:t>
            </w:r>
            <w:r w:rsidRPr="00607765">
              <w:rPr>
                <w:sz w:val="28"/>
                <w:szCs w:val="28"/>
              </w:rPr>
              <w:tab/>
            </w:r>
          </w:p>
        </w:tc>
      </w:tr>
      <w:tr w:rsidR="00607765" w:rsidRPr="00607765" w:rsidTr="00607765">
        <w:tc>
          <w:tcPr>
            <w:tcW w:w="1641" w:type="dxa"/>
          </w:tcPr>
          <w:p w:rsidR="00607765" w:rsidRPr="00607765" w:rsidRDefault="00607765" w:rsidP="00607765">
            <w:pPr>
              <w:jc w:val="center"/>
              <w:rPr>
                <w:sz w:val="28"/>
                <w:szCs w:val="28"/>
              </w:rPr>
            </w:pPr>
            <w:r w:rsidRPr="00607765">
              <w:rPr>
                <w:sz w:val="28"/>
                <w:szCs w:val="28"/>
              </w:rPr>
              <w:t>7Б</w:t>
            </w:r>
          </w:p>
        </w:tc>
        <w:tc>
          <w:tcPr>
            <w:tcW w:w="1839" w:type="dxa"/>
          </w:tcPr>
          <w:p w:rsidR="00607765" w:rsidRPr="00607765" w:rsidRDefault="00607765" w:rsidP="00607765">
            <w:pPr>
              <w:jc w:val="center"/>
              <w:rPr>
                <w:sz w:val="28"/>
                <w:szCs w:val="28"/>
              </w:rPr>
            </w:pPr>
            <w:r w:rsidRPr="00607765">
              <w:rPr>
                <w:sz w:val="28"/>
                <w:szCs w:val="28"/>
              </w:rPr>
              <w:t>-</w:t>
            </w:r>
          </w:p>
        </w:tc>
        <w:tc>
          <w:tcPr>
            <w:tcW w:w="2136" w:type="dxa"/>
          </w:tcPr>
          <w:p w:rsidR="00607765" w:rsidRPr="00607765" w:rsidRDefault="00607765" w:rsidP="00607765">
            <w:pPr>
              <w:jc w:val="center"/>
              <w:rPr>
                <w:sz w:val="28"/>
                <w:szCs w:val="28"/>
              </w:rPr>
            </w:pPr>
            <w:r w:rsidRPr="00607765">
              <w:rPr>
                <w:sz w:val="28"/>
                <w:szCs w:val="28"/>
              </w:rPr>
              <w:t>6</w:t>
            </w:r>
          </w:p>
        </w:tc>
        <w:tc>
          <w:tcPr>
            <w:tcW w:w="1802" w:type="dxa"/>
          </w:tcPr>
          <w:p w:rsidR="00607765" w:rsidRPr="00607765" w:rsidRDefault="00607765" w:rsidP="00607765">
            <w:pPr>
              <w:jc w:val="center"/>
              <w:rPr>
                <w:sz w:val="28"/>
                <w:szCs w:val="28"/>
              </w:rPr>
            </w:pPr>
            <w:r w:rsidRPr="00607765">
              <w:rPr>
                <w:sz w:val="28"/>
                <w:szCs w:val="28"/>
              </w:rPr>
              <w:t>11</w:t>
            </w:r>
          </w:p>
        </w:tc>
        <w:tc>
          <w:tcPr>
            <w:tcW w:w="2153" w:type="dxa"/>
          </w:tcPr>
          <w:p w:rsidR="00607765" w:rsidRPr="00607765" w:rsidRDefault="00607765" w:rsidP="00607765">
            <w:pPr>
              <w:tabs>
                <w:tab w:val="center" w:pos="1371"/>
                <w:tab w:val="right" w:pos="2742"/>
              </w:tabs>
              <w:jc w:val="center"/>
              <w:rPr>
                <w:sz w:val="28"/>
                <w:szCs w:val="28"/>
              </w:rPr>
            </w:pPr>
            <w:r w:rsidRPr="00607765">
              <w:rPr>
                <w:sz w:val="28"/>
                <w:szCs w:val="28"/>
              </w:rPr>
              <w:t>3</w:t>
            </w:r>
          </w:p>
        </w:tc>
      </w:tr>
      <w:tr w:rsidR="00607765" w:rsidRPr="00607765" w:rsidTr="00607765">
        <w:tc>
          <w:tcPr>
            <w:tcW w:w="1641" w:type="dxa"/>
          </w:tcPr>
          <w:p w:rsidR="00607765" w:rsidRPr="00607765" w:rsidRDefault="00607765" w:rsidP="00607765">
            <w:pPr>
              <w:jc w:val="center"/>
              <w:rPr>
                <w:sz w:val="28"/>
                <w:szCs w:val="28"/>
              </w:rPr>
            </w:pPr>
          </w:p>
        </w:tc>
        <w:tc>
          <w:tcPr>
            <w:tcW w:w="1839" w:type="dxa"/>
          </w:tcPr>
          <w:p w:rsidR="00607765" w:rsidRPr="00607765" w:rsidRDefault="00607765" w:rsidP="00607765">
            <w:pPr>
              <w:jc w:val="center"/>
              <w:rPr>
                <w:b/>
                <w:sz w:val="28"/>
                <w:szCs w:val="28"/>
              </w:rPr>
            </w:pPr>
            <w:r w:rsidRPr="00607765">
              <w:rPr>
                <w:b/>
                <w:sz w:val="28"/>
                <w:szCs w:val="28"/>
              </w:rPr>
              <w:t>1</w:t>
            </w:r>
          </w:p>
        </w:tc>
        <w:tc>
          <w:tcPr>
            <w:tcW w:w="2136" w:type="dxa"/>
          </w:tcPr>
          <w:p w:rsidR="00607765" w:rsidRPr="00607765" w:rsidRDefault="00607765" w:rsidP="00607765">
            <w:pPr>
              <w:jc w:val="center"/>
              <w:rPr>
                <w:b/>
                <w:sz w:val="28"/>
                <w:szCs w:val="28"/>
              </w:rPr>
            </w:pPr>
            <w:r w:rsidRPr="00607765">
              <w:rPr>
                <w:b/>
                <w:sz w:val="28"/>
                <w:szCs w:val="28"/>
              </w:rPr>
              <w:t>9</w:t>
            </w:r>
          </w:p>
        </w:tc>
        <w:tc>
          <w:tcPr>
            <w:tcW w:w="1802" w:type="dxa"/>
          </w:tcPr>
          <w:p w:rsidR="00607765" w:rsidRPr="00607765" w:rsidRDefault="00607765" w:rsidP="00607765">
            <w:pPr>
              <w:jc w:val="center"/>
              <w:rPr>
                <w:b/>
                <w:sz w:val="28"/>
                <w:szCs w:val="28"/>
              </w:rPr>
            </w:pPr>
            <w:r w:rsidRPr="00607765">
              <w:rPr>
                <w:b/>
                <w:sz w:val="28"/>
                <w:szCs w:val="28"/>
              </w:rPr>
              <w:t>25</w:t>
            </w:r>
          </w:p>
        </w:tc>
        <w:tc>
          <w:tcPr>
            <w:tcW w:w="2153" w:type="dxa"/>
          </w:tcPr>
          <w:p w:rsidR="00607765" w:rsidRPr="00607765" w:rsidRDefault="00607765" w:rsidP="00607765">
            <w:pPr>
              <w:tabs>
                <w:tab w:val="center" w:pos="1371"/>
                <w:tab w:val="right" w:pos="2742"/>
              </w:tabs>
              <w:jc w:val="center"/>
              <w:rPr>
                <w:b/>
                <w:sz w:val="28"/>
                <w:szCs w:val="28"/>
              </w:rPr>
            </w:pPr>
            <w:r w:rsidRPr="00607765">
              <w:rPr>
                <w:b/>
                <w:sz w:val="28"/>
                <w:szCs w:val="28"/>
              </w:rPr>
              <w:t>7</w:t>
            </w:r>
          </w:p>
        </w:tc>
      </w:tr>
    </w:tbl>
    <w:p w:rsidR="00607765" w:rsidRPr="00607765" w:rsidRDefault="00607765" w:rsidP="00607765">
      <w:pPr>
        <w:rPr>
          <w:b/>
          <w:sz w:val="28"/>
          <w:szCs w:val="28"/>
        </w:rPr>
      </w:pPr>
    </w:p>
    <w:p w:rsidR="00607765" w:rsidRPr="00607765" w:rsidRDefault="00607765" w:rsidP="00607765">
      <w:pPr>
        <w:jc w:val="center"/>
        <w:rPr>
          <w:b/>
          <w:sz w:val="28"/>
          <w:szCs w:val="28"/>
        </w:rPr>
      </w:pPr>
      <w:r w:rsidRPr="00607765">
        <w:rPr>
          <w:b/>
          <w:noProof/>
          <w:sz w:val="28"/>
          <w:szCs w:val="28"/>
        </w:rPr>
        <w:drawing>
          <wp:inline distT="0" distB="0" distL="0" distR="0" wp14:anchorId="2B082539" wp14:editId="7288B373">
            <wp:extent cx="5295900" cy="2724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7765" w:rsidRPr="00607765" w:rsidRDefault="00607765" w:rsidP="00607765">
      <w:pPr>
        <w:jc w:val="both"/>
        <w:rPr>
          <w:sz w:val="28"/>
          <w:szCs w:val="28"/>
        </w:rPr>
      </w:pPr>
      <w:r w:rsidRPr="00607765">
        <w:rPr>
          <w:b/>
          <w:sz w:val="28"/>
          <w:szCs w:val="28"/>
        </w:rPr>
        <w:t xml:space="preserve">Вывод: </w:t>
      </w:r>
      <w:r w:rsidRPr="00607765">
        <w:rPr>
          <w:sz w:val="28"/>
          <w:szCs w:val="28"/>
        </w:rPr>
        <w:t xml:space="preserve">в целом по школе 59,5% обучающихся 7-х классов справились с комплексной работой на базовом уровне, 21,5% обучающихся показали повышенный уровень и 2,3% высокий уровень </w:t>
      </w:r>
      <w:proofErr w:type="spellStart"/>
      <w:r w:rsidRPr="00607765">
        <w:rPr>
          <w:sz w:val="28"/>
          <w:szCs w:val="28"/>
        </w:rPr>
        <w:t>сформированности</w:t>
      </w:r>
      <w:proofErr w:type="spellEnd"/>
      <w:r w:rsidRPr="00607765">
        <w:rPr>
          <w:sz w:val="28"/>
          <w:szCs w:val="28"/>
        </w:rPr>
        <w:t xml:space="preserve"> УУД. Но существуют и проблемы, на которые следует обратить внимание учителям-предметникам в 2019-2020 учебном году, поскольку 16,7%! (это много!)  показали низкий уровень </w:t>
      </w:r>
      <w:proofErr w:type="spellStart"/>
      <w:r w:rsidRPr="00607765">
        <w:rPr>
          <w:sz w:val="28"/>
          <w:szCs w:val="28"/>
        </w:rPr>
        <w:t>сформированности</w:t>
      </w:r>
      <w:proofErr w:type="spellEnd"/>
      <w:r w:rsidRPr="00607765">
        <w:rPr>
          <w:sz w:val="28"/>
          <w:szCs w:val="28"/>
        </w:rPr>
        <w:t xml:space="preserve"> </w:t>
      </w:r>
      <w:proofErr w:type="spellStart"/>
      <w:r w:rsidRPr="00607765">
        <w:rPr>
          <w:sz w:val="28"/>
          <w:szCs w:val="28"/>
        </w:rPr>
        <w:t>метапредметных</w:t>
      </w:r>
      <w:proofErr w:type="spellEnd"/>
      <w:r w:rsidRPr="00607765">
        <w:rPr>
          <w:sz w:val="28"/>
          <w:szCs w:val="28"/>
        </w:rPr>
        <w:t xml:space="preserve"> результатов. </w:t>
      </w:r>
    </w:p>
    <w:p w:rsidR="00607765" w:rsidRPr="00607765" w:rsidRDefault="00607765" w:rsidP="00607765">
      <w:pPr>
        <w:ind w:firstLine="709"/>
        <w:jc w:val="both"/>
        <w:rPr>
          <w:b/>
          <w:sz w:val="28"/>
          <w:szCs w:val="28"/>
          <w:u w:val="single"/>
        </w:rPr>
      </w:pPr>
      <w:r w:rsidRPr="00607765">
        <w:rPr>
          <w:b/>
          <w:sz w:val="28"/>
          <w:szCs w:val="28"/>
          <w:u w:val="single"/>
        </w:rPr>
        <w:t>8-ые классы</w:t>
      </w:r>
    </w:p>
    <w:p w:rsidR="00607765" w:rsidRPr="00607765" w:rsidRDefault="00607765" w:rsidP="00607765">
      <w:pPr>
        <w:ind w:firstLine="709"/>
        <w:jc w:val="both"/>
        <w:rPr>
          <w:sz w:val="28"/>
          <w:szCs w:val="28"/>
        </w:rPr>
      </w:pPr>
      <w:r w:rsidRPr="00607765">
        <w:rPr>
          <w:sz w:val="28"/>
          <w:szCs w:val="28"/>
        </w:rPr>
        <w:t xml:space="preserve">В 2018/2019 учебном году в мониторинге </w:t>
      </w:r>
      <w:proofErr w:type="spellStart"/>
      <w:r w:rsidRPr="00607765">
        <w:rPr>
          <w:sz w:val="28"/>
          <w:szCs w:val="28"/>
        </w:rPr>
        <w:t>сформированности</w:t>
      </w:r>
      <w:proofErr w:type="spellEnd"/>
      <w:r w:rsidRPr="00607765">
        <w:rPr>
          <w:sz w:val="28"/>
          <w:szCs w:val="28"/>
        </w:rPr>
        <w:t xml:space="preserve"> </w:t>
      </w:r>
      <w:proofErr w:type="spellStart"/>
      <w:r w:rsidRPr="00607765">
        <w:rPr>
          <w:sz w:val="28"/>
          <w:szCs w:val="28"/>
        </w:rPr>
        <w:t>метапредметных</w:t>
      </w:r>
      <w:proofErr w:type="spellEnd"/>
      <w:r w:rsidRPr="00607765">
        <w:rPr>
          <w:sz w:val="28"/>
          <w:szCs w:val="28"/>
        </w:rPr>
        <w:t xml:space="preserve"> результатов обучения (8 класс) приняли участие 44 </w:t>
      </w:r>
      <w:r w:rsidRPr="00607765">
        <w:rPr>
          <w:sz w:val="28"/>
          <w:szCs w:val="28"/>
        </w:rPr>
        <w:lastRenderedPageBreak/>
        <w:t xml:space="preserve">учащихся 8 классов МБОУ СОШ№9 г. Грязи. Мониторинговая работа была направлена на выявление у </w:t>
      </w:r>
      <w:proofErr w:type="gramStart"/>
      <w:r w:rsidRPr="00607765">
        <w:rPr>
          <w:sz w:val="28"/>
          <w:szCs w:val="28"/>
        </w:rPr>
        <w:t xml:space="preserve">учащихся  </w:t>
      </w:r>
      <w:proofErr w:type="spellStart"/>
      <w:r w:rsidRPr="00607765">
        <w:rPr>
          <w:sz w:val="28"/>
          <w:szCs w:val="28"/>
        </w:rPr>
        <w:t>сформированности</w:t>
      </w:r>
      <w:proofErr w:type="spellEnd"/>
      <w:proofErr w:type="gramEnd"/>
      <w:r w:rsidRPr="00607765">
        <w:rPr>
          <w:sz w:val="28"/>
          <w:szCs w:val="28"/>
        </w:rPr>
        <w:t xml:space="preserve"> умений читать и понимать различные тексты, включая и учебные; работать с информацией, представленной в различной форме; использовать полученную в тексте информацию для решения различных учебно-познавательных и учебно-практических задач. </w:t>
      </w:r>
    </w:p>
    <w:p w:rsidR="00607765" w:rsidRPr="00607765" w:rsidRDefault="00607765" w:rsidP="00607765">
      <w:pPr>
        <w:ind w:firstLine="709"/>
        <w:jc w:val="both"/>
        <w:rPr>
          <w:sz w:val="28"/>
          <w:szCs w:val="28"/>
        </w:rPr>
      </w:pPr>
      <w:r w:rsidRPr="00607765">
        <w:rPr>
          <w:sz w:val="28"/>
          <w:szCs w:val="28"/>
        </w:rPr>
        <w:t xml:space="preserve">Успешность </w:t>
      </w:r>
      <w:proofErr w:type="spellStart"/>
      <w:r w:rsidRPr="00607765">
        <w:rPr>
          <w:sz w:val="28"/>
          <w:szCs w:val="28"/>
        </w:rPr>
        <w:t>сформированности</w:t>
      </w:r>
      <w:proofErr w:type="spellEnd"/>
      <w:r w:rsidRPr="00607765">
        <w:rPr>
          <w:sz w:val="28"/>
          <w:szCs w:val="28"/>
        </w:rPr>
        <w:t xml:space="preserve"> отдельных групп умений работать с текстом на основе смыслового чтения: </w:t>
      </w:r>
    </w:p>
    <w:p w:rsidR="00607765" w:rsidRPr="00607765" w:rsidRDefault="00607765" w:rsidP="00607765">
      <w:pPr>
        <w:jc w:val="both"/>
        <w:rPr>
          <w:sz w:val="28"/>
          <w:szCs w:val="28"/>
        </w:rPr>
      </w:pPr>
      <w:r w:rsidRPr="00607765">
        <w:rPr>
          <w:sz w:val="28"/>
          <w:szCs w:val="28"/>
        </w:rPr>
        <w:sym w:font="Symbol" w:char="F02D"/>
      </w:r>
      <w:r w:rsidRPr="00607765">
        <w:rPr>
          <w:sz w:val="28"/>
          <w:szCs w:val="28"/>
        </w:rPr>
        <w:t xml:space="preserve"> осознанное понимание текста, ориентация в тексте; </w:t>
      </w:r>
    </w:p>
    <w:p w:rsidR="00607765" w:rsidRPr="00607765" w:rsidRDefault="00607765" w:rsidP="00607765">
      <w:pPr>
        <w:jc w:val="both"/>
        <w:rPr>
          <w:sz w:val="28"/>
          <w:szCs w:val="28"/>
        </w:rPr>
      </w:pPr>
      <w:r w:rsidRPr="00607765">
        <w:rPr>
          <w:sz w:val="28"/>
          <w:szCs w:val="28"/>
        </w:rPr>
        <w:sym w:font="Symbol" w:char="F02D"/>
      </w:r>
      <w:r w:rsidRPr="00607765">
        <w:rPr>
          <w:sz w:val="28"/>
          <w:szCs w:val="28"/>
        </w:rPr>
        <w:t xml:space="preserve"> глубокое и детальное понимание содержания и формы текста; </w:t>
      </w:r>
    </w:p>
    <w:p w:rsidR="00607765" w:rsidRPr="00607765" w:rsidRDefault="00607765" w:rsidP="00607765">
      <w:pPr>
        <w:rPr>
          <w:sz w:val="28"/>
          <w:szCs w:val="28"/>
        </w:rPr>
      </w:pPr>
      <w:r w:rsidRPr="00607765">
        <w:rPr>
          <w:sz w:val="28"/>
          <w:szCs w:val="28"/>
        </w:rPr>
        <w:sym w:font="Symbol" w:char="F02D"/>
      </w:r>
      <w:r w:rsidRPr="00607765">
        <w:rPr>
          <w:sz w:val="28"/>
          <w:szCs w:val="28"/>
        </w:rPr>
        <w:t xml:space="preserve"> использование информации из текста для различных целей оценивали с помощью количественной характеристики </w:t>
      </w:r>
    </w:p>
    <w:p w:rsidR="00607765" w:rsidRPr="00607765" w:rsidRDefault="00607765" w:rsidP="00607765">
      <w:pPr>
        <w:rPr>
          <w:b/>
          <w:sz w:val="28"/>
          <w:szCs w:val="28"/>
          <w:u w:val="single"/>
        </w:rPr>
      </w:pPr>
      <w:r w:rsidRPr="00607765">
        <w:rPr>
          <w:sz w:val="28"/>
          <w:szCs w:val="28"/>
        </w:rPr>
        <w:t>Комплексная работа содержала задания по математике, русскому языку, истории/обществознанию и естественнонаучным предметам.</w:t>
      </w:r>
    </w:p>
    <w:p w:rsidR="00607765" w:rsidRPr="00607765" w:rsidRDefault="00607765" w:rsidP="00607765">
      <w:pPr>
        <w:rPr>
          <w:b/>
          <w:sz w:val="28"/>
          <w:szCs w:val="28"/>
          <w:u w:val="single"/>
        </w:rPr>
      </w:pPr>
    </w:p>
    <w:p w:rsidR="00607765" w:rsidRPr="00607765" w:rsidRDefault="00607765" w:rsidP="00607765">
      <w:pPr>
        <w:rPr>
          <w:b/>
          <w:sz w:val="28"/>
          <w:szCs w:val="28"/>
          <w:u w:val="single"/>
        </w:rPr>
      </w:pPr>
      <w:r w:rsidRPr="00607765">
        <w:rPr>
          <w:b/>
          <w:sz w:val="28"/>
          <w:szCs w:val="28"/>
          <w:u w:val="single"/>
        </w:rPr>
        <w:t>8А класс</w:t>
      </w:r>
    </w:p>
    <w:p w:rsidR="00607765" w:rsidRPr="00607765" w:rsidRDefault="00607765" w:rsidP="00607765">
      <w:pPr>
        <w:rPr>
          <w:i/>
          <w:sz w:val="28"/>
          <w:szCs w:val="28"/>
        </w:rPr>
      </w:pPr>
      <w:r w:rsidRPr="00607765">
        <w:rPr>
          <w:i/>
          <w:sz w:val="28"/>
          <w:szCs w:val="28"/>
        </w:rPr>
        <w:t xml:space="preserve">Уровень </w:t>
      </w:r>
      <w:proofErr w:type="spellStart"/>
      <w:r w:rsidRPr="00607765">
        <w:rPr>
          <w:i/>
          <w:sz w:val="28"/>
          <w:szCs w:val="28"/>
        </w:rPr>
        <w:t>сформированности</w:t>
      </w:r>
      <w:proofErr w:type="spellEnd"/>
      <w:r w:rsidRPr="00607765">
        <w:rPr>
          <w:i/>
          <w:sz w:val="28"/>
          <w:szCs w:val="28"/>
        </w:rPr>
        <w:t xml:space="preserve"> УУД:</w:t>
      </w:r>
    </w:p>
    <w:p w:rsidR="00607765" w:rsidRPr="00607765" w:rsidRDefault="00607765" w:rsidP="00607765">
      <w:pPr>
        <w:rPr>
          <w:sz w:val="28"/>
          <w:szCs w:val="28"/>
        </w:rPr>
      </w:pPr>
      <w:r w:rsidRPr="00607765">
        <w:rPr>
          <w:sz w:val="28"/>
          <w:szCs w:val="28"/>
        </w:rPr>
        <w:t xml:space="preserve">Писали работу 20 чел. из 22. </w:t>
      </w:r>
    </w:p>
    <w:p w:rsidR="00607765" w:rsidRPr="00607765" w:rsidRDefault="00607765" w:rsidP="00607765">
      <w:pPr>
        <w:rPr>
          <w:sz w:val="28"/>
          <w:szCs w:val="28"/>
        </w:rPr>
      </w:pPr>
      <w:r w:rsidRPr="00607765">
        <w:rPr>
          <w:sz w:val="28"/>
          <w:szCs w:val="28"/>
        </w:rPr>
        <w:t xml:space="preserve">Уровни </w:t>
      </w:r>
      <w:proofErr w:type="spellStart"/>
      <w:r w:rsidRPr="00607765">
        <w:rPr>
          <w:sz w:val="28"/>
          <w:szCs w:val="28"/>
        </w:rPr>
        <w:t>сформированности</w:t>
      </w:r>
      <w:proofErr w:type="spellEnd"/>
      <w:r w:rsidRPr="00607765">
        <w:rPr>
          <w:sz w:val="28"/>
          <w:szCs w:val="28"/>
        </w:rPr>
        <w:t xml:space="preserve"> УУД</w:t>
      </w:r>
    </w:p>
    <w:p w:rsidR="00607765" w:rsidRPr="00607765" w:rsidRDefault="00607765" w:rsidP="00607765">
      <w:pPr>
        <w:rPr>
          <w:sz w:val="28"/>
          <w:szCs w:val="28"/>
        </w:rPr>
      </w:pPr>
      <w:r w:rsidRPr="00607765">
        <w:rPr>
          <w:sz w:val="28"/>
          <w:szCs w:val="28"/>
        </w:rPr>
        <w:t xml:space="preserve">Низкий (0-30%) -оценка "2": 1 человек (5%) – </w:t>
      </w:r>
      <w:proofErr w:type="spellStart"/>
      <w:r w:rsidRPr="00607765">
        <w:rPr>
          <w:sz w:val="28"/>
          <w:szCs w:val="28"/>
        </w:rPr>
        <w:t>Будюкин</w:t>
      </w:r>
      <w:proofErr w:type="spellEnd"/>
      <w:r w:rsidRPr="00607765">
        <w:rPr>
          <w:sz w:val="28"/>
          <w:szCs w:val="28"/>
        </w:rPr>
        <w:t xml:space="preserve"> Ю. (26%)</w:t>
      </w:r>
    </w:p>
    <w:p w:rsidR="00607765" w:rsidRPr="00607765" w:rsidRDefault="00607765" w:rsidP="00607765">
      <w:pPr>
        <w:rPr>
          <w:sz w:val="28"/>
          <w:szCs w:val="28"/>
        </w:rPr>
      </w:pPr>
      <w:r w:rsidRPr="00607765">
        <w:rPr>
          <w:sz w:val="28"/>
          <w:szCs w:val="28"/>
        </w:rPr>
        <w:t>Средний (базовый) (31-60%) - оценка "3"- 15 учеников (75%)</w:t>
      </w:r>
    </w:p>
    <w:p w:rsidR="00607765" w:rsidRPr="00607765" w:rsidRDefault="00607765" w:rsidP="00607765">
      <w:pPr>
        <w:rPr>
          <w:sz w:val="28"/>
          <w:szCs w:val="28"/>
        </w:rPr>
      </w:pPr>
      <w:r w:rsidRPr="00607765">
        <w:rPr>
          <w:sz w:val="28"/>
          <w:szCs w:val="28"/>
        </w:rPr>
        <w:t>Повышенный (61-80%)- оценка "4": 4 ученика (20%) –</w:t>
      </w:r>
      <w:proofErr w:type="spellStart"/>
      <w:r w:rsidRPr="00607765">
        <w:rPr>
          <w:sz w:val="28"/>
          <w:szCs w:val="28"/>
        </w:rPr>
        <w:t>Амзина</w:t>
      </w:r>
      <w:proofErr w:type="spellEnd"/>
      <w:r w:rsidRPr="00607765">
        <w:rPr>
          <w:sz w:val="28"/>
          <w:szCs w:val="28"/>
        </w:rPr>
        <w:t xml:space="preserve"> П. (80%), Ковальчик С. (70%), Коротков Н. (72%), </w:t>
      </w:r>
      <w:proofErr w:type="spellStart"/>
      <w:r w:rsidRPr="00607765">
        <w:rPr>
          <w:sz w:val="28"/>
          <w:szCs w:val="28"/>
        </w:rPr>
        <w:t>Шальнева</w:t>
      </w:r>
      <w:proofErr w:type="spellEnd"/>
      <w:r w:rsidRPr="00607765">
        <w:rPr>
          <w:sz w:val="28"/>
          <w:szCs w:val="28"/>
        </w:rPr>
        <w:t xml:space="preserve"> В. (74%)</w:t>
      </w:r>
    </w:p>
    <w:p w:rsidR="00607765" w:rsidRPr="00607765" w:rsidRDefault="00607765" w:rsidP="00607765">
      <w:pPr>
        <w:rPr>
          <w:sz w:val="28"/>
          <w:szCs w:val="28"/>
        </w:rPr>
      </w:pPr>
      <w:r w:rsidRPr="00607765">
        <w:rPr>
          <w:sz w:val="28"/>
          <w:szCs w:val="28"/>
        </w:rPr>
        <w:t>Высокий (81-100%) - оценка "5": 0</w:t>
      </w:r>
    </w:p>
    <w:p w:rsidR="00607765" w:rsidRPr="00607765" w:rsidRDefault="00607765" w:rsidP="00607765">
      <w:pPr>
        <w:rPr>
          <w:sz w:val="28"/>
          <w:szCs w:val="28"/>
        </w:rPr>
      </w:pPr>
    </w:p>
    <w:p w:rsidR="00607765" w:rsidRPr="00607765" w:rsidRDefault="00607765" w:rsidP="00607765">
      <w:pPr>
        <w:rPr>
          <w:sz w:val="28"/>
          <w:szCs w:val="28"/>
        </w:rPr>
      </w:pPr>
      <w:r w:rsidRPr="00607765">
        <w:rPr>
          <w:sz w:val="28"/>
          <w:szCs w:val="28"/>
        </w:rPr>
        <w:t>Результат по классу – ровно 55%/ средний уровень освоения УУД</w:t>
      </w:r>
    </w:p>
    <w:p w:rsidR="00607765" w:rsidRPr="00607765" w:rsidRDefault="00607765" w:rsidP="00607765">
      <w:pPr>
        <w:rPr>
          <w:b/>
          <w:sz w:val="28"/>
          <w:szCs w:val="28"/>
          <w:u w:val="single"/>
        </w:rPr>
      </w:pPr>
    </w:p>
    <w:p w:rsidR="00607765" w:rsidRPr="00607765" w:rsidRDefault="00607765" w:rsidP="00607765">
      <w:pPr>
        <w:rPr>
          <w:b/>
          <w:sz w:val="28"/>
          <w:szCs w:val="28"/>
          <w:u w:val="single"/>
        </w:rPr>
      </w:pPr>
      <w:r w:rsidRPr="00607765">
        <w:rPr>
          <w:b/>
          <w:sz w:val="28"/>
          <w:szCs w:val="28"/>
          <w:u w:val="single"/>
        </w:rPr>
        <w:t>7Б класс</w:t>
      </w:r>
    </w:p>
    <w:p w:rsidR="00607765" w:rsidRPr="00607765" w:rsidRDefault="00607765" w:rsidP="00607765">
      <w:pPr>
        <w:rPr>
          <w:i/>
          <w:sz w:val="28"/>
          <w:szCs w:val="28"/>
        </w:rPr>
      </w:pPr>
      <w:r w:rsidRPr="00607765">
        <w:rPr>
          <w:i/>
          <w:sz w:val="28"/>
          <w:szCs w:val="28"/>
        </w:rPr>
        <w:t xml:space="preserve">Уровень </w:t>
      </w:r>
      <w:proofErr w:type="spellStart"/>
      <w:r w:rsidRPr="00607765">
        <w:rPr>
          <w:i/>
          <w:sz w:val="28"/>
          <w:szCs w:val="28"/>
        </w:rPr>
        <w:t>сформированности</w:t>
      </w:r>
      <w:proofErr w:type="spellEnd"/>
      <w:r w:rsidRPr="00607765">
        <w:rPr>
          <w:i/>
          <w:sz w:val="28"/>
          <w:szCs w:val="28"/>
        </w:rPr>
        <w:t xml:space="preserve"> УУД:</w:t>
      </w:r>
    </w:p>
    <w:p w:rsidR="00607765" w:rsidRPr="00607765" w:rsidRDefault="00607765" w:rsidP="00607765">
      <w:pPr>
        <w:rPr>
          <w:sz w:val="28"/>
          <w:szCs w:val="28"/>
        </w:rPr>
      </w:pPr>
      <w:r w:rsidRPr="00607765">
        <w:rPr>
          <w:sz w:val="28"/>
          <w:szCs w:val="28"/>
        </w:rPr>
        <w:t xml:space="preserve">Писали работу 24 чел. из 25. </w:t>
      </w:r>
    </w:p>
    <w:p w:rsidR="00607765" w:rsidRPr="00607765" w:rsidRDefault="00607765" w:rsidP="00607765">
      <w:pPr>
        <w:rPr>
          <w:sz w:val="28"/>
          <w:szCs w:val="28"/>
        </w:rPr>
      </w:pPr>
      <w:r w:rsidRPr="00607765">
        <w:rPr>
          <w:sz w:val="28"/>
          <w:szCs w:val="28"/>
        </w:rPr>
        <w:t xml:space="preserve">Низкий (0-30%) -оценка "2": 2 человека (8,3%) – Двойченкова А.- 24%, </w:t>
      </w:r>
      <w:proofErr w:type="spellStart"/>
      <w:r w:rsidRPr="00607765">
        <w:rPr>
          <w:sz w:val="28"/>
          <w:szCs w:val="28"/>
        </w:rPr>
        <w:t>Рощупкин</w:t>
      </w:r>
      <w:proofErr w:type="spellEnd"/>
      <w:r w:rsidRPr="00607765">
        <w:rPr>
          <w:sz w:val="28"/>
          <w:szCs w:val="28"/>
        </w:rPr>
        <w:t xml:space="preserve"> А. -30%</w:t>
      </w:r>
    </w:p>
    <w:p w:rsidR="00607765" w:rsidRPr="00607765" w:rsidRDefault="00607765" w:rsidP="00607765">
      <w:pPr>
        <w:rPr>
          <w:sz w:val="28"/>
          <w:szCs w:val="28"/>
        </w:rPr>
      </w:pPr>
      <w:r w:rsidRPr="00607765">
        <w:rPr>
          <w:sz w:val="28"/>
          <w:szCs w:val="28"/>
        </w:rPr>
        <w:t>Средний (базовый) (31-60%) - оценка "3"- 16 учеников (66,7%)</w:t>
      </w:r>
    </w:p>
    <w:p w:rsidR="00607765" w:rsidRPr="00607765" w:rsidRDefault="00607765" w:rsidP="00607765">
      <w:pPr>
        <w:rPr>
          <w:sz w:val="28"/>
          <w:szCs w:val="28"/>
        </w:rPr>
      </w:pPr>
      <w:r w:rsidRPr="00607765">
        <w:rPr>
          <w:sz w:val="28"/>
          <w:szCs w:val="28"/>
        </w:rPr>
        <w:t xml:space="preserve">Повышенный (61-80%)- оценка "4": 5 учеников (20,8%) – Беляева </w:t>
      </w:r>
      <w:proofErr w:type="gramStart"/>
      <w:r w:rsidRPr="00607765">
        <w:rPr>
          <w:sz w:val="28"/>
          <w:szCs w:val="28"/>
        </w:rPr>
        <w:t>А.(</w:t>
      </w:r>
      <w:proofErr w:type="gramEnd"/>
      <w:r w:rsidRPr="00607765">
        <w:rPr>
          <w:sz w:val="28"/>
          <w:szCs w:val="28"/>
        </w:rPr>
        <w:t xml:space="preserve">64%), </w:t>
      </w:r>
      <w:proofErr w:type="spellStart"/>
      <w:r w:rsidRPr="00607765">
        <w:rPr>
          <w:sz w:val="28"/>
          <w:szCs w:val="28"/>
        </w:rPr>
        <w:t>Дятчина</w:t>
      </w:r>
      <w:proofErr w:type="spellEnd"/>
      <w:r w:rsidRPr="00607765">
        <w:rPr>
          <w:sz w:val="28"/>
          <w:szCs w:val="28"/>
        </w:rPr>
        <w:t xml:space="preserve"> П. (62%), </w:t>
      </w:r>
      <w:proofErr w:type="spellStart"/>
      <w:r w:rsidRPr="00607765">
        <w:rPr>
          <w:sz w:val="28"/>
          <w:szCs w:val="28"/>
        </w:rPr>
        <w:t>Микрюкова</w:t>
      </w:r>
      <w:proofErr w:type="spellEnd"/>
      <w:r w:rsidRPr="00607765">
        <w:rPr>
          <w:sz w:val="28"/>
          <w:szCs w:val="28"/>
        </w:rPr>
        <w:t xml:space="preserve"> Э. (70%), Сухов А. (62%), Стрельникова А. (62%)</w:t>
      </w:r>
    </w:p>
    <w:p w:rsidR="00607765" w:rsidRPr="00607765" w:rsidRDefault="00607765" w:rsidP="00607765">
      <w:pPr>
        <w:rPr>
          <w:sz w:val="28"/>
          <w:szCs w:val="28"/>
        </w:rPr>
      </w:pPr>
      <w:r w:rsidRPr="00607765">
        <w:rPr>
          <w:sz w:val="28"/>
          <w:szCs w:val="28"/>
        </w:rPr>
        <w:t>Высокий (81-100%) - оценка "5": 1 ученица (4,2%) - Соколова Я. (86%),</w:t>
      </w:r>
    </w:p>
    <w:p w:rsidR="00607765" w:rsidRPr="00607765" w:rsidRDefault="00607765" w:rsidP="00607765">
      <w:pPr>
        <w:rPr>
          <w:sz w:val="28"/>
          <w:szCs w:val="28"/>
        </w:rPr>
      </w:pPr>
    </w:p>
    <w:p w:rsidR="00607765" w:rsidRPr="00607765" w:rsidRDefault="00607765" w:rsidP="00607765">
      <w:pPr>
        <w:rPr>
          <w:sz w:val="28"/>
          <w:szCs w:val="28"/>
        </w:rPr>
      </w:pPr>
      <w:r w:rsidRPr="00607765">
        <w:rPr>
          <w:sz w:val="28"/>
          <w:szCs w:val="28"/>
        </w:rPr>
        <w:t>Результат по классу – ровно 50%/ средний уровень освоения УУД</w:t>
      </w:r>
    </w:p>
    <w:p w:rsidR="00607765" w:rsidRPr="00607765" w:rsidRDefault="00607765" w:rsidP="00607765">
      <w:pPr>
        <w:rPr>
          <w:sz w:val="28"/>
          <w:szCs w:val="28"/>
        </w:rPr>
      </w:pPr>
    </w:p>
    <w:p w:rsidR="00607765" w:rsidRPr="00607765" w:rsidRDefault="00607765" w:rsidP="00607765">
      <w:pPr>
        <w:jc w:val="both"/>
        <w:rPr>
          <w:sz w:val="28"/>
          <w:szCs w:val="28"/>
        </w:rPr>
      </w:pPr>
      <w:r w:rsidRPr="00607765">
        <w:rPr>
          <w:sz w:val="28"/>
          <w:szCs w:val="28"/>
        </w:rPr>
        <w:t>Комплексная работа содержала 40 заданий: по 10 заданий - по учебным предметам «Математика» и «Русский язык», 11 заданий - по учебному предмету «История и обществознание» и 9 заданий - по учебному предмету «Естествознание».</w:t>
      </w:r>
    </w:p>
    <w:p w:rsidR="00607765" w:rsidRPr="00607765" w:rsidRDefault="00607765" w:rsidP="00607765">
      <w:pPr>
        <w:jc w:val="both"/>
        <w:rPr>
          <w:sz w:val="28"/>
          <w:szCs w:val="28"/>
        </w:rPr>
      </w:pPr>
      <w:r w:rsidRPr="00607765">
        <w:rPr>
          <w:sz w:val="28"/>
          <w:szCs w:val="28"/>
        </w:rPr>
        <w:lastRenderedPageBreak/>
        <w:t xml:space="preserve">Из 44 </w:t>
      </w:r>
      <w:proofErr w:type="spellStart"/>
      <w:r w:rsidRPr="00607765">
        <w:rPr>
          <w:sz w:val="28"/>
          <w:szCs w:val="28"/>
        </w:rPr>
        <w:t>восьмииклассников</w:t>
      </w:r>
      <w:proofErr w:type="spellEnd"/>
      <w:r w:rsidRPr="00607765">
        <w:rPr>
          <w:sz w:val="28"/>
          <w:szCs w:val="28"/>
        </w:rPr>
        <w:t xml:space="preserve">, выполнявших комплексную работу, успешно справились с предложенными заданиями 93,2 %, остальные 6,8 % - получили неудовлетворительную отметку. По результатам мониторинга средний балл составил 3,31, качество </w:t>
      </w:r>
      <w:proofErr w:type="spellStart"/>
      <w:r w:rsidRPr="00607765">
        <w:rPr>
          <w:sz w:val="28"/>
          <w:szCs w:val="28"/>
        </w:rPr>
        <w:t>обученности</w:t>
      </w:r>
      <w:proofErr w:type="spellEnd"/>
      <w:r w:rsidRPr="00607765">
        <w:rPr>
          <w:sz w:val="28"/>
          <w:szCs w:val="28"/>
        </w:rPr>
        <w:t xml:space="preserve"> – 22,7 %, что, конечно, оставляет желать лучшего.  По результатам мониторинга успешность выполнения всей комплексной работы составила 52,5 %, что соответствует достижению базового уровня освоения планируемых результатов в соответствии с требованиями ФГОС по смысловому чтению и работе с информацией.</w:t>
      </w:r>
      <w:r w:rsidRPr="00607765">
        <w:rPr>
          <w:sz w:val="28"/>
          <w:szCs w:val="28"/>
        </w:rPr>
        <w:tab/>
      </w:r>
    </w:p>
    <w:p w:rsidR="00607765" w:rsidRPr="00607765" w:rsidRDefault="00607765" w:rsidP="00607765">
      <w:pPr>
        <w:jc w:val="both"/>
        <w:rPr>
          <w:sz w:val="28"/>
          <w:szCs w:val="28"/>
        </w:rPr>
      </w:pPr>
    </w:p>
    <w:p w:rsidR="00607765" w:rsidRPr="00607765" w:rsidRDefault="00607765" w:rsidP="00607765">
      <w:pPr>
        <w:jc w:val="both"/>
        <w:rPr>
          <w:sz w:val="28"/>
          <w:szCs w:val="28"/>
        </w:rPr>
      </w:pPr>
      <w:r w:rsidRPr="00607765">
        <w:rPr>
          <w:sz w:val="28"/>
          <w:szCs w:val="28"/>
        </w:rPr>
        <w:t xml:space="preserve">Если мы сравним результаты по классам, то увидим, что с работой чуть лучше справился 7А класс, уровень освоения УУД в нем выше. </w:t>
      </w:r>
    </w:p>
    <w:p w:rsidR="00607765" w:rsidRPr="00607765" w:rsidRDefault="00607765" w:rsidP="00607765">
      <w:pPr>
        <w:jc w:val="both"/>
        <w:rPr>
          <w:sz w:val="28"/>
          <w:szCs w:val="28"/>
        </w:rPr>
      </w:pPr>
      <w:r w:rsidRPr="00607765">
        <w:rPr>
          <w:sz w:val="28"/>
          <w:szCs w:val="28"/>
        </w:rPr>
        <w:t xml:space="preserve"> </w:t>
      </w:r>
    </w:p>
    <w:tbl>
      <w:tblPr>
        <w:tblStyle w:val="aa"/>
        <w:tblW w:w="0" w:type="auto"/>
        <w:tblInd w:w="-176" w:type="dxa"/>
        <w:tblLook w:val="04A0" w:firstRow="1" w:lastRow="0" w:firstColumn="1" w:lastColumn="0" w:noHBand="0" w:noVBand="1"/>
      </w:tblPr>
      <w:tblGrid>
        <w:gridCol w:w="1641"/>
        <w:gridCol w:w="1839"/>
        <w:gridCol w:w="2136"/>
        <w:gridCol w:w="1802"/>
        <w:gridCol w:w="2153"/>
      </w:tblGrid>
      <w:tr w:rsidR="00607765" w:rsidRPr="00607765" w:rsidTr="00607765">
        <w:tc>
          <w:tcPr>
            <w:tcW w:w="1641" w:type="dxa"/>
          </w:tcPr>
          <w:p w:rsidR="00607765" w:rsidRPr="00607765" w:rsidRDefault="00607765" w:rsidP="00607765">
            <w:pPr>
              <w:jc w:val="center"/>
              <w:rPr>
                <w:sz w:val="28"/>
                <w:szCs w:val="28"/>
              </w:rPr>
            </w:pPr>
            <w:r w:rsidRPr="00607765">
              <w:rPr>
                <w:sz w:val="28"/>
                <w:szCs w:val="28"/>
              </w:rPr>
              <w:t>Класс</w:t>
            </w:r>
          </w:p>
        </w:tc>
        <w:tc>
          <w:tcPr>
            <w:tcW w:w="1839" w:type="dxa"/>
          </w:tcPr>
          <w:p w:rsidR="00607765" w:rsidRPr="00607765" w:rsidRDefault="00607765" w:rsidP="00607765">
            <w:pPr>
              <w:jc w:val="center"/>
              <w:rPr>
                <w:sz w:val="28"/>
                <w:szCs w:val="28"/>
              </w:rPr>
            </w:pPr>
            <w:r w:rsidRPr="00607765">
              <w:rPr>
                <w:sz w:val="28"/>
                <w:szCs w:val="28"/>
              </w:rPr>
              <w:t>Высокий</w:t>
            </w:r>
          </w:p>
        </w:tc>
        <w:tc>
          <w:tcPr>
            <w:tcW w:w="2136" w:type="dxa"/>
          </w:tcPr>
          <w:p w:rsidR="00607765" w:rsidRPr="00607765" w:rsidRDefault="00607765" w:rsidP="00607765">
            <w:pPr>
              <w:jc w:val="center"/>
              <w:rPr>
                <w:sz w:val="28"/>
                <w:szCs w:val="28"/>
              </w:rPr>
            </w:pPr>
            <w:r w:rsidRPr="00607765">
              <w:rPr>
                <w:sz w:val="28"/>
                <w:szCs w:val="28"/>
              </w:rPr>
              <w:t>Повышенный</w:t>
            </w:r>
          </w:p>
        </w:tc>
        <w:tc>
          <w:tcPr>
            <w:tcW w:w="1802" w:type="dxa"/>
          </w:tcPr>
          <w:p w:rsidR="00607765" w:rsidRPr="00607765" w:rsidRDefault="00607765" w:rsidP="00607765">
            <w:pPr>
              <w:jc w:val="center"/>
              <w:rPr>
                <w:sz w:val="28"/>
                <w:szCs w:val="28"/>
              </w:rPr>
            </w:pPr>
            <w:r w:rsidRPr="00607765">
              <w:rPr>
                <w:sz w:val="28"/>
                <w:szCs w:val="28"/>
              </w:rPr>
              <w:t>Базовый</w:t>
            </w:r>
          </w:p>
        </w:tc>
        <w:tc>
          <w:tcPr>
            <w:tcW w:w="2153" w:type="dxa"/>
          </w:tcPr>
          <w:p w:rsidR="00607765" w:rsidRPr="00607765" w:rsidRDefault="00607765" w:rsidP="00607765">
            <w:pPr>
              <w:jc w:val="center"/>
              <w:rPr>
                <w:sz w:val="28"/>
                <w:szCs w:val="28"/>
              </w:rPr>
            </w:pPr>
            <w:r w:rsidRPr="00607765">
              <w:rPr>
                <w:sz w:val="28"/>
                <w:szCs w:val="28"/>
              </w:rPr>
              <w:t>Низкий</w:t>
            </w:r>
          </w:p>
        </w:tc>
      </w:tr>
      <w:tr w:rsidR="00607765" w:rsidRPr="00607765" w:rsidTr="00607765">
        <w:tc>
          <w:tcPr>
            <w:tcW w:w="1641" w:type="dxa"/>
          </w:tcPr>
          <w:p w:rsidR="00607765" w:rsidRPr="00607765" w:rsidRDefault="00607765" w:rsidP="00607765">
            <w:pPr>
              <w:jc w:val="center"/>
              <w:rPr>
                <w:sz w:val="28"/>
                <w:szCs w:val="28"/>
              </w:rPr>
            </w:pPr>
            <w:r w:rsidRPr="00607765">
              <w:rPr>
                <w:sz w:val="28"/>
                <w:szCs w:val="28"/>
              </w:rPr>
              <w:t>8А</w:t>
            </w:r>
          </w:p>
        </w:tc>
        <w:tc>
          <w:tcPr>
            <w:tcW w:w="1839" w:type="dxa"/>
          </w:tcPr>
          <w:p w:rsidR="00607765" w:rsidRPr="00607765" w:rsidRDefault="00607765" w:rsidP="00607765">
            <w:pPr>
              <w:jc w:val="center"/>
              <w:rPr>
                <w:sz w:val="28"/>
                <w:szCs w:val="28"/>
              </w:rPr>
            </w:pPr>
            <w:r w:rsidRPr="00607765">
              <w:rPr>
                <w:sz w:val="28"/>
                <w:szCs w:val="28"/>
              </w:rPr>
              <w:t>-</w:t>
            </w:r>
          </w:p>
        </w:tc>
        <w:tc>
          <w:tcPr>
            <w:tcW w:w="2136" w:type="dxa"/>
          </w:tcPr>
          <w:p w:rsidR="00607765" w:rsidRPr="00607765" w:rsidRDefault="00607765" w:rsidP="00607765">
            <w:pPr>
              <w:jc w:val="center"/>
              <w:rPr>
                <w:sz w:val="28"/>
                <w:szCs w:val="28"/>
              </w:rPr>
            </w:pPr>
            <w:r w:rsidRPr="00607765">
              <w:rPr>
                <w:sz w:val="28"/>
                <w:szCs w:val="28"/>
              </w:rPr>
              <w:t>4</w:t>
            </w:r>
          </w:p>
        </w:tc>
        <w:tc>
          <w:tcPr>
            <w:tcW w:w="1802" w:type="dxa"/>
          </w:tcPr>
          <w:p w:rsidR="00607765" w:rsidRPr="00607765" w:rsidRDefault="00607765" w:rsidP="00607765">
            <w:pPr>
              <w:jc w:val="center"/>
              <w:rPr>
                <w:sz w:val="28"/>
                <w:szCs w:val="28"/>
              </w:rPr>
            </w:pPr>
            <w:r w:rsidRPr="00607765">
              <w:rPr>
                <w:sz w:val="28"/>
                <w:szCs w:val="28"/>
              </w:rPr>
              <w:t>15</w:t>
            </w:r>
          </w:p>
        </w:tc>
        <w:tc>
          <w:tcPr>
            <w:tcW w:w="2153" w:type="dxa"/>
          </w:tcPr>
          <w:p w:rsidR="00607765" w:rsidRPr="00607765" w:rsidRDefault="00607765" w:rsidP="00607765">
            <w:pPr>
              <w:tabs>
                <w:tab w:val="center" w:pos="1371"/>
                <w:tab w:val="right" w:pos="2742"/>
              </w:tabs>
              <w:rPr>
                <w:sz w:val="28"/>
                <w:szCs w:val="28"/>
              </w:rPr>
            </w:pPr>
            <w:r w:rsidRPr="00607765">
              <w:rPr>
                <w:sz w:val="28"/>
                <w:szCs w:val="28"/>
              </w:rPr>
              <w:tab/>
              <w:t>1</w:t>
            </w:r>
            <w:r w:rsidRPr="00607765">
              <w:rPr>
                <w:sz w:val="28"/>
                <w:szCs w:val="28"/>
              </w:rPr>
              <w:tab/>
            </w:r>
          </w:p>
        </w:tc>
      </w:tr>
      <w:tr w:rsidR="00607765" w:rsidRPr="00607765" w:rsidTr="00607765">
        <w:tc>
          <w:tcPr>
            <w:tcW w:w="1641" w:type="dxa"/>
          </w:tcPr>
          <w:p w:rsidR="00607765" w:rsidRPr="00607765" w:rsidRDefault="00607765" w:rsidP="00607765">
            <w:pPr>
              <w:jc w:val="center"/>
              <w:rPr>
                <w:sz w:val="28"/>
                <w:szCs w:val="28"/>
              </w:rPr>
            </w:pPr>
            <w:r w:rsidRPr="00607765">
              <w:rPr>
                <w:sz w:val="28"/>
                <w:szCs w:val="28"/>
              </w:rPr>
              <w:t>8Б</w:t>
            </w:r>
          </w:p>
        </w:tc>
        <w:tc>
          <w:tcPr>
            <w:tcW w:w="1839" w:type="dxa"/>
          </w:tcPr>
          <w:p w:rsidR="00607765" w:rsidRPr="00607765" w:rsidRDefault="00607765" w:rsidP="00607765">
            <w:pPr>
              <w:jc w:val="center"/>
              <w:rPr>
                <w:sz w:val="28"/>
                <w:szCs w:val="28"/>
              </w:rPr>
            </w:pPr>
            <w:r w:rsidRPr="00607765">
              <w:rPr>
                <w:sz w:val="28"/>
                <w:szCs w:val="28"/>
              </w:rPr>
              <w:t>1</w:t>
            </w:r>
          </w:p>
        </w:tc>
        <w:tc>
          <w:tcPr>
            <w:tcW w:w="2136" w:type="dxa"/>
          </w:tcPr>
          <w:p w:rsidR="00607765" w:rsidRPr="00607765" w:rsidRDefault="00607765" w:rsidP="00607765">
            <w:pPr>
              <w:jc w:val="center"/>
              <w:rPr>
                <w:sz w:val="28"/>
                <w:szCs w:val="28"/>
              </w:rPr>
            </w:pPr>
            <w:r w:rsidRPr="00607765">
              <w:rPr>
                <w:sz w:val="28"/>
                <w:szCs w:val="28"/>
              </w:rPr>
              <w:t>5</w:t>
            </w:r>
          </w:p>
        </w:tc>
        <w:tc>
          <w:tcPr>
            <w:tcW w:w="1802" w:type="dxa"/>
          </w:tcPr>
          <w:p w:rsidR="00607765" w:rsidRPr="00607765" w:rsidRDefault="00607765" w:rsidP="00607765">
            <w:pPr>
              <w:jc w:val="center"/>
              <w:rPr>
                <w:sz w:val="28"/>
                <w:szCs w:val="28"/>
              </w:rPr>
            </w:pPr>
            <w:r w:rsidRPr="00607765">
              <w:rPr>
                <w:sz w:val="28"/>
                <w:szCs w:val="28"/>
              </w:rPr>
              <w:t>16</w:t>
            </w:r>
          </w:p>
        </w:tc>
        <w:tc>
          <w:tcPr>
            <w:tcW w:w="2153" w:type="dxa"/>
          </w:tcPr>
          <w:p w:rsidR="00607765" w:rsidRPr="00607765" w:rsidRDefault="00607765" w:rsidP="00607765">
            <w:pPr>
              <w:tabs>
                <w:tab w:val="center" w:pos="1371"/>
                <w:tab w:val="right" w:pos="2742"/>
              </w:tabs>
              <w:jc w:val="center"/>
              <w:rPr>
                <w:sz w:val="28"/>
                <w:szCs w:val="28"/>
              </w:rPr>
            </w:pPr>
            <w:r w:rsidRPr="00607765">
              <w:rPr>
                <w:sz w:val="28"/>
                <w:szCs w:val="28"/>
              </w:rPr>
              <w:t>2</w:t>
            </w:r>
          </w:p>
        </w:tc>
      </w:tr>
      <w:tr w:rsidR="00607765" w:rsidRPr="00607765" w:rsidTr="00607765">
        <w:tc>
          <w:tcPr>
            <w:tcW w:w="1641" w:type="dxa"/>
          </w:tcPr>
          <w:p w:rsidR="00607765" w:rsidRPr="00607765" w:rsidRDefault="00607765" w:rsidP="00607765">
            <w:pPr>
              <w:jc w:val="center"/>
              <w:rPr>
                <w:sz w:val="28"/>
                <w:szCs w:val="28"/>
              </w:rPr>
            </w:pPr>
          </w:p>
        </w:tc>
        <w:tc>
          <w:tcPr>
            <w:tcW w:w="1839" w:type="dxa"/>
          </w:tcPr>
          <w:p w:rsidR="00607765" w:rsidRPr="00607765" w:rsidRDefault="00607765" w:rsidP="00607765">
            <w:pPr>
              <w:jc w:val="center"/>
              <w:rPr>
                <w:b/>
                <w:sz w:val="28"/>
                <w:szCs w:val="28"/>
              </w:rPr>
            </w:pPr>
            <w:r w:rsidRPr="00607765">
              <w:rPr>
                <w:b/>
                <w:sz w:val="28"/>
                <w:szCs w:val="28"/>
              </w:rPr>
              <w:t>1</w:t>
            </w:r>
          </w:p>
        </w:tc>
        <w:tc>
          <w:tcPr>
            <w:tcW w:w="2136" w:type="dxa"/>
          </w:tcPr>
          <w:p w:rsidR="00607765" w:rsidRPr="00607765" w:rsidRDefault="00607765" w:rsidP="00607765">
            <w:pPr>
              <w:jc w:val="center"/>
              <w:rPr>
                <w:b/>
                <w:sz w:val="28"/>
                <w:szCs w:val="28"/>
              </w:rPr>
            </w:pPr>
            <w:r w:rsidRPr="00607765">
              <w:rPr>
                <w:b/>
                <w:sz w:val="28"/>
                <w:szCs w:val="28"/>
              </w:rPr>
              <w:t>9</w:t>
            </w:r>
          </w:p>
        </w:tc>
        <w:tc>
          <w:tcPr>
            <w:tcW w:w="1802" w:type="dxa"/>
          </w:tcPr>
          <w:p w:rsidR="00607765" w:rsidRPr="00607765" w:rsidRDefault="00607765" w:rsidP="00607765">
            <w:pPr>
              <w:jc w:val="center"/>
              <w:rPr>
                <w:b/>
                <w:sz w:val="28"/>
                <w:szCs w:val="28"/>
              </w:rPr>
            </w:pPr>
            <w:r w:rsidRPr="00607765">
              <w:rPr>
                <w:b/>
                <w:sz w:val="28"/>
                <w:szCs w:val="28"/>
              </w:rPr>
              <w:t>31</w:t>
            </w:r>
          </w:p>
        </w:tc>
        <w:tc>
          <w:tcPr>
            <w:tcW w:w="2153" w:type="dxa"/>
          </w:tcPr>
          <w:p w:rsidR="00607765" w:rsidRPr="00607765" w:rsidRDefault="00607765" w:rsidP="00607765">
            <w:pPr>
              <w:tabs>
                <w:tab w:val="center" w:pos="1371"/>
                <w:tab w:val="right" w:pos="2742"/>
              </w:tabs>
              <w:jc w:val="center"/>
              <w:rPr>
                <w:b/>
                <w:sz w:val="28"/>
                <w:szCs w:val="28"/>
              </w:rPr>
            </w:pPr>
            <w:r w:rsidRPr="00607765">
              <w:rPr>
                <w:b/>
                <w:sz w:val="28"/>
                <w:szCs w:val="28"/>
              </w:rPr>
              <w:t>3</w:t>
            </w:r>
          </w:p>
        </w:tc>
      </w:tr>
    </w:tbl>
    <w:p w:rsidR="00607765" w:rsidRPr="00607765" w:rsidRDefault="00607765" w:rsidP="00607765">
      <w:pPr>
        <w:rPr>
          <w:b/>
          <w:sz w:val="28"/>
          <w:szCs w:val="28"/>
        </w:rPr>
      </w:pPr>
    </w:p>
    <w:p w:rsidR="00607765" w:rsidRPr="00607765" w:rsidRDefault="00607765" w:rsidP="00607765">
      <w:pPr>
        <w:jc w:val="center"/>
        <w:rPr>
          <w:b/>
          <w:sz w:val="28"/>
          <w:szCs w:val="28"/>
        </w:rPr>
      </w:pPr>
      <w:r w:rsidRPr="00607765">
        <w:rPr>
          <w:b/>
          <w:noProof/>
          <w:sz w:val="28"/>
          <w:szCs w:val="28"/>
        </w:rPr>
        <w:drawing>
          <wp:inline distT="0" distB="0" distL="0" distR="0" wp14:anchorId="01594861" wp14:editId="593A5F9E">
            <wp:extent cx="5705475" cy="30384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7765" w:rsidRDefault="00607765" w:rsidP="00607765">
      <w:pPr>
        <w:jc w:val="both"/>
        <w:rPr>
          <w:sz w:val="28"/>
          <w:szCs w:val="28"/>
        </w:rPr>
      </w:pPr>
      <w:r w:rsidRPr="00607765">
        <w:rPr>
          <w:b/>
          <w:sz w:val="28"/>
          <w:szCs w:val="28"/>
        </w:rPr>
        <w:t xml:space="preserve">Вывод: </w:t>
      </w:r>
      <w:r w:rsidRPr="00607765">
        <w:rPr>
          <w:sz w:val="28"/>
          <w:szCs w:val="28"/>
        </w:rPr>
        <w:t xml:space="preserve">в целом по школе 70,4% обучающихся 8-х классов справились с комплексной работой на базовом уровне, 20,5% обучающихся показали повышенный уровень и 2,3% высокий уровень </w:t>
      </w:r>
      <w:proofErr w:type="spellStart"/>
      <w:r w:rsidRPr="00607765">
        <w:rPr>
          <w:sz w:val="28"/>
          <w:szCs w:val="28"/>
        </w:rPr>
        <w:t>сформированности</w:t>
      </w:r>
      <w:proofErr w:type="spellEnd"/>
      <w:r w:rsidRPr="00607765">
        <w:rPr>
          <w:sz w:val="28"/>
          <w:szCs w:val="28"/>
        </w:rPr>
        <w:t xml:space="preserve"> УУД. Общий уровень освоения </w:t>
      </w:r>
      <w:proofErr w:type="spellStart"/>
      <w:r w:rsidRPr="00607765">
        <w:rPr>
          <w:sz w:val="28"/>
          <w:szCs w:val="28"/>
        </w:rPr>
        <w:t>общеучебных</w:t>
      </w:r>
      <w:proofErr w:type="spellEnd"/>
      <w:r w:rsidRPr="00607765">
        <w:rPr>
          <w:sz w:val="28"/>
          <w:szCs w:val="28"/>
        </w:rPr>
        <w:t xml:space="preserve"> умений низкий (ниже 50%). Существуют и проблемы, на которые следует обратить внимание учителям-предметникам в 2019-2020 учебном году, поскольку 6,8% показали низкий уровень </w:t>
      </w:r>
      <w:proofErr w:type="spellStart"/>
      <w:r w:rsidRPr="00607765">
        <w:rPr>
          <w:sz w:val="28"/>
          <w:szCs w:val="28"/>
        </w:rPr>
        <w:t>сформированности</w:t>
      </w:r>
      <w:proofErr w:type="spellEnd"/>
      <w:r w:rsidRPr="00607765">
        <w:rPr>
          <w:sz w:val="28"/>
          <w:szCs w:val="28"/>
        </w:rPr>
        <w:t xml:space="preserve"> </w:t>
      </w:r>
      <w:proofErr w:type="spellStart"/>
      <w:r w:rsidRPr="00607765">
        <w:rPr>
          <w:sz w:val="28"/>
          <w:szCs w:val="28"/>
        </w:rPr>
        <w:t>метапредметных</w:t>
      </w:r>
      <w:proofErr w:type="spellEnd"/>
      <w:r w:rsidRPr="00607765">
        <w:rPr>
          <w:sz w:val="28"/>
          <w:szCs w:val="28"/>
        </w:rPr>
        <w:t xml:space="preserve"> результатов. </w:t>
      </w:r>
    </w:p>
    <w:p w:rsidR="00607765" w:rsidRDefault="00607765" w:rsidP="00607765">
      <w:pPr>
        <w:jc w:val="both"/>
        <w:rPr>
          <w:sz w:val="28"/>
          <w:szCs w:val="28"/>
        </w:rPr>
      </w:pPr>
    </w:p>
    <w:p w:rsidR="00607765" w:rsidRPr="00385293" w:rsidRDefault="00607765" w:rsidP="00607765">
      <w:pPr>
        <w:rPr>
          <w:b/>
          <w:sz w:val="28"/>
          <w:szCs w:val="28"/>
          <w:u w:val="single"/>
        </w:rPr>
      </w:pPr>
      <w:r w:rsidRPr="00385293">
        <w:rPr>
          <w:b/>
          <w:sz w:val="28"/>
          <w:szCs w:val="28"/>
          <w:u w:val="single"/>
        </w:rPr>
        <w:t>Всероссийские проверочные работы</w:t>
      </w:r>
    </w:p>
    <w:p w:rsidR="00372FF5" w:rsidRPr="00201E1E" w:rsidRDefault="00372FF5" w:rsidP="00372FF5">
      <w:pPr>
        <w:rPr>
          <w:sz w:val="28"/>
          <w:szCs w:val="28"/>
        </w:rPr>
      </w:pPr>
      <w:r w:rsidRPr="00201E1E">
        <w:rPr>
          <w:sz w:val="28"/>
          <w:szCs w:val="28"/>
        </w:rPr>
        <w:t xml:space="preserve">В </w:t>
      </w:r>
      <w:proofErr w:type="gramStart"/>
      <w:r w:rsidRPr="00201E1E">
        <w:rPr>
          <w:sz w:val="28"/>
          <w:szCs w:val="28"/>
        </w:rPr>
        <w:t>апреле  пятиклассники</w:t>
      </w:r>
      <w:proofErr w:type="gramEnd"/>
      <w:r w:rsidRPr="00201E1E">
        <w:rPr>
          <w:sz w:val="28"/>
          <w:szCs w:val="28"/>
        </w:rPr>
        <w:t xml:space="preserve"> писали четыре  ВПР: по русскому языку, математике, истории и биологии. Хочется сказать, что 100%-</w:t>
      </w:r>
      <w:proofErr w:type="spellStart"/>
      <w:r w:rsidRPr="00201E1E">
        <w:rPr>
          <w:sz w:val="28"/>
          <w:szCs w:val="28"/>
        </w:rPr>
        <w:t>ую</w:t>
      </w:r>
      <w:proofErr w:type="spellEnd"/>
      <w:r w:rsidRPr="00201E1E">
        <w:rPr>
          <w:sz w:val="28"/>
          <w:szCs w:val="28"/>
        </w:rPr>
        <w:t xml:space="preserve"> успеваемость ребята показали</w:t>
      </w:r>
      <w:r w:rsidR="00B47F16" w:rsidRPr="00201E1E">
        <w:rPr>
          <w:sz w:val="28"/>
          <w:szCs w:val="28"/>
        </w:rPr>
        <w:t xml:space="preserve"> </w:t>
      </w:r>
      <w:proofErr w:type="gramStart"/>
      <w:r w:rsidR="00B47F16" w:rsidRPr="00201E1E">
        <w:rPr>
          <w:sz w:val="28"/>
          <w:szCs w:val="28"/>
        </w:rPr>
        <w:t xml:space="preserve">только </w:t>
      </w:r>
      <w:r w:rsidRPr="00201E1E">
        <w:rPr>
          <w:sz w:val="28"/>
          <w:szCs w:val="28"/>
        </w:rPr>
        <w:t xml:space="preserve"> на</w:t>
      </w:r>
      <w:proofErr w:type="gramEnd"/>
      <w:r w:rsidRPr="00201E1E">
        <w:rPr>
          <w:sz w:val="28"/>
          <w:szCs w:val="28"/>
        </w:rPr>
        <w:t xml:space="preserve"> биологии, </w:t>
      </w:r>
      <w:r w:rsidR="00B47F16" w:rsidRPr="00201E1E">
        <w:rPr>
          <w:sz w:val="28"/>
          <w:szCs w:val="28"/>
        </w:rPr>
        <w:t xml:space="preserve">а </w:t>
      </w:r>
      <w:r w:rsidRPr="00201E1E">
        <w:rPr>
          <w:sz w:val="28"/>
          <w:szCs w:val="28"/>
        </w:rPr>
        <w:t xml:space="preserve">по русскому языку, </w:t>
      </w:r>
      <w:r w:rsidRPr="00201E1E">
        <w:rPr>
          <w:sz w:val="28"/>
          <w:szCs w:val="28"/>
        </w:rPr>
        <w:lastRenderedPageBreak/>
        <w:t xml:space="preserve">математике и истории не все учащиеся справились с заданиями базового уровня. Качество знаний высокое по всем предметам. </w:t>
      </w:r>
    </w:p>
    <w:p w:rsidR="00372FF5" w:rsidRPr="00201E1E" w:rsidRDefault="00372FF5" w:rsidP="00372FF5">
      <w:pPr>
        <w:rPr>
          <w:sz w:val="28"/>
          <w:szCs w:val="28"/>
        </w:rPr>
      </w:pPr>
    </w:p>
    <w:p w:rsidR="00372FF5" w:rsidRPr="00201E1E" w:rsidRDefault="00372FF5" w:rsidP="00372FF5">
      <w:pPr>
        <w:rPr>
          <w:sz w:val="28"/>
          <w:szCs w:val="28"/>
        </w:rPr>
      </w:pPr>
      <w:r w:rsidRPr="00201E1E">
        <w:rPr>
          <w:sz w:val="28"/>
          <w:szCs w:val="28"/>
        </w:rPr>
        <w:t>В апреле</w:t>
      </w:r>
      <w:r w:rsidR="00FC61DF" w:rsidRPr="00201E1E">
        <w:rPr>
          <w:sz w:val="28"/>
          <w:szCs w:val="28"/>
        </w:rPr>
        <w:t>-мае</w:t>
      </w:r>
      <w:r w:rsidRPr="00201E1E">
        <w:rPr>
          <w:sz w:val="28"/>
          <w:szCs w:val="28"/>
        </w:rPr>
        <w:t xml:space="preserve"> шестиклассники писали </w:t>
      </w:r>
      <w:proofErr w:type="gramStart"/>
      <w:r w:rsidRPr="00201E1E">
        <w:rPr>
          <w:sz w:val="28"/>
          <w:szCs w:val="28"/>
        </w:rPr>
        <w:t>шесть  ВПР</w:t>
      </w:r>
      <w:proofErr w:type="gramEnd"/>
      <w:r w:rsidRPr="00201E1E">
        <w:rPr>
          <w:sz w:val="28"/>
          <w:szCs w:val="28"/>
        </w:rPr>
        <w:t xml:space="preserve">: по русскому языку, математике, обществознанию, истории, географии и биологии. Хочется сказать, что </w:t>
      </w:r>
      <w:r w:rsidR="00B47F16" w:rsidRPr="00201E1E">
        <w:rPr>
          <w:sz w:val="28"/>
          <w:szCs w:val="28"/>
        </w:rPr>
        <w:t>учащиеся хорошо справились с заданиями ВПР: по математике, истории, биологии и обществознанию успеваемость 100%, то есть все ребята владеют материалом на базовом уровне. Неудовлетворительные результаты показали по русскому языку и географии. К</w:t>
      </w:r>
      <w:r w:rsidRPr="00201E1E">
        <w:rPr>
          <w:sz w:val="28"/>
          <w:szCs w:val="28"/>
        </w:rPr>
        <w:t xml:space="preserve">ачество </w:t>
      </w:r>
      <w:proofErr w:type="gramStart"/>
      <w:r w:rsidRPr="00201E1E">
        <w:rPr>
          <w:sz w:val="28"/>
          <w:szCs w:val="28"/>
        </w:rPr>
        <w:t xml:space="preserve">знаний </w:t>
      </w:r>
      <w:r w:rsidR="00B47F16" w:rsidRPr="00201E1E">
        <w:rPr>
          <w:sz w:val="28"/>
          <w:szCs w:val="28"/>
        </w:rPr>
        <w:t xml:space="preserve"> хорошее</w:t>
      </w:r>
      <w:proofErr w:type="gramEnd"/>
      <w:r w:rsidR="00B47F16" w:rsidRPr="00201E1E">
        <w:rPr>
          <w:sz w:val="28"/>
          <w:szCs w:val="28"/>
        </w:rPr>
        <w:t xml:space="preserve">, может показаться, что оно </w:t>
      </w:r>
      <w:proofErr w:type="spellStart"/>
      <w:r w:rsidR="00B47F16" w:rsidRPr="00201E1E">
        <w:rPr>
          <w:sz w:val="28"/>
          <w:szCs w:val="28"/>
        </w:rPr>
        <w:t>низковато</w:t>
      </w:r>
      <w:proofErr w:type="spellEnd"/>
      <w:r w:rsidR="00B47F16" w:rsidRPr="00201E1E">
        <w:rPr>
          <w:sz w:val="28"/>
          <w:szCs w:val="28"/>
        </w:rPr>
        <w:t xml:space="preserve">, но если посмотреть на результаты этих детей в прошлом году – они их даже улучшили. </w:t>
      </w:r>
    </w:p>
    <w:p w:rsidR="00B47F16" w:rsidRPr="00201E1E" w:rsidRDefault="00B47F16" w:rsidP="00372FF5">
      <w:pPr>
        <w:rPr>
          <w:sz w:val="28"/>
          <w:szCs w:val="28"/>
        </w:rPr>
      </w:pPr>
    </w:p>
    <w:p w:rsidR="00FC61DF" w:rsidRDefault="00FC61DF" w:rsidP="00FC61DF">
      <w:r w:rsidRPr="00201E1E">
        <w:rPr>
          <w:sz w:val="28"/>
          <w:szCs w:val="28"/>
        </w:rPr>
        <w:t>В апреле</w:t>
      </w:r>
      <w:r w:rsidR="00B47F16" w:rsidRPr="00201E1E">
        <w:rPr>
          <w:sz w:val="28"/>
          <w:szCs w:val="28"/>
        </w:rPr>
        <w:t xml:space="preserve">-мае </w:t>
      </w:r>
      <w:proofErr w:type="gramStart"/>
      <w:r w:rsidR="00B47F16" w:rsidRPr="00201E1E">
        <w:rPr>
          <w:sz w:val="28"/>
          <w:szCs w:val="28"/>
        </w:rPr>
        <w:t>впервые  семиклассники</w:t>
      </w:r>
      <w:proofErr w:type="gramEnd"/>
      <w:r w:rsidR="00B47F16" w:rsidRPr="00201E1E">
        <w:rPr>
          <w:sz w:val="28"/>
          <w:szCs w:val="28"/>
        </w:rPr>
        <w:t xml:space="preserve"> писали сем</w:t>
      </w:r>
      <w:r w:rsidRPr="00201E1E">
        <w:rPr>
          <w:sz w:val="28"/>
          <w:szCs w:val="28"/>
        </w:rPr>
        <w:t xml:space="preserve">ь  ВПР: по русскому языку, математике, обществознанию, истории, </w:t>
      </w:r>
      <w:r w:rsidR="00B47F16" w:rsidRPr="00201E1E">
        <w:rPr>
          <w:sz w:val="28"/>
          <w:szCs w:val="28"/>
        </w:rPr>
        <w:t xml:space="preserve">физике, </w:t>
      </w:r>
      <w:r w:rsidRPr="00201E1E">
        <w:rPr>
          <w:sz w:val="28"/>
          <w:szCs w:val="28"/>
        </w:rPr>
        <w:t>географии и</w:t>
      </w:r>
      <w:r w:rsidR="00B47F16" w:rsidRPr="00201E1E">
        <w:rPr>
          <w:sz w:val="28"/>
          <w:szCs w:val="28"/>
        </w:rPr>
        <w:t xml:space="preserve"> биологии. Хочется сказать, что очень низкое качество знаний по физике, </w:t>
      </w:r>
      <w:r w:rsidRPr="00201E1E">
        <w:rPr>
          <w:sz w:val="28"/>
          <w:szCs w:val="28"/>
        </w:rPr>
        <w:t xml:space="preserve">и </w:t>
      </w:r>
      <w:r w:rsidR="00201E1E" w:rsidRPr="00201E1E">
        <w:rPr>
          <w:sz w:val="28"/>
          <w:szCs w:val="28"/>
        </w:rPr>
        <w:t xml:space="preserve">практически </w:t>
      </w:r>
      <w:r w:rsidRPr="00201E1E">
        <w:rPr>
          <w:sz w:val="28"/>
          <w:szCs w:val="28"/>
        </w:rPr>
        <w:t>по всем предметам</w:t>
      </w:r>
      <w:r w:rsidR="00201E1E" w:rsidRPr="00201E1E">
        <w:rPr>
          <w:sz w:val="28"/>
          <w:szCs w:val="28"/>
        </w:rPr>
        <w:t xml:space="preserve"> (кроме истории и </w:t>
      </w:r>
      <w:proofErr w:type="gramStart"/>
      <w:r w:rsidR="00201E1E" w:rsidRPr="00201E1E">
        <w:rPr>
          <w:sz w:val="28"/>
          <w:szCs w:val="28"/>
        </w:rPr>
        <w:t xml:space="preserve">обществознания) </w:t>
      </w:r>
      <w:r w:rsidRPr="00201E1E">
        <w:rPr>
          <w:sz w:val="28"/>
          <w:szCs w:val="28"/>
        </w:rPr>
        <w:t xml:space="preserve"> есть</w:t>
      </w:r>
      <w:proofErr w:type="gramEnd"/>
      <w:r w:rsidRPr="00201E1E">
        <w:rPr>
          <w:sz w:val="28"/>
          <w:szCs w:val="28"/>
        </w:rPr>
        <w:t xml:space="preserve"> учащиеся, не освоившие материал на базовом уровне.</w:t>
      </w:r>
      <w:r>
        <w:t xml:space="preserve"> </w:t>
      </w:r>
    </w:p>
    <w:p w:rsidR="00FC61DF" w:rsidRPr="00B7332D" w:rsidRDefault="00FC61DF" w:rsidP="00FC61DF"/>
    <w:p w:rsidR="00372FF5" w:rsidRDefault="00372FF5" w:rsidP="00372FF5"/>
    <w:tbl>
      <w:tblPr>
        <w:tblStyle w:val="aa"/>
        <w:tblW w:w="0" w:type="auto"/>
        <w:tblLook w:val="04A0" w:firstRow="1" w:lastRow="0" w:firstColumn="1" w:lastColumn="0" w:noHBand="0" w:noVBand="1"/>
      </w:tblPr>
      <w:tblGrid>
        <w:gridCol w:w="1941"/>
        <w:gridCol w:w="879"/>
        <w:gridCol w:w="982"/>
        <w:gridCol w:w="1052"/>
        <w:gridCol w:w="1122"/>
        <w:gridCol w:w="1052"/>
        <w:gridCol w:w="1052"/>
        <w:gridCol w:w="1491"/>
      </w:tblGrid>
      <w:tr w:rsidR="00372FF5" w:rsidTr="008D4B5D">
        <w:tc>
          <w:tcPr>
            <w:tcW w:w="1526" w:type="dxa"/>
            <w:vMerge w:val="restart"/>
          </w:tcPr>
          <w:p w:rsidR="00372FF5" w:rsidRPr="005549C0" w:rsidRDefault="00372FF5" w:rsidP="008D4B5D">
            <w:pPr>
              <w:rPr>
                <w:b/>
              </w:rPr>
            </w:pPr>
            <w:r w:rsidRPr="005549C0">
              <w:rPr>
                <w:b/>
              </w:rPr>
              <w:t>Предметы</w:t>
            </w:r>
          </w:p>
        </w:tc>
        <w:tc>
          <w:tcPr>
            <w:tcW w:w="4394" w:type="dxa"/>
            <w:gridSpan w:val="4"/>
          </w:tcPr>
          <w:p w:rsidR="00372FF5" w:rsidRPr="005549C0" w:rsidRDefault="00372FF5" w:rsidP="008D4B5D">
            <w:pPr>
              <w:rPr>
                <w:b/>
              </w:rPr>
            </w:pPr>
            <w:r w:rsidRPr="005549C0">
              <w:rPr>
                <w:b/>
              </w:rPr>
              <w:t>Результаты ВПР 5 класс</w:t>
            </w:r>
          </w:p>
        </w:tc>
        <w:tc>
          <w:tcPr>
            <w:tcW w:w="2268" w:type="dxa"/>
            <w:gridSpan w:val="2"/>
          </w:tcPr>
          <w:p w:rsidR="00372FF5" w:rsidRPr="005549C0" w:rsidRDefault="00372FF5" w:rsidP="008D4B5D">
            <w:pPr>
              <w:rPr>
                <w:b/>
              </w:rPr>
            </w:pPr>
            <w:r w:rsidRPr="005549C0">
              <w:rPr>
                <w:b/>
              </w:rPr>
              <w:t>Результаты ВПР 6 класс</w:t>
            </w:r>
          </w:p>
        </w:tc>
        <w:tc>
          <w:tcPr>
            <w:tcW w:w="1383" w:type="dxa"/>
          </w:tcPr>
          <w:p w:rsidR="00372FF5" w:rsidRPr="005549C0" w:rsidRDefault="00372FF5" w:rsidP="008D4B5D">
            <w:pPr>
              <w:rPr>
                <w:b/>
              </w:rPr>
            </w:pPr>
            <w:r w:rsidRPr="005549C0">
              <w:rPr>
                <w:b/>
              </w:rPr>
              <w:t>Результаты ВПР 7 класс</w:t>
            </w:r>
          </w:p>
        </w:tc>
      </w:tr>
      <w:tr w:rsidR="00372FF5" w:rsidTr="008D4B5D">
        <w:tc>
          <w:tcPr>
            <w:tcW w:w="1526" w:type="dxa"/>
            <w:vMerge/>
          </w:tcPr>
          <w:p w:rsidR="00372FF5" w:rsidRDefault="00372FF5" w:rsidP="008D4B5D"/>
        </w:tc>
        <w:tc>
          <w:tcPr>
            <w:tcW w:w="992" w:type="dxa"/>
          </w:tcPr>
          <w:p w:rsidR="00372FF5" w:rsidRPr="005549C0" w:rsidRDefault="00372FF5" w:rsidP="008D4B5D">
            <w:pPr>
              <w:rPr>
                <w:b/>
              </w:rPr>
            </w:pPr>
            <w:r w:rsidRPr="005549C0">
              <w:rPr>
                <w:b/>
              </w:rPr>
              <w:t>2016</w:t>
            </w:r>
          </w:p>
        </w:tc>
        <w:tc>
          <w:tcPr>
            <w:tcW w:w="992" w:type="dxa"/>
          </w:tcPr>
          <w:p w:rsidR="00372FF5" w:rsidRPr="005549C0" w:rsidRDefault="00372FF5" w:rsidP="008D4B5D">
            <w:pPr>
              <w:rPr>
                <w:b/>
              </w:rPr>
            </w:pPr>
            <w:r w:rsidRPr="005549C0">
              <w:rPr>
                <w:b/>
              </w:rPr>
              <w:t>2017</w:t>
            </w:r>
          </w:p>
        </w:tc>
        <w:tc>
          <w:tcPr>
            <w:tcW w:w="1134" w:type="dxa"/>
          </w:tcPr>
          <w:p w:rsidR="00372FF5" w:rsidRPr="005549C0" w:rsidRDefault="00372FF5" w:rsidP="008D4B5D">
            <w:pPr>
              <w:rPr>
                <w:b/>
              </w:rPr>
            </w:pPr>
            <w:r w:rsidRPr="005549C0">
              <w:rPr>
                <w:b/>
              </w:rPr>
              <w:t>2018</w:t>
            </w:r>
          </w:p>
        </w:tc>
        <w:tc>
          <w:tcPr>
            <w:tcW w:w="1276" w:type="dxa"/>
          </w:tcPr>
          <w:p w:rsidR="00372FF5" w:rsidRPr="005549C0" w:rsidRDefault="00372FF5" w:rsidP="008D4B5D">
            <w:pPr>
              <w:rPr>
                <w:b/>
              </w:rPr>
            </w:pPr>
            <w:r w:rsidRPr="005549C0">
              <w:rPr>
                <w:b/>
              </w:rPr>
              <w:t>2019</w:t>
            </w:r>
          </w:p>
        </w:tc>
        <w:tc>
          <w:tcPr>
            <w:tcW w:w="1134" w:type="dxa"/>
          </w:tcPr>
          <w:p w:rsidR="00372FF5" w:rsidRPr="005549C0" w:rsidRDefault="00372FF5" w:rsidP="008D4B5D">
            <w:pPr>
              <w:rPr>
                <w:b/>
              </w:rPr>
            </w:pPr>
            <w:r w:rsidRPr="005549C0">
              <w:rPr>
                <w:b/>
              </w:rPr>
              <w:t>2018</w:t>
            </w:r>
          </w:p>
        </w:tc>
        <w:tc>
          <w:tcPr>
            <w:tcW w:w="1134" w:type="dxa"/>
          </w:tcPr>
          <w:p w:rsidR="00372FF5" w:rsidRPr="005549C0" w:rsidRDefault="00372FF5" w:rsidP="008D4B5D">
            <w:pPr>
              <w:rPr>
                <w:b/>
              </w:rPr>
            </w:pPr>
            <w:r w:rsidRPr="005549C0">
              <w:rPr>
                <w:b/>
              </w:rPr>
              <w:t>2019</w:t>
            </w:r>
          </w:p>
        </w:tc>
        <w:tc>
          <w:tcPr>
            <w:tcW w:w="1383" w:type="dxa"/>
          </w:tcPr>
          <w:p w:rsidR="00372FF5" w:rsidRPr="005549C0" w:rsidRDefault="00372FF5" w:rsidP="008D4B5D">
            <w:pPr>
              <w:rPr>
                <w:b/>
              </w:rPr>
            </w:pPr>
            <w:r w:rsidRPr="005549C0">
              <w:rPr>
                <w:b/>
              </w:rPr>
              <w:t>2019</w:t>
            </w:r>
          </w:p>
        </w:tc>
      </w:tr>
      <w:tr w:rsidR="00372FF5" w:rsidTr="008D4B5D">
        <w:tc>
          <w:tcPr>
            <w:tcW w:w="1526" w:type="dxa"/>
          </w:tcPr>
          <w:p w:rsidR="00372FF5" w:rsidRDefault="00372FF5" w:rsidP="008D4B5D">
            <w:r>
              <w:t>Русский язык</w:t>
            </w:r>
          </w:p>
        </w:tc>
        <w:tc>
          <w:tcPr>
            <w:tcW w:w="992" w:type="dxa"/>
          </w:tcPr>
          <w:p w:rsidR="00372FF5" w:rsidRDefault="00372FF5" w:rsidP="008D4B5D">
            <w:r w:rsidRPr="0096289D">
              <w:rPr>
                <w:sz w:val="20"/>
                <w:szCs w:val="20"/>
              </w:rPr>
              <w:t>100/89</w:t>
            </w:r>
          </w:p>
        </w:tc>
        <w:tc>
          <w:tcPr>
            <w:tcW w:w="992" w:type="dxa"/>
          </w:tcPr>
          <w:p w:rsidR="00372FF5" w:rsidRDefault="00372FF5" w:rsidP="008D4B5D">
            <w:r w:rsidRPr="0096289D">
              <w:rPr>
                <w:sz w:val="20"/>
                <w:szCs w:val="20"/>
              </w:rPr>
              <w:t>92,6/72,2</w:t>
            </w:r>
          </w:p>
        </w:tc>
        <w:tc>
          <w:tcPr>
            <w:tcW w:w="1134" w:type="dxa"/>
          </w:tcPr>
          <w:p w:rsidR="00372FF5" w:rsidRDefault="00372FF5" w:rsidP="008D4B5D">
            <w:r w:rsidRPr="0096289D">
              <w:rPr>
                <w:sz w:val="20"/>
                <w:szCs w:val="20"/>
              </w:rPr>
              <w:t>86,5/55,7</w:t>
            </w:r>
          </w:p>
        </w:tc>
        <w:tc>
          <w:tcPr>
            <w:tcW w:w="1276" w:type="dxa"/>
          </w:tcPr>
          <w:p w:rsidR="00372FF5" w:rsidRPr="005549C0" w:rsidRDefault="00372FF5" w:rsidP="008D4B5D">
            <w:pPr>
              <w:rPr>
                <w:sz w:val="20"/>
                <w:szCs w:val="20"/>
              </w:rPr>
            </w:pPr>
            <w:r w:rsidRPr="005549C0">
              <w:rPr>
                <w:sz w:val="20"/>
                <w:szCs w:val="20"/>
              </w:rPr>
              <w:t>98/78</w:t>
            </w:r>
          </w:p>
        </w:tc>
        <w:tc>
          <w:tcPr>
            <w:tcW w:w="1134" w:type="dxa"/>
          </w:tcPr>
          <w:p w:rsidR="00372FF5" w:rsidRDefault="00372FF5" w:rsidP="008D4B5D">
            <w:r w:rsidRPr="0096289D">
              <w:rPr>
                <w:sz w:val="20"/>
                <w:szCs w:val="20"/>
              </w:rPr>
              <w:t>91,4/42,9</w:t>
            </w:r>
          </w:p>
        </w:tc>
        <w:tc>
          <w:tcPr>
            <w:tcW w:w="1134" w:type="dxa"/>
          </w:tcPr>
          <w:p w:rsidR="00372FF5" w:rsidRPr="005549C0" w:rsidRDefault="00372FF5" w:rsidP="008D4B5D">
            <w:pPr>
              <w:rPr>
                <w:sz w:val="20"/>
                <w:szCs w:val="20"/>
              </w:rPr>
            </w:pPr>
            <w:r>
              <w:rPr>
                <w:sz w:val="20"/>
                <w:szCs w:val="20"/>
              </w:rPr>
              <w:t>91,8/57,1</w:t>
            </w:r>
          </w:p>
        </w:tc>
        <w:tc>
          <w:tcPr>
            <w:tcW w:w="1383" w:type="dxa"/>
          </w:tcPr>
          <w:p w:rsidR="00372FF5" w:rsidRPr="005549C0" w:rsidRDefault="00372FF5" w:rsidP="008D4B5D">
            <w:pPr>
              <w:rPr>
                <w:sz w:val="20"/>
                <w:szCs w:val="20"/>
              </w:rPr>
            </w:pPr>
            <w:r>
              <w:rPr>
                <w:sz w:val="20"/>
                <w:szCs w:val="20"/>
              </w:rPr>
              <w:t>84,2/52,6</w:t>
            </w:r>
          </w:p>
        </w:tc>
      </w:tr>
      <w:tr w:rsidR="00372FF5" w:rsidTr="008D4B5D">
        <w:tc>
          <w:tcPr>
            <w:tcW w:w="1526" w:type="dxa"/>
          </w:tcPr>
          <w:p w:rsidR="00372FF5" w:rsidRDefault="00372FF5" w:rsidP="008D4B5D">
            <w:r>
              <w:t>Математика</w:t>
            </w:r>
          </w:p>
        </w:tc>
        <w:tc>
          <w:tcPr>
            <w:tcW w:w="992" w:type="dxa"/>
          </w:tcPr>
          <w:p w:rsidR="00372FF5" w:rsidRDefault="00372FF5" w:rsidP="008D4B5D"/>
        </w:tc>
        <w:tc>
          <w:tcPr>
            <w:tcW w:w="992" w:type="dxa"/>
          </w:tcPr>
          <w:p w:rsidR="00372FF5" w:rsidRDefault="00372FF5" w:rsidP="008D4B5D">
            <w:r w:rsidRPr="0096289D">
              <w:rPr>
                <w:sz w:val="20"/>
                <w:szCs w:val="20"/>
              </w:rPr>
              <w:t>100/84,5</w:t>
            </w:r>
          </w:p>
        </w:tc>
        <w:tc>
          <w:tcPr>
            <w:tcW w:w="1134" w:type="dxa"/>
          </w:tcPr>
          <w:p w:rsidR="00372FF5" w:rsidRDefault="00372FF5" w:rsidP="008D4B5D">
            <w:r>
              <w:rPr>
                <w:sz w:val="20"/>
                <w:szCs w:val="20"/>
              </w:rPr>
              <w:t>85,5/62</w:t>
            </w:r>
          </w:p>
        </w:tc>
        <w:tc>
          <w:tcPr>
            <w:tcW w:w="1276" w:type="dxa"/>
          </w:tcPr>
          <w:p w:rsidR="00372FF5" w:rsidRPr="005549C0" w:rsidRDefault="00372FF5" w:rsidP="008D4B5D">
            <w:pPr>
              <w:rPr>
                <w:sz w:val="20"/>
                <w:szCs w:val="20"/>
              </w:rPr>
            </w:pPr>
            <w:r>
              <w:rPr>
                <w:sz w:val="20"/>
                <w:szCs w:val="20"/>
              </w:rPr>
              <w:t>97,9/85,4</w:t>
            </w:r>
          </w:p>
        </w:tc>
        <w:tc>
          <w:tcPr>
            <w:tcW w:w="1134" w:type="dxa"/>
          </w:tcPr>
          <w:p w:rsidR="00372FF5" w:rsidRDefault="00372FF5" w:rsidP="008D4B5D">
            <w:r>
              <w:rPr>
                <w:sz w:val="20"/>
                <w:szCs w:val="20"/>
              </w:rPr>
              <w:t>84,6/46,2</w:t>
            </w:r>
          </w:p>
        </w:tc>
        <w:tc>
          <w:tcPr>
            <w:tcW w:w="1134" w:type="dxa"/>
          </w:tcPr>
          <w:p w:rsidR="00372FF5" w:rsidRPr="005549C0" w:rsidRDefault="00372FF5" w:rsidP="008D4B5D">
            <w:pPr>
              <w:rPr>
                <w:sz w:val="20"/>
                <w:szCs w:val="20"/>
              </w:rPr>
            </w:pPr>
            <w:r>
              <w:rPr>
                <w:sz w:val="20"/>
                <w:szCs w:val="20"/>
              </w:rPr>
              <w:t>100/69,4</w:t>
            </w:r>
          </w:p>
        </w:tc>
        <w:tc>
          <w:tcPr>
            <w:tcW w:w="1383" w:type="dxa"/>
          </w:tcPr>
          <w:p w:rsidR="00372FF5" w:rsidRPr="005549C0" w:rsidRDefault="00372FF5" w:rsidP="008D4B5D">
            <w:pPr>
              <w:rPr>
                <w:sz w:val="20"/>
                <w:szCs w:val="20"/>
              </w:rPr>
            </w:pPr>
            <w:r>
              <w:rPr>
                <w:sz w:val="20"/>
                <w:szCs w:val="20"/>
              </w:rPr>
              <w:t>97,1/68,6</w:t>
            </w:r>
          </w:p>
        </w:tc>
      </w:tr>
      <w:tr w:rsidR="00372FF5" w:rsidTr="008D4B5D">
        <w:tc>
          <w:tcPr>
            <w:tcW w:w="1526" w:type="dxa"/>
          </w:tcPr>
          <w:p w:rsidR="00372FF5" w:rsidRDefault="00372FF5" w:rsidP="008D4B5D">
            <w:r>
              <w:t>История</w:t>
            </w:r>
          </w:p>
        </w:tc>
        <w:tc>
          <w:tcPr>
            <w:tcW w:w="992" w:type="dxa"/>
          </w:tcPr>
          <w:p w:rsidR="00372FF5" w:rsidRDefault="00372FF5" w:rsidP="008D4B5D"/>
        </w:tc>
        <w:tc>
          <w:tcPr>
            <w:tcW w:w="992" w:type="dxa"/>
          </w:tcPr>
          <w:p w:rsidR="00372FF5" w:rsidRDefault="00372FF5" w:rsidP="008D4B5D">
            <w:r w:rsidRPr="0096289D">
              <w:rPr>
                <w:sz w:val="20"/>
                <w:szCs w:val="20"/>
              </w:rPr>
              <w:t>100/100</w:t>
            </w:r>
          </w:p>
        </w:tc>
        <w:tc>
          <w:tcPr>
            <w:tcW w:w="1134" w:type="dxa"/>
          </w:tcPr>
          <w:p w:rsidR="00372FF5" w:rsidRDefault="00372FF5" w:rsidP="008D4B5D">
            <w:r w:rsidRPr="0096289D">
              <w:rPr>
                <w:sz w:val="20"/>
                <w:szCs w:val="20"/>
              </w:rPr>
              <w:t>98,1/77,8</w:t>
            </w:r>
          </w:p>
        </w:tc>
        <w:tc>
          <w:tcPr>
            <w:tcW w:w="1276" w:type="dxa"/>
          </w:tcPr>
          <w:p w:rsidR="00372FF5" w:rsidRPr="005549C0" w:rsidRDefault="00372FF5" w:rsidP="008D4B5D">
            <w:pPr>
              <w:rPr>
                <w:sz w:val="20"/>
                <w:szCs w:val="20"/>
              </w:rPr>
            </w:pPr>
            <w:r>
              <w:rPr>
                <w:sz w:val="20"/>
                <w:szCs w:val="20"/>
              </w:rPr>
              <w:t>97,8/77,8</w:t>
            </w:r>
          </w:p>
        </w:tc>
        <w:tc>
          <w:tcPr>
            <w:tcW w:w="1134" w:type="dxa"/>
          </w:tcPr>
          <w:p w:rsidR="00372FF5" w:rsidRPr="005549C0" w:rsidRDefault="00372FF5" w:rsidP="008D4B5D">
            <w:pPr>
              <w:rPr>
                <w:sz w:val="20"/>
                <w:szCs w:val="20"/>
              </w:rPr>
            </w:pPr>
            <w:r w:rsidRPr="005549C0">
              <w:rPr>
                <w:sz w:val="20"/>
                <w:szCs w:val="20"/>
              </w:rPr>
              <w:t>100/</w:t>
            </w:r>
            <w:r>
              <w:rPr>
                <w:sz w:val="20"/>
                <w:szCs w:val="20"/>
              </w:rPr>
              <w:t>61,9</w:t>
            </w:r>
          </w:p>
        </w:tc>
        <w:tc>
          <w:tcPr>
            <w:tcW w:w="1134" w:type="dxa"/>
          </w:tcPr>
          <w:p w:rsidR="00372FF5" w:rsidRPr="005549C0" w:rsidRDefault="00372FF5" w:rsidP="008D4B5D">
            <w:pPr>
              <w:rPr>
                <w:sz w:val="20"/>
                <w:szCs w:val="20"/>
              </w:rPr>
            </w:pPr>
            <w:r>
              <w:rPr>
                <w:sz w:val="20"/>
                <w:szCs w:val="20"/>
              </w:rPr>
              <w:t>100/76,5</w:t>
            </w:r>
          </w:p>
        </w:tc>
        <w:tc>
          <w:tcPr>
            <w:tcW w:w="1383" w:type="dxa"/>
          </w:tcPr>
          <w:p w:rsidR="00372FF5" w:rsidRPr="005549C0" w:rsidRDefault="00372FF5" w:rsidP="008D4B5D">
            <w:pPr>
              <w:rPr>
                <w:sz w:val="20"/>
                <w:szCs w:val="20"/>
              </w:rPr>
            </w:pPr>
            <w:r>
              <w:rPr>
                <w:sz w:val="20"/>
                <w:szCs w:val="20"/>
              </w:rPr>
              <w:t>100/70,3</w:t>
            </w:r>
          </w:p>
        </w:tc>
      </w:tr>
      <w:tr w:rsidR="00372FF5" w:rsidTr="008D4B5D">
        <w:tc>
          <w:tcPr>
            <w:tcW w:w="1526" w:type="dxa"/>
          </w:tcPr>
          <w:p w:rsidR="00372FF5" w:rsidRDefault="00372FF5" w:rsidP="008D4B5D">
            <w:r>
              <w:t>Биология</w:t>
            </w:r>
          </w:p>
        </w:tc>
        <w:tc>
          <w:tcPr>
            <w:tcW w:w="992" w:type="dxa"/>
          </w:tcPr>
          <w:p w:rsidR="00372FF5" w:rsidRDefault="00372FF5" w:rsidP="008D4B5D"/>
        </w:tc>
        <w:tc>
          <w:tcPr>
            <w:tcW w:w="992" w:type="dxa"/>
          </w:tcPr>
          <w:p w:rsidR="00372FF5" w:rsidRDefault="00372FF5" w:rsidP="008D4B5D">
            <w:r w:rsidRPr="0096289D">
              <w:rPr>
                <w:sz w:val="20"/>
                <w:szCs w:val="20"/>
              </w:rPr>
              <w:t>100/97,4</w:t>
            </w:r>
          </w:p>
        </w:tc>
        <w:tc>
          <w:tcPr>
            <w:tcW w:w="1134" w:type="dxa"/>
          </w:tcPr>
          <w:p w:rsidR="00372FF5" w:rsidRDefault="00372FF5" w:rsidP="008D4B5D">
            <w:r w:rsidRPr="0096289D">
              <w:rPr>
                <w:sz w:val="20"/>
                <w:szCs w:val="20"/>
              </w:rPr>
              <w:t>100/82,4</w:t>
            </w:r>
          </w:p>
        </w:tc>
        <w:tc>
          <w:tcPr>
            <w:tcW w:w="1276" w:type="dxa"/>
          </w:tcPr>
          <w:p w:rsidR="00372FF5" w:rsidRPr="005549C0" w:rsidRDefault="00372FF5" w:rsidP="008D4B5D">
            <w:pPr>
              <w:rPr>
                <w:sz w:val="20"/>
                <w:szCs w:val="20"/>
              </w:rPr>
            </w:pPr>
            <w:r>
              <w:rPr>
                <w:sz w:val="20"/>
                <w:szCs w:val="20"/>
              </w:rPr>
              <w:t>100/86,7</w:t>
            </w:r>
          </w:p>
        </w:tc>
        <w:tc>
          <w:tcPr>
            <w:tcW w:w="1134" w:type="dxa"/>
          </w:tcPr>
          <w:p w:rsidR="00372FF5" w:rsidRDefault="00372FF5" w:rsidP="008D4B5D">
            <w:r w:rsidRPr="0096289D">
              <w:rPr>
                <w:sz w:val="20"/>
                <w:szCs w:val="20"/>
              </w:rPr>
              <w:t>97/61,8</w:t>
            </w:r>
          </w:p>
        </w:tc>
        <w:tc>
          <w:tcPr>
            <w:tcW w:w="1134" w:type="dxa"/>
          </w:tcPr>
          <w:p w:rsidR="00372FF5" w:rsidRPr="005549C0" w:rsidRDefault="00372FF5" w:rsidP="008D4B5D">
            <w:pPr>
              <w:rPr>
                <w:sz w:val="20"/>
                <w:szCs w:val="20"/>
              </w:rPr>
            </w:pPr>
            <w:r>
              <w:rPr>
                <w:sz w:val="20"/>
                <w:szCs w:val="20"/>
              </w:rPr>
              <w:t>100/60</w:t>
            </w:r>
          </w:p>
        </w:tc>
        <w:tc>
          <w:tcPr>
            <w:tcW w:w="1383" w:type="dxa"/>
          </w:tcPr>
          <w:p w:rsidR="00372FF5" w:rsidRPr="005549C0" w:rsidRDefault="00372FF5" w:rsidP="008D4B5D">
            <w:pPr>
              <w:rPr>
                <w:sz w:val="20"/>
                <w:szCs w:val="20"/>
              </w:rPr>
            </w:pPr>
            <w:r>
              <w:rPr>
                <w:sz w:val="20"/>
                <w:szCs w:val="20"/>
              </w:rPr>
              <w:t>94,7/65,8</w:t>
            </w:r>
          </w:p>
        </w:tc>
      </w:tr>
      <w:tr w:rsidR="00372FF5" w:rsidTr="008D4B5D">
        <w:tc>
          <w:tcPr>
            <w:tcW w:w="1526" w:type="dxa"/>
          </w:tcPr>
          <w:p w:rsidR="00372FF5" w:rsidRDefault="00372FF5" w:rsidP="008D4B5D">
            <w:r>
              <w:t>Обществознание</w:t>
            </w:r>
          </w:p>
        </w:tc>
        <w:tc>
          <w:tcPr>
            <w:tcW w:w="992" w:type="dxa"/>
          </w:tcPr>
          <w:p w:rsidR="00372FF5" w:rsidRDefault="00372FF5" w:rsidP="008D4B5D"/>
        </w:tc>
        <w:tc>
          <w:tcPr>
            <w:tcW w:w="992" w:type="dxa"/>
          </w:tcPr>
          <w:p w:rsidR="00372FF5" w:rsidRDefault="00372FF5" w:rsidP="008D4B5D"/>
        </w:tc>
        <w:tc>
          <w:tcPr>
            <w:tcW w:w="1134" w:type="dxa"/>
          </w:tcPr>
          <w:p w:rsidR="00372FF5" w:rsidRDefault="00372FF5" w:rsidP="008D4B5D"/>
        </w:tc>
        <w:tc>
          <w:tcPr>
            <w:tcW w:w="1276" w:type="dxa"/>
          </w:tcPr>
          <w:p w:rsidR="00372FF5" w:rsidRPr="005549C0" w:rsidRDefault="00372FF5" w:rsidP="008D4B5D">
            <w:pPr>
              <w:rPr>
                <w:sz w:val="20"/>
                <w:szCs w:val="20"/>
              </w:rPr>
            </w:pPr>
          </w:p>
        </w:tc>
        <w:tc>
          <w:tcPr>
            <w:tcW w:w="1134" w:type="dxa"/>
          </w:tcPr>
          <w:p w:rsidR="00372FF5" w:rsidRDefault="00372FF5" w:rsidP="008D4B5D">
            <w:r w:rsidRPr="0096289D">
              <w:rPr>
                <w:sz w:val="20"/>
                <w:szCs w:val="20"/>
              </w:rPr>
              <w:t>97,4/87,2</w:t>
            </w:r>
          </w:p>
        </w:tc>
        <w:tc>
          <w:tcPr>
            <w:tcW w:w="1134" w:type="dxa"/>
          </w:tcPr>
          <w:p w:rsidR="00372FF5" w:rsidRPr="005549C0" w:rsidRDefault="00372FF5" w:rsidP="008D4B5D">
            <w:pPr>
              <w:rPr>
                <w:sz w:val="20"/>
                <w:szCs w:val="20"/>
              </w:rPr>
            </w:pPr>
            <w:r>
              <w:rPr>
                <w:sz w:val="20"/>
                <w:szCs w:val="20"/>
              </w:rPr>
              <w:t>100/63,3</w:t>
            </w:r>
          </w:p>
        </w:tc>
        <w:tc>
          <w:tcPr>
            <w:tcW w:w="1383" w:type="dxa"/>
          </w:tcPr>
          <w:p w:rsidR="00372FF5" w:rsidRPr="005549C0" w:rsidRDefault="00372FF5" w:rsidP="008D4B5D">
            <w:pPr>
              <w:rPr>
                <w:sz w:val="20"/>
                <w:szCs w:val="20"/>
              </w:rPr>
            </w:pPr>
            <w:r>
              <w:rPr>
                <w:sz w:val="20"/>
                <w:szCs w:val="20"/>
              </w:rPr>
              <w:t>100/85,4</w:t>
            </w:r>
          </w:p>
        </w:tc>
      </w:tr>
      <w:tr w:rsidR="00372FF5" w:rsidTr="008D4B5D">
        <w:tc>
          <w:tcPr>
            <w:tcW w:w="1526" w:type="dxa"/>
          </w:tcPr>
          <w:p w:rsidR="00372FF5" w:rsidRDefault="00372FF5" w:rsidP="008D4B5D">
            <w:r>
              <w:t>География</w:t>
            </w:r>
          </w:p>
        </w:tc>
        <w:tc>
          <w:tcPr>
            <w:tcW w:w="992" w:type="dxa"/>
          </w:tcPr>
          <w:p w:rsidR="00372FF5" w:rsidRDefault="00372FF5" w:rsidP="008D4B5D"/>
        </w:tc>
        <w:tc>
          <w:tcPr>
            <w:tcW w:w="992" w:type="dxa"/>
          </w:tcPr>
          <w:p w:rsidR="00372FF5" w:rsidRDefault="00372FF5" w:rsidP="008D4B5D"/>
        </w:tc>
        <w:tc>
          <w:tcPr>
            <w:tcW w:w="1134" w:type="dxa"/>
          </w:tcPr>
          <w:p w:rsidR="00372FF5" w:rsidRDefault="00372FF5" w:rsidP="008D4B5D"/>
        </w:tc>
        <w:tc>
          <w:tcPr>
            <w:tcW w:w="1276" w:type="dxa"/>
          </w:tcPr>
          <w:p w:rsidR="00372FF5" w:rsidRPr="005549C0" w:rsidRDefault="00372FF5" w:rsidP="008D4B5D">
            <w:pPr>
              <w:rPr>
                <w:sz w:val="20"/>
                <w:szCs w:val="20"/>
              </w:rPr>
            </w:pPr>
          </w:p>
        </w:tc>
        <w:tc>
          <w:tcPr>
            <w:tcW w:w="1134" w:type="dxa"/>
          </w:tcPr>
          <w:p w:rsidR="00372FF5" w:rsidRDefault="00372FF5" w:rsidP="008D4B5D">
            <w:r w:rsidRPr="0096289D">
              <w:rPr>
                <w:sz w:val="20"/>
                <w:szCs w:val="20"/>
              </w:rPr>
              <w:t>97/67</w:t>
            </w:r>
          </w:p>
        </w:tc>
        <w:tc>
          <w:tcPr>
            <w:tcW w:w="1134" w:type="dxa"/>
          </w:tcPr>
          <w:p w:rsidR="00372FF5" w:rsidRPr="005549C0" w:rsidRDefault="00372FF5" w:rsidP="008D4B5D">
            <w:pPr>
              <w:rPr>
                <w:sz w:val="20"/>
                <w:szCs w:val="20"/>
              </w:rPr>
            </w:pPr>
            <w:r>
              <w:rPr>
                <w:sz w:val="20"/>
                <w:szCs w:val="20"/>
              </w:rPr>
              <w:t>98/80</w:t>
            </w:r>
          </w:p>
        </w:tc>
        <w:tc>
          <w:tcPr>
            <w:tcW w:w="1383" w:type="dxa"/>
          </w:tcPr>
          <w:p w:rsidR="00372FF5" w:rsidRPr="005549C0" w:rsidRDefault="00372FF5" w:rsidP="008D4B5D">
            <w:pPr>
              <w:rPr>
                <w:sz w:val="20"/>
                <w:szCs w:val="20"/>
              </w:rPr>
            </w:pPr>
            <w:r>
              <w:rPr>
                <w:sz w:val="20"/>
                <w:szCs w:val="20"/>
              </w:rPr>
              <w:t>97,1/60</w:t>
            </w:r>
          </w:p>
        </w:tc>
      </w:tr>
      <w:tr w:rsidR="00372FF5" w:rsidTr="008D4B5D">
        <w:tc>
          <w:tcPr>
            <w:tcW w:w="1526" w:type="dxa"/>
          </w:tcPr>
          <w:p w:rsidR="00372FF5" w:rsidRDefault="00372FF5" w:rsidP="008D4B5D">
            <w:r>
              <w:t>Физика</w:t>
            </w:r>
          </w:p>
        </w:tc>
        <w:tc>
          <w:tcPr>
            <w:tcW w:w="992" w:type="dxa"/>
          </w:tcPr>
          <w:p w:rsidR="00372FF5" w:rsidRDefault="00372FF5" w:rsidP="008D4B5D"/>
        </w:tc>
        <w:tc>
          <w:tcPr>
            <w:tcW w:w="992" w:type="dxa"/>
          </w:tcPr>
          <w:p w:rsidR="00372FF5" w:rsidRDefault="00372FF5" w:rsidP="008D4B5D"/>
        </w:tc>
        <w:tc>
          <w:tcPr>
            <w:tcW w:w="1134" w:type="dxa"/>
          </w:tcPr>
          <w:p w:rsidR="00372FF5" w:rsidRDefault="00372FF5" w:rsidP="008D4B5D"/>
        </w:tc>
        <w:tc>
          <w:tcPr>
            <w:tcW w:w="1276" w:type="dxa"/>
          </w:tcPr>
          <w:p w:rsidR="00372FF5" w:rsidRPr="005549C0" w:rsidRDefault="00372FF5" w:rsidP="008D4B5D">
            <w:pPr>
              <w:rPr>
                <w:sz w:val="20"/>
                <w:szCs w:val="20"/>
              </w:rPr>
            </w:pPr>
          </w:p>
        </w:tc>
        <w:tc>
          <w:tcPr>
            <w:tcW w:w="1134" w:type="dxa"/>
          </w:tcPr>
          <w:p w:rsidR="00372FF5" w:rsidRDefault="00372FF5" w:rsidP="008D4B5D"/>
        </w:tc>
        <w:tc>
          <w:tcPr>
            <w:tcW w:w="1134" w:type="dxa"/>
          </w:tcPr>
          <w:p w:rsidR="00372FF5" w:rsidRPr="005549C0" w:rsidRDefault="00372FF5" w:rsidP="008D4B5D">
            <w:pPr>
              <w:rPr>
                <w:sz w:val="20"/>
                <w:szCs w:val="20"/>
              </w:rPr>
            </w:pPr>
          </w:p>
        </w:tc>
        <w:tc>
          <w:tcPr>
            <w:tcW w:w="1383" w:type="dxa"/>
          </w:tcPr>
          <w:p w:rsidR="00372FF5" w:rsidRPr="005549C0" w:rsidRDefault="00372FF5" w:rsidP="008D4B5D">
            <w:pPr>
              <w:rPr>
                <w:sz w:val="20"/>
                <w:szCs w:val="20"/>
              </w:rPr>
            </w:pPr>
            <w:r>
              <w:rPr>
                <w:sz w:val="20"/>
                <w:szCs w:val="20"/>
              </w:rPr>
              <w:t>93,9/39,4</w:t>
            </w:r>
          </w:p>
        </w:tc>
      </w:tr>
    </w:tbl>
    <w:p w:rsidR="00372FF5" w:rsidRDefault="00372FF5" w:rsidP="00372FF5"/>
    <w:p w:rsidR="00372FF5" w:rsidRPr="00201E1E" w:rsidRDefault="00372FF5" w:rsidP="00372FF5">
      <w:pPr>
        <w:spacing w:line="237" w:lineRule="auto"/>
        <w:ind w:left="7" w:firstLine="360"/>
        <w:jc w:val="both"/>
        <w:rPr>
          <w:sz w:val="28"/>
          <w:szCs w:val="28"/>
        </w:rPr>
      </w:pPr>
      <w:r w:rsidRPr="00201E1E">
        <w:rPr>
          <w:sz w:val="28"/>
          <w:szCs w:val="28"/>
        </w:rPr>
        <w:t xml:space="preserve">В среднем, уровень достижения планируемых результатов раздела «ученик научится», контролируемых на ВПР, - 67,6%. </w:t>
      </w:r>
    </w:p>
    <w:p w:rsidR="00372FF5" w:rsidRPr="00201E1E" w:rsidRDefault="00372FF5" w:rsidP="00372FF5">
      <w:pPr>
        <w:spacing w:line="237" w:lineRule="auto"/>
        <w:ind w:left="7" w:firstLine="360"/>
        <w:jc w:val="both"/>
        <w:rPr>
          <w:sz w:val="28"/>
          <w:szCs w:val="28"/>
        </w:rPr>
      </w:pPr>
      <w:r w:rsidRPr="00201E1E">
        <w:rPr>
          <w:sz w:val="28"/>
          <w:szCs w:val="28"/>
        </w:rPr>
        <w:t>Низкий процент выполнения заданий базового уровня по следующим позициям:</w:t>
      </w:r>
    </w:p>
    <w:p w:rsidR="00372FF5" w:rsidRPr="00201E1E" w:rsidRDefault="00372FF5" w:rsidP="00372FF5">
      <w:pPr>
        <w:spacing w:line="21" w:lineRule="exact"/>
        <w:rPr>
          <w:sz w:val="28"/>
          <w:szCs w:val="28"/>
        </w:rPr>
      </w:pPr>
    </w:p>
    <w:p w:rsidR="00372FF5" w:rsidRPr="00201E1E" w:rsidRDefault="00372FF5" w:rsidP="00372FF5">
      <w:pPr>
        <w:numPr>
          <w:ilvl w:val="1"/>
          <w:numId w:val="43"/>
        </w:numPr>
        <w:tabs>
          <w:tab w:val="left" w:pos="727"/>
        </w:tabs>
        <w:spacing w:line="235" w:lineRule="auto"/>
        <w:ind w:left="727" w:hanging="367"/>
        <w:jc w:val="both"/>
        <w:rPr>
          <w:rFonts w:ascii="Arial" w:eastAsia="Arial" w:hAnsi="Arial" w:cs="Arial"/>
          <w:sz w:val="28"/>
          <w:szCs w:val="28"/>
        </w:rPr>
      </w:pPr>
      <w:r w:rsidRPr="00201E1E">
        <w:rPr>
          <w:sz w:val="28"/>
          <w:szCs w:val="28"/>
        </w:rPr>
        <w:t>Умение составлять план прочитанного текста в письменной форме, соблюдая нормы построения предложения и словоупотребления. Делить тексты на смысловые части, составлять план текста.</w:t>
      </w:r>
    </w:p>
    <w:p w:rsidR="00372FF5" w:rsidRPr="00201E1E" w:rsidRDefault="00372FF5" w:rsidP="00372FF5">
      <w:pPr>
        <w:spacing w:line="16" w:lineRule="exact"/>
        <w:rPr>
          <w:rFonts w:ascii="Arial" w:eastAsia="Arial" w:hAnsi="Arial" w:cs="Arial"/>
          <w:sz w:val="28"/>
          <w:szCs w:val="28"/>
        </w:rPr>
      </w:pPr>
    </w:p>
    <w:p w:rsidR="00372FF5" w:rsidRPr="00201E1E" w:rsidRDefault="00372FF5" w:rsidP="00372FF5">
      <w:pPr>
        <w:numPr>
          <w:ilvl w:val="1"/>
          <w:numId w:val="43"/>
        </w:numPr>
        <w:tabs>
          <w:tab w:val="left" w:pos="727"/>
        </w:tabs>
        <w:spacing w:line="235" w:lineRule="auto"/>
        <w:ind w:left="727" w:hanging="367"/>
        <w:jc w:val="both"/>
        <w:rPr>
          <w:rFonts w:ascii="Arial" w:eastAsia="Arial" w:hAnsi="Arial" w:cs="Arial"/>
          <w:sz w:val="28"/>
          <w:szCs w:val="28"/>
        </w:rPr>
      </w:pPr>
      <w:r w:rsidRPr="00201E1E">
        <w:rPr>
          <w:sz w:val="28"/>
          <w:szCs w:val="28"/>
        </w:rPr>
        <w:t>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p>
    <w:p w:rsidR="00372FF5" w:rsidRPr="00201E1E" w:rsidRDefault="00372FF5" w:rsidP="00372FF5">
      <w:pPr>
        <w:spacing w:line="17" w:lineRule="exact"/>
        <w:rPr>
          <w:rFonts w:ascii="Arial" w:eastAsia="Arial" w:hAnsi="Arial" w:cs="Arial"/>
          <w:sz w:val="28"/>
          <w:szCs w:val="28"/>
        </w:rPr>
      </w:pPr>
    </w:p>
    <w:p w:rsidR="00372FF5" w:rsidRPr="00201E1E" w:rsidRDefault="00372FF5" w:rsidP="00372FF5">
      <w:pPr>
        <w:numPr>
          <w:ilvl w:val="1"/>
          <w:numId w:val="43"/>
        </w:numPr>
        <w:tabs>
          <w:tab w:val="left" w:pos="727"/>
        </w:tabs>
        <w:spacing w:line="236" w:lineRule="auto"/>
        <w:ind w:left="727" w:right="20" w:hanging="367"/>
        <w:jc w:val="both"/>
        <w:rPr>
          <w:rFonts w:ascii="Arial" w:eastAsia="Arial" w:hAnsi="Arial" w:cs="Arial"/>
          <w:sz w:val="28"/>
          <w:szCs w:val="28"/>
        </w:rPr>
      </w:pPr>
      <w:r w:rsidRPr="00201E1E">
        <w:rPr>
          <w:sz w:val="28"/>
          <w:szCs w:val="28"/>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Интерпретация содержащейся в тексте информации.</w:t>
      </w:r>
    </w:p>
    <w:p w:rsidR="00372FF5" w:rsidRPr="00201E1E" w:rsidRDefault="00372FF5" w:rsidP="00372FF5">
      <w:pPr>
        <w:spacing w:line="13" w:lineRule="exact"/>
        <w:rPr>
          <w:rFonts w:ascii="Arial" w:eastAsia="Arial" w:hAnsi="Arial" w:cs="Arial"/>
          <w:sz w:val="28"/>
          <w:szCs w:val="28"/>
        </w:rPr>
      </w:pPr>
    </w:p>
    <w:p w:rsidR="00372FF5" w:rsidRPr="00201E1E" w:rsidRDefault="00372FF5" w:rsidP="00372FF5">
      <w:pPr>
        <w:numPr>
          <w:ilvl w:val="0"/>
          <w:numId w:val="43"/>
        </w:numPr>
        <w:tabs>
          <w:tab w:val="left" w:pos="383"/>
        </w:tabs>
        <w:spacing w:line="236" w:lineRule="auto"/>
        <w:ind w:left="7" w:hanging="7"/>
        <w:jc w:val="both"/>
        <w:rPr>
          <w:sz w:val="28"/>
          <w:szCs w:val="28"/>
        </w:rPr>
      </w:pPr>
      <w:r w:rsidRPr="00201E1E">
        <w:rPr>
          <w:sz w:val="28"/>
          <w:szCs w:val="28"/>
        </w:rPr>
        <w:lastRenderedPageBreak/>
        <w:t xml:space="preserve">среднем, уровень достижения планируемых результатов раздела </w:t>
      </w:r>
      <w:r w:rsidRPr="00201E1E">
        <w:rPr>
          <w:i/>
          <w:iCs/>
          <w:sz w:val="28"/>
          <w:szCs w:val="28"/>
        </w:rPr>
        <w:t>«ученик получит</w:t>
      </w:r>
      <w:r w:rsidRPr="00201E1E">
        <w:rPr>
          <w:sz w:val="28"/>
          <w:szCs w:val="28"/>
        </w:rPr>
        <w:t xml:space="preserve"> </w:t>
      </w:r>
      <w:r w:rsidRPr="00201E1E">
        <w:rPr>
          <w:i/>
          <w:iCs/>
          <w:sz w:val="28"/>
          <w:szCs w:val="28"/>
        </w:rPr>
        <w:t xml:space="preserve">возможность научиться», </w:t>
      </w:r>
      <w:r w:rsidRPr="00201E1E">
        <w:rPr>
          <w:sz w:val="28"/>
          <w:szCs w:val="28"/>
        </w:rPr>
        <w:t>контролируемых на ВПР,</w:t>
      </w:r>
      <w:r w:rsidRPr="00201E1E">
        <w:rPr>
          <w:i/>
          <w:iCs/>
          <w:sz w:val="28"/>
          <w:szCs w:val="28"/>
        </w:rPr>
        <w:t xml:space="preserve"> </w:t>
      </w:r>
      <w:r w:rsidRPr="00201E1E">
        <w:rPr>
          <w:sz w:val="28"/>
          <w:szCs w:val="28"/>
        </w:rPr>
        <w:t>- 65,5%.</w:t>
      </w:r>
      <w:r w:rsidRPr="00201E1E">
        <w:rPr>
          <w:i/>
          <w:iCs/>
          <w:sz w:val="28"/>
          <w:szCs w:val="28"/>
        </w:rPr>
        <w:t xml:space="preserve"> </w:t>
      </w:r>
    </w:p>
    <w:p w:rsidR="00607765" w:rsidRPr="00201E1E" w:rsidRDefault="00607765" w:rsidP="00607765">
      <w:pPr>
        <w:jc w:val="both"/>
        <w:rPr>
          <w:sz w:val="28"/>
          <w:szCs w:val="28"/>
        </w:rPr>
      </w:pPr>
    </w:p>
    <w:p w:rsidR="00607765" w:rsidRPr="00607765" w:rsidRDefault="00607765" w:rsidP="00607765">
      <w:pPr>
        <w:jc w:val="both"/>
        <w:rPr>
          <w:rFonts w:eastAsia="Calibri"/>
          <w:sz w:val="28"/>
          <w:szCs w:val="28"/>
        </w:rPr>
      </w:pPr>
      <w:r w:rsidRPr="00607765">
        <w:rPr>
          <w:color w:val="444444"/>
          <w:sz w:val="28"/>
          <w:szCs w:val="28"/>
        </w:rPr>
        <w:t xml:space="preserve">      </w:t>
      </w:r>
      <w:r w:rsidRPr="00607765">
        <w:rPr>
          <w:sz w:val="28"/>
          <w:szCs w:val="28"/>
        </w:rPr>
        <w:t>Одно из основных отличий новых образовательных стандартов это внеурочная деятельность.</w:t>
      </w:r>
      <w:r w:rsidRPr="00607765">
        <w:rPr>
          <w:rFonts w:eastAsia="Calibri"/>
          <w:sz w:val="28"/>
          <w:szCs w:val="28"/>
        </w:rPr>
        <w:t xml:space="preserve">   </w:t>
      </w:r>
      <w:r w:rsidRPr="00607765">
        <w:rPr>
          <w:sz w:val="28"/>
          <w:szCs w:val="28"/>
        </w:rPr>
        <w:t xml:space="preserve">В нашей школе организована </w:t>
      </w:r>
      <w:proofErr w:type="spellStart"/>
      <w:r w:rsidRPr="00607765">
        <w:rPr>
          <w:sz w:val="28"/>
          <w:szCs w:val="28"/>
        </w:rPr>
        <w:t>внеучебная</w:t>
      </w:r>
      <w:proofErr w:type="spellEnd"/>
      <w:r w:rsidRPr="00607765">
        <w:rPr>
          <w:sz w:val="28"/>
          <w:szCs w:val="28"/>
        </w:rPr>
        <w:t xml:space="preserve"> деятельность обучающихся с учётом пожеланий родителей. Мы постарались учесть запросы детей и их родителей, при этом эффективно использовали ресурсные возможности учреждения. Учитывая специфику образовательного процесса учителя внеурочную </w:t>
      </w:r>
      <w:proofErr w:type="gramStart"/>
      <w:r w:rsidRPr="00607765">
        <w:rPr>
          <w:sz w:val="28"/>
          <w:szCs w:val="28"/>
        </w:rPr>
        <w:t>деятельность  по</w:t>
      </w:r>
      <w:proofErr w:type="gramEnd"/>
      <w:r w:rsidRPr="00607765">
        <w:rPr>
          <w:sz w:val="28"/>
          <w:szCs w:val="28"/>
        </w:rPr>
        <w:t xml:space="preserve"> следующим направлениям:</w:t>
      </w:r>
      <w:r w:rsidRPr="00607765">
        <w:rPr>
          <w:sz w:val="28"/>
          <w:szCs w:val="28"/>
        </w:rPr>
        <w:br/>
        <w:t xml:space="preserve">- спортивно - оздоровительное, общекультурное, </w:t>
      </w:r>
      <w:proofErr w:type="spellStart"/>
      <w:r w:rsidRPr="00607765">
        <w:rPr>
          <w:sz w:val="28"/>
          <w:szCs w:val="28"/>
        </w:rPr>
        <w:t>общеинтеллектуальное</w:t>
      </w:r>
      <w:proofErr w:type="spellEnd"/>
      <w:r w:rsidRPr="00607765">
        <w:rPr>
          <w:sz w:val="28"/>
          <w:szCs w:val="28"/>
        </w:rPr>
        <w:t xml:space="preserve">, духовно-нравственное, социальное  и проектная деятельность. </w:t>
      </w:r>
      <w:r w:rsidRPr="00607765">
        <w:rPr>
          <w:rFonts w:eastAsia="Calibri"/>
          <w:sz w:val="28"/>
          <w:szCs w:val="28"/>
        </w:rPr>
        <w:t xml:space="preserve">Содержание занятий, предусмотренных в рамках внеурочной деятельности, было сформировано с учётом пожеланий обучающихся и их родителей (законных представителей) и реализовывалось посредством других различных форм организации, таких как: экскурсии, кружки, секции, олимпиады, конкурсы, соревнования, викторины, познавательные игры, поисковые </w:t>
      </w:r>
      <w:proofErr w:type="gramStart"/>
      <w:r w:rsidRPr="00607765">
        <w:rPr>
          <w:rFonts w:eastAsia="Calibri"/>
          <w:sz w:val="28"/>
          <w:szCs w:val="28"/>
        </w:rPr>
        <w:t>исследования  и</w:t>
      </w:r>
      <w:proofErr w:type="gramEnd"/>
      <w:r w:rsidRPr="00607765">
        <w:rPr>
          <w:rFonts w:eastAsia="Calibri"/>
          <w:sz w:val="28"/>
          <w:szCs w:val="28"/>
        </w:rPr>
        <w:t xml:space="preserve"> т. д.</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этом учебном году все обучающиеся 5-х классов посещали занятия по внеурочной деятельности: «Волшебный карандаш» (руководитель Денисенко Г.А.), «Быстрый, смелый, ловкий» - учитель Мякотных А.Л.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В этом учебном году все обучающиеся 6-х классов посещали занятия по внеурочной деятельности: «Волшебная кисточка» (руководитель Денисенко Г.А.), «Олимпийский резерв» - учитель Мякотных А.Л.</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В этом учебном году все обучающиеся 7-х классов посещали занятия по внеурочной деятельности (многие посещают выбранные занятия уже третий год): «Занимательная математика» – учитель Черкасова С.В., «Английские традиции» - учитель Филимонова И.А.</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В этом учебном году все обучающиеся 8-х классов посещали занятия по внеурочной деятельности (многие посещают выбранные занятия уже четвертый год): «Экология человека» (биология) – учитель Белоусова Е.В., «Грамматико-страноведческий курс» (англ. язык) - учитель Огурцова М.Е.</w:t>
      </w:r>
    </w:p>
    <w:p w:rsidR="00607765" w:rsidRPr="00607765" w:rsidRDefault="00607765" w:rsidP="00607765">
      <w:pPr>
        <w:shd w:val="clear" w:color="auto" w:fill="FFFFFF"/>
        <w:spacing w:before="300" w:after="100" w:afterAutospacing="1"/>
        <w:ind w:firstLine="708"/>
        <w:jc w:val="both"/>
        <w:rPr>
          <w:rFonts w:eastAsia="Calibri"/>
          <w:sz w:val="28"/>
          <w:szCs w:val="28"/>
        </w:rPr>
      </w:pPr>
      <w:r w:rsidRPr="00607765">
        <w:rPr>
          <w:rFonts w:eastAsia="Calibri"/>
          <w:sz w:val="28"/>
          <w:szCs w:val="28"/>
        </w:rPr>
        <w:t xml:space="preserve">В период осенних, весенних и летних </w:t>
      </w:r>
      <w:proofErr w:type="gramStart"/>
      <w:r w:rsidRPr="00607765">
        <w:rPr>
          <w:rFonts w:eastAsia="Calibri"/>
          <w:sz w:val="28"/>
          <w:szCs w:val="28"/>
        </w:rPr>
        <w:t>каникул  в</w:t>
      </w:r>
      <w:proofErr w:type="gramEnd"/>
      <w:r w:rsidRPr="00607765">
        <w:rPr>
          <w:rFonts w:eastAsia="Calibri"/>
          <w:sz w:val="28"/>
          <w:szCs w:val="28"/>
        </w:rPr>
        <w:t xml:space="preserve"> рамках реализации внеурочной деятельности  дети  посещали дневной  пришкольный оздоровительный лагерь  «Улыбка».</w:t>
      </w:r>
    </w:p>
    <w:p w:rsidR="00607765" w:rsidRPr="00607765" w:rsidRDefault="00607765" w:rsidP="00607765">
      <w:pPr>
        <w:shd w:val="clear" w:color="auto" w:fill="FFFFFF"/>
        <w:spacing w:before="300" w:after="100" w:afterAutospacing="1"/>
        <w:ind w:firstLine="708"/>
        <w:jc w:val="both"/>
        <w:rPr>
          <w:rFonts w:eastAsia="Calibri"/>
          <w:sz w:val="28"/>
          <w:szCs w:val="28"/>
        </w:rPr>
      </w:pPr>
      <w:r w:rsidRPr="00607765">
        <w:rPr>
          <w:rFonts w:eastAsia="Calibri"/>
          <w:sz w:val="28"/>
          <w:szCs w:val="28"/>
        </w:rPr>
        <w:t xml:space="preserve">Также в рамках </w:t>
      </w:r>
      <w:proofErr w:type="gramStart"/>
      <w:r w:rsidRPr="00607765">
        <w:rPr>
          <w:rFonts w:eastAsia="Calibri"/>
          <w:sz w:val="28"/>
          <w:szCs w:val="28"/>
        </w:rPr>
        <w:t>реализации внеурочной деятельности</w:t>
      </w:r>
      <w:proofErr w:type="gramEnd"/>
      <w:r w:rsidRPr="00607765">
        <w:rPr>
          <w:rFonts w:eastAsia="Calibri"/>
          <w:sz w:val="28"/>
          <w:szCs w:val="28"/>
        </w:rPr>
        <w:t xml:space="preserve"> обучающиеся посещают учреждения дополнительного образования: школу искусств, ЦРТДЮ и др., участвуют со своими педагогами в различных творческих конкурсах и спортивных соревнованиях, выезжают на экскурсии и т.п. </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lastRenderedPageBreak/>
        <w:t>Разработана система коллективных творческих дел и циклы классных часов для 5-8-ых классов по основным направлениям внеурочной деятельности в соответствии с требованиями ФГОС второго поколения (Дни здоровья, экскурсии, акции «Чистый город», «Аллея памяти», «Доброе дело», выставки технического творчества («Золотая осень», «Счастливое Рождество»,  «Пасхальная»); Вахта Памяти и уроки мужества; конкурсы «Папа, мама, я – спортивная семья!», «Безопасное колесо»; военно-патриотическая игра «Зарница»; долгосрочный проект «Моя малая Родина»; предметные недели и т.п.)</w:t>
      </w:r>
    </w:p>
    <w:p w:rsidR="00607765" w:rsidRPr="00607765" w:rsidRDefault="00607765" w:rsidP="00607765">
      <w:pPr>
        <w:shd w:val="clear" w:color="auto" w:fill="FFFFFF"/>
        <w:spacing w:before="300" w:after="100" w:afterAutospacing="1"/>
        <w:ind w:firstLine="708"/>
        <w:jc w:val="both"/>
        <w:rPr>
          <w:sz w:val="28"/>
          <w:szCs w:val="28"/>
        </w:rPr>
      </w:pPr>
      <w:r w:rsidRPr="00607765">
        <w:rPr>
          <w:sz w:val="28"/>
          <w:szCs w:val="28"/>
        </w:rPr>
        <w:t xml:space="preserve">В перспективе нашего учреждения расширить взаимодействие и преемственность основного и дополнительного образования для эффективной качественной организации внеурочной деятельности. </w:t>
      </w:r>
    </w:p>
    <w:p w:rsidR="00607765" w:rsidRPr="00607765" w:rsidRDefault="00607765" w:rsidP="00607765">
      <w:pPr>
        <w:jc w:val="both"/>
        <w:rPr>
          <w:b/>
          <w:sz w:val="28"/>
          <w:szCs w:val="28"/>
          <w:u w:val="single"/>
        </w:rPr>
      </w:pPr>
      <w:r w:rsidRPr="00607765">
        <w:rPr>
          <w:b/>
          <w:sz w:val="28"/>
          <w:szCs w:val="28"/>
          <w:u w:val="single"/>
        </w:rPr>
        <w:t>Выводы и проблемы</w:t>
      </w:r>
    </w:p>
    <w:p w:rsidR="00607765" w:rsidRPr="00607765" w:rsidRDefault="00607765" w:rsidP="00607765">
      <w:pPr>
        <w:shd w:val="clear" w:color="auto" w:fill="FFFFFF"/>
        <w:spacing w:before="300" w:after="100" w:afterAutospacing="1"/>
        <w:jc w:val="both"/>
        <w:rPr>
          <w:rFonts w:ascii="Verdana" w:hAnsi="Verdana"/>
          <w:sz w:val="28"/>
          <w:szCs w:val="28"/>
        </w:rPr>
      </w:pPr>
      <w:r w:rsidRPr="00607765">
        <w:rPr>
          <w:sz w:val="28"/>
          <w:szCs w:val="28"/>
        </w:rPr>
        <w:t xml:space="preserve">  </w:t>
      </w:r>
      <w:proofErr w:type="gramStart"/>
      <w:r w:rsidRPr="00607765">
        <w:rPr>
          <w:sz w:val="28"/>
          <w:szCs w:val="28"/>
        </w:rPr>
        <w:t>Четвертый  год</w:t>
      </w:r>
      <w:proofErr w:type="gramEnd"/>
      <w:r w:rsidRPr="00607765">
        <w:rPr>
          <w:sz w:val="28"/>
          <w:szCs w:val="28"/>
        </w:rPr>
        <w:t xml:space="preserve"> введения ФГОС ООО  показал как свои положительные стороны, так и выявил ряд проблем: </w:t>
      </w:r>
    </w:p>
    <w:p w:rsidR="00607765" w:rsidRPr="00607765" w:rsidRDefault="00607765" w:rsidP="00607765">
      <w:pPr>
        <w:shd w:val="clear" w:color="auto" w:fill="FFFFFF"/>
        <w:spacing w:before="300" w:after="100" w:afterAutospacing="1"/>
        <w:ind w:left="720" w:hanging="360"/>
        <w:jc w:val="both"/>
        <w:rPr>
          <w:rFonts w:ascii="Verdana" w:hAnsi="Verdana"/>
          <w:sz w:val="28"/>
          <w:szCs w:val="28"/>
        </w:rPr>
      </w:pPr>
      <w:r w:rsidRPr="00607765">
        <w:rPr>
          <w:sz w:val="28"/>
          <w:szCs w:val="28"/>
        </w:rPr>
        <w:t xml:space="preserve">1.     Систематизация Портфолио учащихся. </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2.  Некоторые учителя-</w:t>
      </w:r>
      <w:proofErr w:type="gramStart"/>
      <w:r w:rsidRPr="00607765">
        <w:rPr>
          <w:sz w:val="28"/>
          <w:szCs w:val="28"/>
        </w:rPr>
        <w:t>предметники  до</w:t>
      </w:r>
      <w:proofErr w:type="gramEnd"/>
      <w:r w:rsidRPr="00607765">
        <w:rPr>
          <w:sz w:val="28"/>
          <w:szCs w:val="28"/>
        </w:rPr>
        <w:t xml:space="preserve"> конца не перестроились на новые образовательные стандарты, по-прежнему применяют репродуктивные методы и способы обучения.  </w:t>
      </w:r>
    </w:p>
    <w:p w:rsidR="00607765" w:rsidRPr="00607765" w:rsidRDefault="00607765" w:rsidP="00607765">
      <w:pPr>
        <w:shd w:val="clear" w:color="auto" w:fill="FFFFFF"/>
        <w:spacing w:before="300" w:after="100" w:afterAutospacing="1"/>
        <w:ind w:left="720" w:hanging="360"/>
        <w:jc w:val="both"/>
        <w:rPr>
          <w:sz w:val="28"/>
          <w:szCs w:val="28"/>
        </w:rPr>
      </w:pPr>
      <w:r w:rsidRPr="00607765">
        <w:rPr>
          <w:sz w:val="28"/>
          <w:szCs w:val="28"/>
        </w:rPr>
        <w:t xml:space="preserve">3. Недостаточное количество диагностических материалов для оценки освоения </w:t>
      </w:r>
      <w:proofErr w:type="spellStart"/>
      <w:r w:rsidRPr="00607765">
        <w:rPr>
          <w:sz w:val="28"/>
          <w:szCs w:val="28"/>
        </w:rPr>
        <w:t>метапредметных</w:t>
      </w:r>
      <w:proofErr w:type="spellEnd"/>
      <w:r w:rsidRPr="00607765">
        <w:rPr>
          <w:sz w:val="28"/>
          <w:szCs w:val="28"/>
        </w:rPr>
        <w:t xml:space="preserve"> действий. </w:t>
      </w:r>
    </w:p>
    <w:p w:rsidR="00607765" w:rsidRPr="00607765" w:rsidRDefault="00607765" w:rsidP="00607765">
      <w:pPr>
        <w:shd w:val="clear" w:color="auto" w:fill="FFFFFF"/>
        <w:spacing w:before="300" w:after="100" w:afterAutospacing="1"/>
        <w:ind w:left="720" w:hanging="360"/>
        <w:jc w:val="both"/>
        <w:rPr>
          <w:rFonts w:ascii="Verdana" w:hAnsi="Verdana"/>
          <w:sz w:val="28"/>
          <w:szCs w:val="28"/>
        </w:rPr>
      </w:pPr>
      <w:r w:rsidRPr="00607765">
        <w:rPr>
          <w:sz w:val="28"/>
          <w:szCs w:val="28"/>
        </w:rPr>
        <w:t xml:space="preserve">4. Финансовое обеспечение реализации ФГОС ООО. </w:t>
      </w:r>
    </w:p>
    <w:p w:rsidR="00607765" w:rsidRPr="00607765" w:rsidRDefault="00607765" w:rsidP="00607765">
      <w:pPr>
        <w:pStyle w:val="a6"/>
        <w:numPr>
          <w:ilvl w:val="0"/>
          <w:numId w:val="45"/>
        </w:numPr>
        <w:shd w:val="clear" w:color="auto" w:fill="FFFFFF"/>
        <w:spacing w:before="100" w:beforeAutospacing="1" w:after="100" w:afterAutospacing="1"/>
        <w:jc w:val="both"/>
        <w:rPr>
          <w:rFonts w:ascii="Verdana" w:hAnsi="Verdana"/>
          <w:sz w:val="28"/>
          <w:szCs w:val="28"/>
        </w:rPr>
      </w:pPr>
      <w:r w:rsidRPr="00607765">
        <w:rPr>
          <w:sz w:val="28"/>
          <w:szCs w:val="28"/>
        </w:rPr>
        <w:t xml:space="preserve">В здании школы не хватает </w:t>
      </w:r>
      <w:proofErr w:type="gramStart"/>
      <w:r w:rsidRPr="00607765">
        <w:rPr>
          <w:sz w:val="28"/>
          <w:szCs w:val="28"/>
        </w:rPr>
        <w:t>помещений  для</w:t>
      </w:r>
      <w:proofErr w:type="gramEnd"/>
      <w:r w:rsidRPr="00607765">
        <w:rPr>
          <w:sz w:val="28"/>
          <w:szCs w:val="28"/>
        </w:rPr>
        <w:t xml:space="preserve"> организации внеурочной деятельности.</w:t>
      </w:r>
    </w:p>
    <w:p w:rsidR="00607765" w:rsidRPr="00607765" w:rsidRDefault="00607765" w:rsidP="00607765">
      <w:pPr>
        <w:shd w:val="clear" w:color="auto" w:fill="FFFFFF"/>
        <w:spacing w:before="300" w:beforeAutospacing="1" w:after="100" w:afterAutospacing="1"/>
        <w:jc w:val="both"/>
        <w:rPr>
          <w:rFonts w:ascii="Verdana" w:hAnsi="Verdana"/>
          <w:sz w:val="28"/>
          <w:szCs w:val="28"/>
        </w:rPr>
      </w:pPr>
      <w:r w:rsidRPr="00607765">
        <w:rPr>
          <w:b/>
          <w:bCs/>
          <w:sz w:val="28"/>
          <w:szCs w:val="28"/>
        </w:rPr>
        <w:t>Выводы:</w:t>
      </w:r>
    </w:p>
    <w:p w:rsidR="00607765" w:rsidRPr="00607765" w:rsidRDefault="00607765" w:rsidP="00607765">
      <w:pPr>
        <w:numPr>
          <w:ilvl w:val="0"/>
          <w:numId w:val="44"/>
        </w:numPr>
        <w:shd w:val="clear" w:color="auto" w:fill="FFFFFF"/>
        <w:spacing w:before="100" w:beforeAutospacing="1" w:after="100" w:afterAutospacing="1"/>
        <w:ind w:left="810"/>
        <w:jc w:val="both"/>
        <w:rPr>
          <w:rFonts w:ascii="Verdana" w:hAnsi="Verdana"/>
          <w:sz w:val="28"/>
          <w:szCs w:val="28"/>
        </w:rPr>
      </w:pPr>
      <w:r w:rsidRPr="00607765">
        <w:rPr>
          <w:sz w:val="28"/>
          <w:szCs w:val="28"/>
        </w:rPr>
        <w:t xml:space="preserve">        идеи пути реализации федерального государственного стандарта второго поколения актуальны и востребованы современной образовательной системой; </w:t>
      </w:r>
    </w:p>
    <w:p w:rsidR="00607765" w:rsidRPr="00607765" w:rsidRDefault="00607765" w:rsidP="00607765">
      <w:pPr>
        <w:numPr>
          <w:ilvl w:val="0"/>
          <w:numId w:val="44"/>
        </w:numPr>
        <w:shd w:val="clear" w:color="auto" w:fill="FFFFFF"/>
        <w:spacing w:before="100" w:beforeAutospacing="1" w:after="100" w:afterAutospacing="1"/>
        <w:ind w:left="810"/>
        <w:jc w:val="both"/>
        <w:rPr>
          <w:rFonts w:ascii="Verdana" w:hAnsi="Verdana"/>
          <w:sz w:val="28"/>
          <w:szCs w:val="28"/>
        </w:rPr>
      </w:pPr>
      <w:r w:rsidRPr="00607765">
        <w:rPr>
          <w:sz w:val="28"/>
          <w:szCs w:val="28"/>
        </w:rPr>
        <w:t>   материально-технические возможности школы (</w:t>
      </w:r>
      <w:r w:rsidRPr="00607765">
        <w:rPr>
          <w:i/>
          <w:iCs/>
          <w:sz w:val="28"/>
          <w:szCs w:val="28"/>
        </w:rPr>
        <w:t>использование ИКТ технологий</w:t>
      </w:r>
      <w:r w:rsidRPr="00607765">
        <w:rPr>
          <w:sz w:val="28"/>
          <w:szCs w:val="28"/>
        </w:rPr>
        <w:t>) позволяют организовать урочную и внеурочную деятельность эффективно;</w:t>
      </w:r>
    </w:p>
    <w:p w:rsidR="00607765" w:rsidRPr="00607765" w:rsidRDefault="00607765" w:rsidP="00607765">
      <w:pPr>
        <w:numPr>
          <w:ilvl w:val="0"/>
          <w:numId w:val="44"/>
        </w:numPr>
        <w:shd w:val="clear" w:color="auto" w:fill="FFFFFF"/>
        <w:spacing w:before="100" w:beforeAutospacing="1" w:after="100" w:afterAutospacing="1"/>
        <w:jc w:val="both"/>
        <w:rPr>
          <w:rFonts w:ascii="Verdana" w:hAnsi="Verdana"/>
          <w:sz w:val="28"/>
          <w:szCs w:val="28"/>
        </w:rPr>
      </w:pPr>
      <w:r w:rsidRPr="00607765">
        <w:rPr>
          <w:rFonts w:ascii="Verdana" w:hAnsi="Verdana"/>
          <w:sz w:val="28"/>
          <w:szCs w:val="28"/>
        </w:rPr>
        <w:t>    </w:t>
      </w:r>
      <w:r w:rsidRPr="00607765">
        <w:rPr>
          <w:sz w:val="28"/>
          <w:szCs w:val="28"/>
        </w:rPr>
        <w:t xml:space="preserve">  много внимания на уроках и внеурочных занятиях уделяется проектной деятельности, т.к.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w:t>
      </w:r>
    </w:p>
    <w:p w:rsidR="00607765" w:rsidRPr="00607765" w:rsidRDefault="00607765" w:rsidP="00607765">
      <w:pPr>
        <w:numPr>
          <w:ilvl w:val="0"/>
          <w:numId w:val="44"/>
        </w:numPr>
        <w:shd w:val="clear" w:color="auto" w:fill="FFFFFF"/>
        <w:spacing w:before="100" w:beforeAutospacing="1" w:after="100" w:afterAutospacing="1"/>
        <w:ind w:left="810"/>
        <w:jc w:val="both"/>
        <w:rPr>
          <w:sz w:val="28"/>
          <w:szCs w:val="28"/>
        </w:rPr>
      </w:pPr>
      <w:r w:rsidRPr="00607765">
        <w:rPr>
          <w:rFonts w:ascii="Verdana" w:hAnsi="Verdana"/>
          <w:sz w:val="28"/>
          <w:szCs w:val="28"/>
        </w:rPr>
        <w:lastRenderedPageBreak/>
        <w:t> </w:t>
      </w:r>
      <w:r w:rsidRPr="00607765">
        <w:rPr>
          <w:sz w:val="28"/>
          <w:szCs w:val="28"/>
        </w:rPr>
        <w:t>  дети стали лучше говорить, легче реагируют на вопросы учителя, вступают в диалог; умеют рассуждать, делать выводы, обосновывать своё мнение; умеют работать в паре; показывают навыки самоорганизации в группе; большая часть детей адекватно оценивает свою деятельность на уроке.</w:t>
      </w:r>
    </w:p>
    <w:p w:rsidR="00607765" w:rsidRPr="00607765" w:rsidRDefault="00607765" w:rsidP="00607765">
      <w:pPr>
        <w:jc w:val="both"/>
        <w:rPr>
          <w:sz w:val="28"/>
          <w:szCs w:val="28"/>
        </w:rPr>
      </w:pPr>
      <w:r w:rsidRPr="00607765">
        <w:rPr>
          <w:sz w:val="28"/>
          <w:szCs w:val="28"/>
        </w:rPr>
        <w:t xml:space="preserve">   В новом 2019/2020 учебном году, учитывая положительный опыт и имеющиеся недостатки в работе по новым образовательным стандартам, перед учителями-</w:t>
      </w:r>
      <w:proofErr w:type="gramStart"/>
      <w:r w:rsidRPr="00607765">
        <w:rPr>
          <w:sz w:val="28"/>
          <w:szCs w:val="28"/>
        </w:rPr>
        <w:t>предметниками  и</w:t>
      </w:r>
      <w:proofErr w:type="gramEnd"/>
      <w:r w:rsidRPr="00607765">
        <w:rPr>
          <w:sz w:val="28"/>
          <w:szCs w:val="28"/>
        </w:rPr>
        <w:t xml:space="preserve"> классными руководителями будут стоять следующие задачи:</w:t>
      </w:r>
    </w:p>
    <w:p w:rsidR="00607765" w:rsidRPr="00607765" w:rsidRDefault="00607765" w:rsidP="00607765">
      <w:pPr>
        <w:jc w:val="both"/>
        <w:rPr>
          <w:sz w:val="28"/>
          <w:szCs w:val="28"/>
        </w:rPr>
      </w:pPr>
      <w:r w:rsidRPr="00607765">
        <w:rPr>
          <w:sz w:val="28"/>
          <w:szCs w:val="28"/>
        </w:rPr>
        <w:t xml:space="preserve">1. Работа по ведению портфолио как форме оценивания обучающихся должна совершенствоваться и развиваться в сотрудничестве с родителями.   </w:t>
      </w:r>
    </w:p>
    <w:p w:rsidR="00607765" w:rsidRPr="00607765" w:rsidRDefault="00607765" w:rsidP="00607765">
      <w:pPr>
        <w:jc w:val="both"/>
        <w:rPr>
          <w:sz w:val="28"/>
          <w:szCs w:val="28"/>
        </w:rPr>
      </w:pPr>
      <w:r w:rsidRPr="00607765">
        <w:rPr>
          <w:sz w:val="28"/>
          <w:szCs w:val="28"/>
        </w:rPr>
        <w:t>2. Шире использовать наиболее эффективные технологии преподавания учебных предметов, разнообразных вариативных подходов к творческой деятельности обучающихся, как можно реже использовать репродуктивные методы и способы обучения. Чаще практиковать проведение уроков с использованием ЭОР.</w:t>
      </w:r>
    </w:p>
    <w:p w:rsidR="00607765" w:rsidRPr="00607765" w:rsidRDefault="00607765" w:rsidP="00607765">
      <w:pPr>
        <w:jc w:val="both"/>
        <w:rPr>
          <w:sz w:val="28"/>
          <w:szCs w:val="28"/>
        </w:rPr>
      </w:pPr>
      <w:r w:rsidRPr="00607765">
        <w:rPr>
          <w:sz w:val="28"/>
          <w:szCs w:val="28"/>
        </w:rPr>
        <w:t>3. Усилить работу с одаренными детьми через индивидуализацию и дифференциацию обучения, повышение качества проектно-исследовательской деятельности, вовлечение учащихся во внеурочную деятельность.</w:t>
      </w:r>
    </w:p>
    <w:p w:rsidR="00607765" w:rsidRPr="00607765" w:rsidRDefault="00607765" w:rsidP="00607765">
      <w:pPr>
        <w:jc w:val="both"/>
        <w:rPr>
          <w:sz w:val="28"/>
          <w:szCs w:val="28"/>
        </w:rPr>
      </w:pPr>
      <w:r w:rsidRPr="00607765">
        <w:rPr>
          <w:sz w:val="28"/>
          <w:szCs w:val="28"/>
        </w:rPr>
        <w:t>4.  Совершенствовать технологии оценивания универсальных учебных действий, технологии подготовки к ГИА.</w:t>
      </w:r>
    </w:p>
    <w:p w:rsidR="00607765" w:rsidRDefault="00607765" w:rsidP="00607765">
      <w:pPr>
        <w:jc w:val="both"/>
        <w:rPr>
          <w:sz w:val="28"/>
          <w:szCs w:val="28"/>
        </w:rPr>
      </w:pPr>
    </w:p>
    <w:p w:rsidR="00607765" w:rsidRPr="00607765" w:rsidRDefault="00607765" w:rsidP="00607765">
      <w:pPr>
        <w:jc w:val="both"/>
        <w:rPr>
          <w:sz w:val="28"/>
          <w:szCs w:val="28"/>
        </w:rPr>
      </w:pPr>
    </w:p>
    <w:p w:rsidR="00AA0220" w:rsidRDefault="00AA0220" w:rsidP="00AA0220">
      <w:pPr>
        <w:pStyle w:val="a6"/>
        <w:numPr>
          <w:ilvl w:val="0"/>
          <w:numId w:val="40"/>
        </w:numPr>
        <w:spacing w:before="100" w:beforeAutospacing="1" w:after="100" w:afterAutospacing="1"/>
        <w:jc w:val="both"/>
        <w:rPr>
          <w:b/>
          <w:sz w:val="28"/>
          <w:szCs w:val="28"/>
        </w:rPr>
      </w:pPr>
      <w:r w:rsidRPr="00AA0220">
        <w:rPr>
          <w:b/>
          <w:sz w:val="28"/>
          <w:szCs w:val="28"/>
        </w:rPr>
        <w:t>Отчет о реализации ФГОС НОО</w:t>
      </w:r>
    </w:p>
    <w:p w:rsidR="00DD2B8C" w:rsidRDefault="00DD2B8C" w:rsidP="00DD2B8C">
      <w:pPr>
        <w:jc w:val="both"/>
        <w:rPr>
          <w:sz w:val="28"/>
          <w:szCs w:val="28"/>
        </w:rPr>
      </w:pPr>
      <w:r>
        <w:rPr>
          <w:sz w:val="28"/>
          <w:szCs w:val="28"/>
        </w:rPr>
        <w:t xml:space="preserve">Учителя начальных классов продолжали работать по двум системам: УМК «Школа России» и УМК «Планета знаний». </w:t>
      </w:r>
      <w:r w:rsidRPr="00081DB5">
        <w:rPr>
          <w:sz w:val="28"/>
          <w:szCs w:val="28"/>
        </w:rPr>
        <w:t xml:space="preserve">Все УМК соответствуют требованиям федерального государственного образовательного стандарта, позволяют развивать интеллектуальные способности детей, дают возможности для индивидуального выбора дополнительного материала и заданий, готовят ученика «нового типа», внутренне свободного, любящего и умеющего творчески относиться к действительности и другим людям, способным видеть проблему и решать её самостоятельно, способного делать осознанный выбор и принимать самостоятельное решение. </w:t>
      </w:r>
      <w:r w:rsidRPr="00081DB5">
        <w:rPr>
          <w:sz w:val="28"/>
          <w:szCs w:val="28"/>
        </w:rPr>
        <w:br/>
        <w:t xml:space="preserve">Школа обеспечена учебниками, учебно-методической литературой для реализации ФГОС НОО. </w:t>
      </w:r>
      <w:r w:rsidRPr="00081DB5">
        <w:rPr>
          <w:sz w:val="28"/>
          <w:szCs w:val="28"/>
        </w:rPr>
        <w:br/>
      </w:r>
      <w:r>
        <w:rPr>
          <w:sz w:val="28"/>
          <w:szCs w:val="28"/>
        </w:rPr>
        <w:t>Во всех кабинетах</w:t>
      </w:r>
      <w:r w:rsidRPr="00081DB5">
        <w:rPr>
          <w:sz w:val="28"/>
          <w:szCs w:val="28"/>
        </w:rPr>
        <w:t>, где осуществляется образовательный процесс по реализации ФГОС НОО, обеспечивается доступ педагогов и обучающихся к информационной среде учреждения.</w:t>
      </w:r>
      <w:r w:rsidRPr="00081DB5">
        <w:rPr>
          <w:sz w:val="28"/>
          <w:szCs w:val="28"/>
        </w:rPr>
        <w:br/>
        <w:t>Данные условия обеспечены наличием в начальной школе:</w:t>
      </w:r>
      <w:r w:rsidRPr="00081DB5">
        <w:rPr>
          <w:sz w:val="28"/>
          <w:szCs w:val="28"/>
        </w:rPr>
        <w:br/>
        <w:t>современных оборудованных кабинетов, включающих наличие у учителя персонального компьютер</w:t>
      </w:r>
      <w:r>
        <w:rPr>
          <w:sz w:val="28"/>
          <w:szCs w:val="28"/>
        </w:rPr>
        <w:t>а, мультимедийного оборудования.</w:t>
      </w:r>
      <w:r>
        <w:rPr>
          <w:sz w:val="28"/>
          <w:szCs w:val="28"/>
        </w:rPr>
        <w:br/>
      </w:r>
      <w:r w:rsidRPr="00081DB5">
        <w:rPr>
          <w:sz w:val="28"/>
          <w:szCs w:val="28"/>
        </w:rPr>
        <w:lastRenderedPageBreak/>
        <w:t>Материально-технические условия реализации образовательной программы отвечают характерист</w:t>
      </w:r>
      <w:r>
        <w:rPr>
          <w:sz w:val="28"/>
          <w:szCs w:val="28"/>
        </w:rPr>
        <w:t>икам современного образования</w:t>
      </w:r>
      <w:r w:rsidRPr="00081DB5">
        <w:rPr>
          <w:sz w:val="28"/>
          <w:szCs w:val="28"/>
        </w:rPr>
        <w:t>, позволяют обеспечить реализацию современных образовательных и иных потребностей и возможностей обучающихся</w:t>
      </w:r>
      <w:r>
        <w:rPr>
          <w:sz w:val="28"/>
          <w:szCs w:val="28"/>
        </w:rPr>
        <w:t>.</w:t>
      </w:r>
    </w:p>
    <w:p w:rsidR="00DD2B8C" w:rsidRDefault="00DD2B8C" w:rsidP="00DD2B8C">
      <w:pPr>
        <w:pStyle w:val="a3"/>
        <w:shd w:val="clear" w:color="auto" w:fill="FFFFFF"/>
        <w:spacing w:line="360" w:lineRule="auto"/>
        <w:jc w:val="both"/>
        <w:rPr>
          <w:sz w:val="28"/>
          <w:szCs w:val="28"/>
        </w:rPr>
      </w:pPr>
      <w:r>
        <w:rPr>
          <w:color w:val="000000"/>
          <w:sz w:val="27"/>
          <w:szCs w:val="27"/>
        </w:rPr>
        <w:t xml:space="preserve">Учителями ведется целенаправленная работа не только с учащимися, но и с их родителями. На родительских собраниях проходило знакомство с возрастными психологическими и физиологическими </w:t>
      </w:r>
      <w:proofErr w:type="gramStart"/>
      <w:r>
        <w:rPr>
          <w:color w:val="000000"/>
          <w:sz w:val="27"/>
          <w:szCs w:val="27"/>
        </w:rPr>
        <w:t>особенностями  развития</w:t>
      </w:r>
      <w:proofErr w:type="gramEnd"/>
      <w:r>
        <w:rPr>
          <w:color w:val="000000"/>
          <w:sz w:val="27"/>
          <w:szCs w:val="27"/>
        </w:rPr>
        <w:t xml:space="preserve"> младших школьников, раскрывалась роль родителей в формировании положительной учебной мотивации учащихся,</w:t>
      </w:r>
      <w:r w:rsidRPr="00530002">
        <w:rPr>
          <w:sz w:val="28"/>
          <w:szCs w:val="28"/>
        </w:rPr>
        <w:t xml:space="preserve"> </w:t>
      </w:r>
      <w:r>
        <w:rPr>
          <w:sz w:val="28"/>
          <w:szCs w:val="28"/>
        </w:rPr>
        <w:t>проводилась консультативная работа</w:t>
      </w:r>
      <w:r w:rsidRPr="000D705B">
        <w:rPr>
          <w:sz w:val="28"/>
          <w:szCs w:val="28"/>
        </w:rPr>
        <w:t xml:space="preserve"> по вопросам обучения по ФГОС, обсуждались успехи и проблемы детей, представлялись результаты внеурочной деятельности, организовывались консультации по результат</w:t>
      </w:r>
      <w:r>
        <w:rPr>
          <w:sz w:val="28"/>
          <w:szCs w:val="28"/>
        </w:rPr>
        <w:t>ам диагностики УУД.</w:t>
      </w:r>
      <w:r w:rsidRPr="00081DB5">
        <w:rPr>
          <w:sz w:val="28"/>
          <w:szCs w:val="28"/>
        </w:rPr>
        <w:t xml:space="preserve"> С целью обеспечения доступа родителей и учащихся к достоверной информации о результатах образования школа участвует в региональном проекте «Электронный журнал и дневник уч</w:t>
      </w:r>
      <w:r>
        <w:rPr>
          <w:sz w:val="28"/>
          <w:szCs w:val="28"/>
        </w:rPr>
        <w:t xml:space="preserve">ащегося». </w:t>
      </w:r>
      <w:r>
        <w:rPr>
          <w:sz w:val="28"/>
          <w:szCs w:val="28"/>
        </w:rPr>
        <w:br/>
        <w:t>Родители 1-4</w:t>
      </w:r>
      <w:r w:rsidRPr="000D705B">
        <w:rPr>
          <w:sz w:val="28"/>
          <w:szCs w:val="28"/>
        </w:rPr>
        <w:t xml:space="preserve"> классов оказывали помощь в ведении портфолио, оформлении портфолио, организа</w:t>
      </w:r>
      <w:r>
        <w:rPr>
          <w:sz w:val="28"/>
          <w:szCs w:val="28"/>
        </w:rPr>
        <w:t>ции праздников, конкурсов. Так</w:t>
      </w:r>
      <w:r w:rsidRPr="000D705B">
        <w:rPr>
          <w:sz w:val="28"/>
          <w:szCs w:val="28"/>
        </w:rPr>
        <w:t xml:space="preserve"> был</w:t>
      </w:r>
      <w:r>
        <w:rPr>
          <w:sz w:val="28"/>
          <w:szCs w:val="28"/>
        </w:rPr>
        <w:t xml:space="preserve">и </w:t>
      </w:r>
      <w:r w:rsidRPr="000D705B">
        <w:rPr>
          <w:sz w:val="28"/>
          <w:szCs w:val="28"/>
        </w:rPr>
        <w:t>проведен</w:t>
      </w:r>
      <w:r>
        <w:rPr>
          <w:sz w:val="28"/>
          <w:szCs w:val="28"/>
        </w:rPr>
        <w:t xml:space="preserve">ы: </w:t>
      </w:r>
    </w:p>
    <w:p w:rsidR="00DD2B8C" w:rsidRDefault="00DD2B8C" w:rsidP="00DD2B8C">
      <w:pPr>
        <w:pStyle w:val="a3"/>
        <w:shd w:val="clear" w:color="auto" w:fill="FFFFFF"/>
        <w:spacing w:line="360" w:lineRule="auto"/>
        <w:jc w:val="both"/>
        <w:rPr>
          <w:sz w:val="28"/>
          <w:szCs w:val="28"/>
        </w:rPr>
      </w:pPr>
      <w:r>
        <w:rPr>
          <w:sz w:val="28"/>
          <w:szCs w:val="28"/>
        </w:rPr>
        <w:t>* открытый классный час совместно с родителями по теме: «Семья. Семейные ценности» в 4 классе, где дети и родители могли задать учителю и друг другу волнующие их вопросы, получить необходимые советы, поучаствовать в интересных конкурсах.</w:t>
      </w:r>
    </w:p>
    <w:p w:rsidR="00DD2B8C" w:rsidRPr="00530002" w:rsidRDefault="00DD2B8C" w:rsidP="00DD2B8C">
      <w:pPr>
        <w:pStyle w:val="a3"/>
        <w:shd w:val="clear" w:color="auto" w:fill="FFFFFF"/>
        <w:spacing w:line="360" w:lineRule="auto"/>
        <w:jc w:val="both"/>
        <w:rPr>
          <w:rFonts w:ascii="Open Sans" w:hAnsi="Open Sans"/>
          <w:color w:val="000000"/>
          <w:sz w:val="21"/>
          <w:szCs w:val="21"/>
        </w:rPr>
      </w:pPr>
      <w:r>
        <w:rPr>
          <w:sz w:val="28"/>
          <w:szCs w:val="28"/>
        </w:rPr>
        <w:t>* совместные праздники и поездки (1-е, 2-е, 4-е классы).</w:t>
      </w:r>
    </w:p>
    <w:p w:rsidR="00DD2B8C" w:rsidRDefault="00DD2B8C" w:rsidP="00DD2B8C">
      <w:pPr>
        <w:spacing w:before="100" w:beforeAutospacing="1" w:after="100" w:afterAutospacing="1"/>
        <w:jc w:val="both"/>
        <w:rPr>
          <w:sz w:val="28"/>
          <w:szCs w:val="28"/>
        </w:rPr>
      </w:pPr>
      <w:r>
        <w:rPr>
          <w:sz w:val="28"/>
          <w:szCs w:val="28"/>
        </w:rPr>
        <w:t xml:space="preserve"> Была проделана большая работа по повышению качества образования, раскрытию творческих способностей и интереса к обучению у младших школьников. Этому способствовало проведение внеурочной деятельности, предметных недель, участие в различных творческих и интеллектуальных конкурсах, разработке и защите проектов.</w:t>
      </w:r>
    </w:p>
    <w:p w:rsidR="00DD2B8C" w:rsidRPr="00305558" w:rsidRDefault="00DD2B8C" w:rsidP="00DD2B8C">
      <w:pPr>
        <w:spacing w:before="100" w:beforeAutospacing="1" w:after="100" w:afterAutospacing="1"/>
        <w:jc w:val="both"/>
        <w:rPr>
          <w:sz w:val="28"/>
          <w:szCs w:val="28"/>
        </w:rPr>
      </w:pPr>
      <w:r>
        <w:rPr>
          <w:sz w:val="28"/>
          <w:szCs w:val="28"/>
        </w:rPr>
        <w:t xml:space="preserve">Решающую роль в развитии личности школьника нес непосредственно учебный процесс. </w:t>
      </w:r>
      <w:r w:rsidRPr="00305558">
        <w:rPr>
          <w:sz w:val="28"/>
          <w:szCs w:val="28"/>
        </w:rPr>
        <w:t>Все учителя</w:t>
      </w:r>
      <w:r>
        <w:rPr>
          <w:sz w:val="28"/>
          <w:szCs w:val="28"/>
        </w:rPr>
        <w:t xml:space="preserve"> начальных классов</w:t>
      </w:r>
      <w:r w:rsidRPr="00305558">
        <w:rPr>
          <w:sz w:val="28"/>
          <w:szCs w:val="28"/>
        </w:rPr>
        <w:t xml:space="preserve"> работают по выбранным темам самообразования, совершенствуют свой</w:t>
      </w:r>
      <w:r>
        <w:rPr>
          <w:sz w:val="28"/>
          <w:szCs w:val="28"/>
        </w:rPr>
        <w:t xml:space="preserve"> </w:t>
      </w:r>
      <w:r w:rsidRPr="00305558">
        <w:rPr>
          <w:sz w:val="28"/>
          <w:szCs w:val="28"/>
        </w:rPr>
        <w:t>профессиональный уровень. Работая по теме самообразования, учителя изучали литературу</w:t>
      </w:r>
      <w:r>
        <w:rPr>
          <w:sz w:val="28"/>
          <w:szCs w:val="28"/>
        </w:rPr>
        <w:t xml:space="preserve">, </w:t>
      </w:r>
      <w:r w:rsidRPr="00305558">
        <w:rPr>
          <w:sz w:val="28"/>
          <w:szCs w:val="28"/>
        </w:rPr>
        <w:t>собирали материал и оформляли его в папки</w:t>
      </w:r>
      <w:r>
        <w:rPr>
          <w:sz w:val="28"/>
          <w:szCs w:val="28"/>
        </w:rPr>
        <w:t>-портфолио</w:t>
      </w:r>
      <w:r w:rsidRPr="00305558">
        <w:rPr>
          <w:sz w:val="28"/>
          <w:szCs w:val="28"/>
        </w:rPr>
        <w:t xml:space="preserve">, апробировали различные </w:t>
      </w:r>
      <w:r w:rsidRPr="00305558">
        <w:rPr>
          <w:sz w:val="28"/>
          <w:szCs w:val="28"/>
        </w:rPr>
        <w:lastRenderedPageBreak/>
        <w:t>приемы в обучении</w:t>
      </w:r>
      <w:r>
        <w:rPr>
          <w:sz w:val="28"/>
          <w:szCs w:val="28"/>
        </w:rPr>
        <w:t xml:space="preserve"> </w:t>
      </w:r>
      <w:r w:rsidRPr="00305558">
        <w:rPr>
          <w:sz w:val="28"/>
          <w:szCs w:val="28"/>
        </w:rPr>
        <w:t xml:space="preserve">учащихся, выступали на методических объединениях, конференциях, </w:t>
      </w:r>
      <w:r>
        <w:rPr>
          <w:sz w:val="28"/>
          <w:szCs w:val="28"/>
        </w:rPr>
        <w:t xml:space="preserve">педагогических советах, </w:t>
      </w:r>
      <w:r w:rsidRPr="00305558">
        <w:rPr>
          <w:sz w:val="28"/>
          <w:szCs w:val="28"/>
        </w:rPr>
        <w:t>разрабатывали</w:t>
      </w:r>
      <w:r>
        <w:rPr>
          <w:sz w:val="28"/>
          <w:szCs w:val="28"/>
        </w:rPr>
        <w:t xml:space="preserve"> </w:t>
      </w:r>
      <w:r w:rsidRPr="00305558">
        <w:rPr>
          <w:sz w:val="28"/>
          <w:szCs w:val="28"/>
        </w:rPr>
        <w:t xml:space="preserve">дидактический материал, уроки, </w:t>
      </w:r>
      <w:r>
        <w:rPr>
          <w:sz w:val="28"/>
          <w:szCs w:val="28"/>
        </w:rPr>
        <w:t xml:space="preserve">внеурочные </w:t>
      </w:r>
      <w:r w:rsidRPr="00305558">
        <w:rPr>
          <w:sz w:val="28"/>
          <w:szCs w:val="28"/>
        </w:rPr>
        <w:t>занятия, отслеживали динамику развития учащихся</w:t>
      </w:r>
      <w:r>
        <w:rPr>
          <w:sz w:val="28"/>
          <w:szCs w:val="28"/>
        </w:rPr>
        <w:t xml:space="preserve">, </w:t>
      </w:r>
      <w:r w:rsidRPr="00305558">
        <w:rPr>
          <w:sz w:val="28"/>
          <w:szCs w:val="28"/>
        </w:rPr>
        <w:t>анализировали свою деятельность. Работая в этом ключе, учителя обращали внимание на создание</w:t>
      </w:r>
      <w:r>
        <w:rPr>
          <w:sz w:val="28"/>
          <w:szCs w:val="28"/>
        </w:rPr>
        <w:t xml:space="preserve"> </w:t>
      </w:r>
      <w:r w:rsidRPr="00305558">
        <w:rPr>
          <w:sz w:val="28"/>
          <w:szCs w:val="28"/>
        </w:rPr>
        <w:t>психологической комфортности в классе, учитывали психологические особенности учащихся,</w:t>
      </w:r>
      <w:r>
        <w:rPr>
          <w:sz w:val="28"/>
          <w:szCs w:val="28"/>
        </w:rPr>
        <w:t xml:space="preserve"> </w:t>
      </w:r>
      <w:r w:rsidRPr="00305558">
        <w:rPr>
          <w:sz w:val="28"/>
          <w:szCs w:val="28"/>
        </w:rPr>
        <w:t>обращали особое внимание на работу по схеме «учитель-ученик» в свете решения конфликтных</w:t>
      </w:r>
      <w:r>
        <w:rPr>
          <w:sz w:val="28"/>
          <w:szCs w:val="28"/>
        </w:rPr>
        <w:t xml:space="preserve"> </w:t>
      </w:r>
      <w:r w:rsidRPr="00305558">
        <w:rPr>
          <w:sz w:val="28"/>
          <w:szCs w:val="28"/>
        </w:rPr>
        <w:t>ситуаций и создание благоприятных условий для обеих сторон.</w:t>
      </w:r>
      <w:r>
        <w:rPr>
          <w:sz w:val="28"/>
          <w:szCs w:val="28"/>
        </w:rPr>
        <w:t xml:space="preserve"> </w:t>
      </w:r>
      <w:r w:rsidRPr="00305558">
        <w:rPr>
          <w:sz w:val="28"/>
          <w:szCs w:val="28"/>
        </w:rPr>
        <w:t>Учителя старались на уроках применять дифференцированный подход к каждому ученику,</w:t>
      </w:r>
      <w:r>
        <w:rPr>
          <w:sz w:val="28"/>
          <w:szCs w:val="28"/>
        </w:rPr>
        <w:t xml:space="preserve"> использовать</w:t>
      </w:r>
      <w:r w:rsidRPr="00305558">
        <w:rPr>
          <w:sz w:val="28"/>
          <w:szCs w:val="28"/>
        </w:rPr>
        <w:t xml:space="preserve"> </w:t>
      </w:r>
      <w:r>
        <w:rPr>
          <w:sz w:val="28"/>
          <w:szCs w:val="28"/>
        </w:rPr>
        <w:t xml:space="preserve">разнообразные </w:t>
      </w:r>
      <w:r w:rsidRPr="00305558">
        <w:rPr>
          <w:sz w:val="28"/>
          <w:szCs w:val="28"/>
        </w:rPr>
        <w:t>методы проведения современного урока,</w:t>
      </w:r>
      <w:r>
        <w:rPr>
          <w:sz w:val="28"/>
          <w:szCs w:val="28"/>
        </w:rPr>
        <w:t xml:space="preserve"> учитывали</w:t>
      </w:r>
      <w:r w:rsidRPr="00305558">
        <w:rPr>
          <w:sz w:val="28"/>
          <w:szCs w:val="28"/>
        </w:rPr>
        <w:t xml:space="preserve"> особенности учебного занятия в начальной</w:t>
      </w:r>
    </w:p>
    <w:p w:rsidR="00DD2B8C" w:rsidRPr="00305558" w:rsidRDefault="00DD2B8C" w:rsidP="00DD2B8C">
      <w:pPr>
        <w:autoSpaceDE w:val="0"/>
        <w:autoSpaceDN w:val="0"/>
        <w:adjustRightInd w:val="0"/>
        <w:jc w:val="both"/>
        <w:rPr>
          <w:sz w:val="28"/>
          <w:szCs w:val="28"/>
        </w:rPr>
      </w:pPr>
      <w:r w:rsidRPr="00305558">
        <w:rPr>
          <w:sz w:val="28"/>
          <w:szCs w:val="28"/>
        </w:rPr>
        <w:t>школе с позиции требований ФГОС НОО, посещали открытые мероприятия в других школах района</w:t>
      </w:r>
      <w:r>
        <w:rPr>
          <w:sz w:val="28"/>
          <w:szCs w:val="28"/>
        </w:rPr>
        <w:t xml:space="preserve"> </w:t>
      </w:r>
      <w:r w:rsidRPr="00305558">
        <w:rPr>
          <w:sz w:val="28"/>
          <w:szCs w:val="28"/>
        </w:rPr>
        <w:t>по изучению и внедрению новых технологий, совершенствующих процесс преподавания.</w:t>
      </w:r>
    </w:p>
    <w:p w:rsidR="00DD2B8C" w:rsidRDefault="00DD2B8C" w:rsidP="00DD2B8C">
      <w:pPr>
        <w:spacing w:before="100" w:beforeAutospacing="1" w:after="100" w:afterAutospacing="1"/>
        <w:jc w:val="both"/>
        <w:rPr>
          <w:sz w:val="28"/>
          <w:szCs w:val="28"/>
        </w:rPr>
      </w:pPr>
      <w:r>
        <w:rPr>
          <w:sz w:val="28"/>
          <w:szCs w:val="28"/>
        </w:rPr>
        <w:t xml:space="preserve">Учителя начальных классов школы в течение учебного года вели работу по освоению федеральных государственных образовательных стандартов. На заседаниях МО были затронуты вопросы изучения нормативной базы, требований к условиям реализации программы и планируемых результатов, организовано обсуждение рабочих программ по учебным предметам: «Родной язык (русский)», «Родная литература (русская)», программы формирования и развития универсальных учебных действий. Рассматривались предложения по важным проблемам и методикам обучения для повышения эффективности и качества образовательного процесса. Также проводились: </w:t>
      </w:r>
    </w:p>
    <w:p w:rsidR="00DD2B8C" w:rsidRPr="00857226" w:rsidRDefault="00DD2B8C" w:rsidP="00DD2B8C">
      <w:pPr>
        <w:pStyle w:val="a6"/>
        <w:numPr>
          <w:ilvl w:val="0"/>
          <w:numId w:val="46"/>
        </w:numPr>
        <w:spacing w:before="100" w:beforeAutospacing="1" w:after="100" w:afterAutospacing="1"/>
        <w:jc w:val="both"/>
        <w:rPr>
          <w:sz w:val="28"/>
          <w:szCs w:val="28"/>
        </w:rPr>
      </w:pPr>
      <w:r w:rsidRPr="00857226">
        <w:rPr>
          <w:sz w:val="28"/>
          <w:szCs w:val="28"/>
        </w:rPr>
        <w:t>мониторинги учителей:</w:t>
      </w:r>
    </w:p>
    <w:p w:rsidR="00DD2B8C" w:rsidRPr="00857226" w:rsidRDefault="00DD2B8C" w:rsidP="00DD2B8C">
      <w:pPr>
        <w:pStyle w:val="a6"/>
        <w:spacing w:before="100" w:beforeAutospacing="1" w:after="100" w:afterAutospacing="1"/>
        <w:jc w:val="both"/>
        <w:rPr>
          <w:sz w:val="28"/>
          <w:szCs w:val="28"/>
        </w:rPr>
      </w:pPr>
      <w:r w:rsidRPr="00857226">
        <w:rPr>
          <w:sz w:val="28"/>
          <w:szCs w:val="28"/>
        </w:rPr>
        <w:t>Психологический климат в коллективе.</w:t>
      </w:r>
    </w:p>
    <w:p w:rsidR="00DD2B8C" w:rsidRPr="00857226" w:rsidRDefault="00DD2B8C" w:rsidP="00DD2B8C">
      <w:pPr>
        <w:pStyle w:val="a6"/>
        <w:numPr>
          <w:ilvl w:val="0"/>
          <w:numId w:val="46"/>
        </w:numPr>
        <w:spacing w:before="100" w:beforeAutospacing="1" w:after="100" w:afterAutospacing="1"/>
        <w:jc w:val="both"/>
        <w:rPr>
          <w:sz w:val="28"/>
          <w:szCs w:val="28"/>
        </w:rPr>
      </w:pPr>
      <w:r w:rsidRPr="00857226">
        <w:rPr>
          <w:sz w:val="28"/>
          <w:szCs w:val="28"/>
        </w:rPr>
        <w:t>диагностики учащихся:</w:t>
      </w:r>
      <w:r>
        <w:rPr>
          <w:sz w:val="28"/>
          <w:szCs w:val="28"/>
        </w:rPr>
        <w:t xml:space="preserve"> </w:t>
      </w:r>
    </w:p>
    <w:p w:rsidR="00DD2B8C" w:rsidRDefault="00DD2B8C" w:rsidP="00DD2B8C">
      <w:pPr>
        <w:pStyle w:val="a6"/>
        <w:numPr>
          <w:ilvl w:val="0"/>
          <w:numId w:val="37"/>
        </w:numPr>
        <w:spacing w:before="100" w:beforeAutospacing="1" w:after="100" w:afterAutospacing="1"/>
        <w:jc w:val="both"/>
        <w:rPr>
          <w:sz w:val="28"/>
          <w:szCs w:val="28"/>
        </w:rPr>
      </w:pPr>
      <w:r>
        <w:rPr>
          <w:sz w:val="28"/>
          <w:szCs w:val="28"/>
        </w:rPr>
        <w:t>готовность первоклассников к обучению, определение уровня адаптации к процессу обучения;</w:t>
      </w:r>
    </w:p>
    <w:p w:rsidR="00DD2B8C" w:rsidRPr="00857226" w:rsidRDefault="00DD2B8C" w:rsidP="00DD2B8C">
      <w:pPr>
        <w:pStyle w:val="a6"/>
        <w:numPr>
          <w:ilvl w:val="0"/>
          <w:numId w:val="37"/>
        </w:numPr>
        <w:spacing w:before="100" w:beforeAutospacing="1" w:after="100" w:afterAutospacing="1"/>
        <w:jc w:val="both"/>
        <w:rPr>
          <w:sz w:val="28"/>
          <w:szCs w:val="28"/>
        </w:rPr>
      </w:pPr>
      <w:r>
        <w:rPr>
          <w:sz w:val="28"/>
          <w:szCs w:val="28"/>
        </w:rPr>
        <w:t>характер взаимодействия учителя и учащихся в учебно-познавательной деятельности;</w:t>
      </w:r>
    </w:p>
    <w:p w:rsidR="00DD2B8C" w:rsidRDefault="00DD2B8C" w:rsidP="00DD2B8C">
      <w:pPr>
        <w:pStyle w:val="a6"/>
        <w:numPr>
          <w:ilvl w:val="0"/>
          <w:numId w:val="37"/>
        </w:numPr>
        <w:spacing w:before="100" w:beforeAutospacing="1" w:after="100" w:afterAutospacing="1"/>
        <w:jc w:val="both"/>
        <w:rPr>
          <w:sz w:val="28"/>
          <w:szCs w:val="28"/>
        </w:rPr>
      </w:pPr>
      <w:r>
        <w:rPr>
          <w:sz w:val="28"/>
          <w:szCs w:val="28"/>
        </w:rPr>
        <w:t>анкетирование учащихся «Любишь ли ты свой учебник».</w:t>
      </w:r>
    </w:p>
    <w:p w:rsidR="00DD2B8C" w:rsidRPr="00562E33" w:rsidRDefault="00DD2B8C" w:rsidP="00DD2B8C">
      <w:pPr>
        <w:pStyle w:val="a6"/>
        <w:numPr>
          <w:ilvl w:val="0"/>
          <w:numId w:val="37"/>
        </w:numPr>
        <w:spacing w:before="100" w:beforeAutospacing="1" w:after="100" w:afterAutospacing="1"/>
        <w:jc w:val="both"/>
        <w:rPr>
          <w:sz w:val="28"/>
          <w:szCs w:val="28"/>
        </w:rPr>
      </w:pPr>
      <w:r>
        <w:rPr>
          <w:sz w:val="28"/>
          <w:szCs w:val="28"/>
        </w:rPr>
        <w:t>определение уровня готовности обучающихся 4-х классов к переходу в среднее звено.</w:t>
      </w:r>
    </w:p>
    <w:p w:rsidR="00DD2B8C" w:rsidRDefault="00DD2B8C" w:rsidP="00DD2B8C">
      <w:pPr>
        <w:jc w:val="both"/>
        <w:rPr>
          <w:sz w:val="28"/>
          <w:szCs w:val="28"/>
        </w:rPr>
      </w:pPr>
      <w:r>
        <w:rPr>
          <w:sz w:val="28"/>
          <w:szCs w:val="28"/>
        </w:rPr>
        <w:t xml:space="preserve">В мае был </w:t>
      </w:r>
      <w:r w:rsidRPr="004F69A0">
        <w:rPr>
          <w:sz w:val="28"/>
          <w:szCs w:val="28"/>
        </w:rPr>
        <w:t>проведён круглый стол по теме</w:t>
      </w:r>
      <w:r>
        <w:rPr>
          <w:sz w:val="28"/>
          <w:szCs w:val="28"/>
        </w:rPr>
        <w:t>: «Итоги работы по ФГОС</w:t>
      </w:r>
      <w:proofErr w:type="gramStart"/>
      <w:r w:rsidRPr="004F69A0">
        <w:rPr>
          <w:sz w:val="28"/>
          <w:szCs w:val="28"/>
        </w:rPr>
        <w:t>».</w:t>
      </w:r>
      <w:r w:rsidRPr="004F69A0">
        <w:rPr>
          <w:sz w:val="28"/>
          <w:szCs w:val="28"/>
        </w:rPr>
        <w:br/>
        <w:t>В</w:t>
      </w:r>
      <w:proofErr w:type="gramEnd"/>
      <w:r w:rsidRPr="004F69A0">
        <w:rPr>
          <w:sz w:val="28"/>
          <w:szCs w:val="28"/>
        </w:rPr>
        <w:t xml:space="preserve"> свободной дискуссии подведены итоги мониторинга уровня </w:t>
      </w:r>
      <w:proofErr w:type="spellStart"/>
      <w:r w:rsidRPr="004F69A0">
        <w:rPr>
          <w:sz w:val="28"/>
          <w:szCs w:val="28"/>
        </w:rPr>
        <w:t>сформированности</w:t>
      </w:r>
      <w:proofErr w:type="spellEnd"/>
      <w:r w:rsidRPr="004F69A0">
        <w:rPr>
          <w:sz w:val="28"/>
          <w:szCs w:val="28"/>
        </w:rPr>
        <w:t xml:space="preserve"> УУД младших школьников (по классам), итоги ВПР по математике, русскому языку, окружающему миру (4 классы), обсуждены результаты освоения ООП НОО обучающимися 4-х классов</w:t>
      </w:r>
      <w:r>
        <w:rPr>
          <w:sz w:val="28"/>
          <w:szCs w:val="28"/>
        </w:rPr>
        <w:t xml:space="preserve"> (учителя </w:t>
      </w:r>
      <w:proofErr w:type="spellStart"/>
      <w:r>
        <w:rPr>
          <w:sz w:val="28"/>
          <w:szCs w:val="28"/>
        </w:rPr>
        <w:t>Карпилянская</w:t>
      </w:r>
      <w:proofErr w:type="spellEnd"/>
      <w:r>
        <w:rPr>
          <w:sz w:val="28"/>
          <w:szCs w:val="28"/>
        </w:rPr>
        <w:t xml:space="preserve"> Г.М., Демидова О.В.).</w:t>
      </w:r>
    </w:p>
    <w:p w:rsidR="00DD2B8C" w:rsidRDefault="00DD2B8C" w:rsidP="00DD2B8C">
      <w:pPr>
        <w:jc w:val="both"/>
        <w:rPr>
          <w:sz w:val="28"/>
          <w:szCs w:val="28"/>
        </w:rPr>
      </w:pPr>
    </w:p>
    <w:p w:rsidR="00DD2B8C" w:rsidRDefault="00DD2B8C" w:rsidP="00DD2B8C">
      <w:pPr>
        <w:jc w:val="both"/>
        <w:rPr>
          <w:sz w:val="28"/>
          <w:szCs w:val="28"/>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134"/>
        <w:gridCol w:w="1134"/>
        <w:gridCol w:w="1417"/>
        <w:gridCol w:w="1276"/>
        <w:gridCol w:w="1134"/>
        <w:gridCol w:w="1276"/>
      </w:tblGrid>
      <w:tr w:rsidR="00DD2B8C" w:rsidRPr="00BF650A" w:rsidTr="00CE3C98">
        <w:trPr>
          <w:trHeight w:val="262"/>
        </w:trPr>
        <w:tc>
          <w:tcPr>
            <w:tcW w:w="11199" w:type="dxa"/>
            <w:gridSpan w:val="7"/>
          </w:tcPr>
          <w:p w:rsidR="00DD2B8C" w:rsidRPr="00BF650A" w:rsidRDefault="00DD2B8C" w:rsidP="00CE3C98">
            <w:pPr>
              <w:jc w:val="center"/>
              <w:rPr>
                <w:b/>
                <w:bCs/>
                <w:sz w:val="28"/>
                <w:szCs w:val="28"/>
              </w:rPr>
            </w:pPr>
            <w:r w:rsidRPr="00BF650A">
              <w:rPr>
                <w:b/>
                <w:bCs/>
                <w:sz w:val="28"/>
                <w:szCs w:val="28"/>
              </w:rPr>
              <w:t>Результаты итоговой оценки за курс начального общего образования (вывод)</w:t>
            </w:r>
          </w:p>
          <w:p w:rsidR="00DD2B8C" w:rsidRPr="00BF650A" w:rsidRDefault="00DD2B8C" w:rsidP="00CE3C98">
            <w:pPr>
              <w:jc w:val="both"/>
              <w:rPr>
                <w:bCs/>
                <w:sz w:val="28"/>
                <w:szCs w:val="28"/>
              </w:rPr>
            </w:pPr>
          </w:p>
        </w:tc>
      </w:tr>
      <w:tr w:rsidR="00DD2B8C" w:rsidRPr="00BF650A" w:rsidTr="00CE3C98">
        <w:tc>
          <w:tcPr>
            <w:tcW w:w="3828" w:type="dxa"/>
            <w:vMerge w:val="restart"/>
            <w:vAlign w:val="center"/>
          </w:tcPr>
          <w:p w:rsidR="00DD2B8C" w:rsidRPr="00BF650A" w:rsidRDefault="00DD2B8C" w:rsidP="00CE3C98">
            <w:pPr>
              <w:jc w:val="both"/>
              <w:rPr>
                <w:bCs/>
                <w:sz w:val="28"/>
                <w:szCs w:val="28"/>
              </w:rPr>
            </w:pPr>
            <w:r w:rsidRPr="00BF650A">
              <w:rPr>
                <w:bCs/>
                <w:sz w:val="28"/>
                <w:szCs w:val="28"/>
              </w:rPr>
              <w:t>Количество выпускников начальных классов</w:t>
            </w:r>
          </w:p>
        </w:tc>
        <w:tc>
          <w:tcPr>
            <w:tcW w:w="2268" w:type="dxa"/>
            <w:gridSpan w:val="2"/>
          </w:tcPr>
          <w:p w:rsidR="00DD2B8C" w:rsidRPr="00BF650A" w:rsidRDefault="00DD2B8C" w:rsidP="00CE3C98">
            <w:pPr>
              <w:jc w:val="both"/>
              <w:rPr>
                <w:bCs/>
                <w:sz w:val="28"/>
                <w:szCs w:val="28"/>
              </w:rPr>
            </w:pPr>
            <w:r w:rsidRPr="00BF650A">
              <w:rPr>
                <w:sz w:val="28"/>
                <w:szCs w:val="28"/>
              </w:rPr>
              <w:t>освоил ООП НОО на базовом уровне</w:t>
            </w:r>
          </w:p>
        </w:tc>
        <w:tc>
          <w:tcPr>
            <w:tcW w:w="2693" w:type="dxa"/>
            <w:gridSpan w:val="2"/>
          </w:tcPr>
          <w:p w:rsidR="00DD2B8C" w:rsidRPr="00BF650A" w:rsidRDefault="00DD2B8C" w:rsidP="00CE3C98">
            <w:pPr>
              <w:jc w:val="both"/>
              <w:rPr>
                <w:bCs/>
                <w:sz w:val="28"/>
                <w:szCs w:val="28"/>
              </w:rPr>
            </w:pPr>
            <w:r w:rsidRPr="00BF650A">
              <w:rPr>
                <w:sz w:val="28"/>
                <w:szCs w:val="28"/>
              </w:rPr>
              <w:t>освоил ООП НОО на повышенном уровне</w:t>
            </w:r>
          </w:p>
        </w:tc>
        <w:tc>
          <w:tcPr>
            <w:tcW w:w="2410" w:type="dxa"/>
            <w:gridSpan w:val="2"/>
          </w:tcPr>
          <w:p w:rsidR="00DD2B8C" w:rsidRPr="00BF650A" w:rsidRDefault="00DD2B8C" w:rsidP="00CE3C98">
            <w:pPr>
              <w:jc w:val="both"/>
              <w:rPr>
                <w:bCs/>
                <w:sz w:val="28"/>
                <w:szCs w:val="28"/>
              </w:rPr>
            </w:pPr>
            <w:r w:rsidRPr="00BF650A">
              <w:rPr>
                <w:sz w:val="28"/>
                <w:szCs w:val="28"/>
              </w:rPr>
              <w:t>не освоил ООП НОО</w:t>
            </w:r>
          </w:p>
        </w:tc>
      </w:tr>
      <w:tr w:rsidR="00DD2B8C" w:rsidRPr="00BF650A" w:rsidTr="00CE3C98">
        <w:tc>
          <w:tcPr>
            <w:tcW w:w="3828" w:type="dxa"/>
            <w:vMerge/>
          </w:tcPr>
          <w:p w:rsidR="00DD2B8C" w:rsidRPr="00BF650A" w:rsidRDefault="00DD2B8C" w:rsidP="00CE3C98">
            <w:pPr>
              <w:jc w:val="both"/>
              <w:rPr>
                <w:bCs/>
                <w:sz w:val="28"/>
                <w:szCs w:val="28"/>
              </w:rPr>
            </w:pPr>
          </w:p>
        </w:tc>
        <w:tc>
          <w:tcPr>
            <w:tcW w:w="1134" w:type="dxa"/>
          </w:tcPr>
          <w:p w:rsidR="00DD2B8C" w:rsidRPr="00BF650A" w:rsidRDefault="00DD2B8C" w:rsidP="00CE3C98">
            <w:pPr>
              <w:jc w:val="both"/>
              <w:rPr>
                <w:bCs/>
                <w:sz w:val="28"/>
                <w:szCs w:val="28"/>
              </w:rPr>
            </w:pPr>
            <w:r w:rsidRPr="00BF650A">
              <w:rPr>
                <w:bCs/>
                <w:sz w:val="28"/>
                <w:szCs w:val="28"/>
              </w:rPr>
              <w:t>чел.</w:t>
            </w:r>
          </w:p>
        </w:tc>
        <w:tc>
          <w:tcPr>
            <w:tcW w:w="1134" w:type="dxa"/>
          </w:tcPr>
          <w:p w:rsidR="00DD2B8C" w:rsidRPr="00BF650A" w:rsidRDefault="00DD2B8C" w:rsidP="00CE3C98">
            <w:pPr>
              <w:jc w:val="both"/>
              <w:rPr>
                <w:bCs/>
                <w:sz w:val="28"/>
                <w:szCs w:val="28"/>
              </w:rPr>
            </w:pPr>
            <w:r w:rsidRPr="00BF650A">
              <w:rPr>
                <w:bCs/>
                <w:sz w:val="28"/>
                <w:szCs w:val="28"/>
              </w:rPr>
              <w:t>%</w:t>
            </w:r>
          </w:p>
        </w:tc>
        <w:tc>
          <w:tcPr>
            <w:tcW w:w="1417" w:type="dxa"/>
          </w:tcPr>
          <w:p w:rsidR="00DD2B8C" w:rsidRPr="00BF650A" w:rsidRDefault="00DD2B8C" w:rsidP="00CE3C98">
            <w:pPr>
              <w:jc w:val="both"/>
              <w:rPr>
                <w:bCs/>
                <w:sz w:val="28"/>
                <w:szCs w:val="28"/>
              </w:rPr>
            </w:pPr>
            <w:r w:rsidRPr="00BF650A">
              <w:rPr>
                <w:bCs/>
                <w:sz w:val="28"/>
                <w:szCs w:val="28"/>
              </w:rPr>
              <w:t>чел.</w:t>
            </w:r>
          </w:p>
        </w:tc>
        <w:tc>
          <w:tcPr>
            <w:tcW w:w="1276" w:type="dxa"/>
          </w:tcPr>
          <w:p w:rsidR="00DD2B8C" w:rsidRPr="00BF650A" w:rsidRDefault="00DD2B8C" w:rsidP="00CE3C98">
            <w:pPr>
              <w:jc w:val="both"/>
              <w:rPr>
                <w:bCs/>
                <w:sz w:val="28"/>
                <w:szCs w:val="28"/>
              </w:rPr>
            </w:pPr>
            <w:r w:rsidRPr="00BF650A">
              <w:rPr>
                <w:bCs/>
                <w:sz w:val="28"/>
                <w:szCs w:val="28"/>
              </w:rPr>
              <w:t>%</w:t>
            </w:r>
          </w:p>
        </w:tc>
        <w:tc>
          <w:tcPr>
            <w:tcW w:w="1134" w:type="dxa"/>
          </w:tcPr>
          <w:p w:rsidR="00DD2B8C" w:rsidRPr="00BF650A" w:rsidRDefault="00DD2B8C" w:rsidP="00CE3C98">
            <w:pPr>
              <w:jc w:val="both"/>
              <w:rPr>
                <w:bCs/>
                <w:sz w:val="28"/>
                <w:szCs w:val="28"/>
              </w:rPr>
            </w:pPr>
            <w:r w:rsidRPr="00BF650A">
              <w:rPr>
                <w:bCs/>
                <w:sz w:val="28"/>
                <w:szCs w:val="28"/>
              </w:rPr>
              <w:t>чел.</w:t>
            </w:r>
          </w:p>
        </w:tc>
        <w:tc>
          <w:tcPr>
            <w:tcW w:w="1276" w:type="dxa"/>
          </w:tcPr>
          <w:p w:rsidR="00DD2B8C" w:rsidRPr="00BF650A" w:rsidRDefault="00DD2B8C" w:rsidP="00CE3C98">
            <w:pPr>
              <w:jc w:val="both"/>
              <w:rPr>
                <w:bCs/>
                <w:sz w:val="28"/>
                <w:szCs w:val="28"/>
              </w:rPr>
            </w:pPr>
            <w:r w:rsidRPr="00BF650A">
              <w:rPr>
                <w:bCs/>
                <w:sz w:val="28"/>
                <w:szCs w:val="28"/>
              </w:rPr>
              <w:t>%</w:t>
            </w:r>
          </w:p>
        </w:tc>
      </w:tr>
      <w:tr w:rsidR="00DD2B8C" w:rsidRPr="00BF650A" w:rsidTr="00CE3C98">
        <w:tc>
          <w:tcPr>
            <w:tcW w:w="3828" w:type="dxa"/>
          </w:tcPr>
          <w:p w:rsidR="00DD2B8C" w:rsidRPr="00BF650A" w:rsidRDefault="00DD2B8C" w:rsidP="00CE3C98">
            <w:pPr>
              <w:jc w:val="both"/>
              <w:rPr>
                <w:bCs/>
                <w:sz w:val="28"/>
                <w:szCs w:val="28"/>
              </w:rPr>
            </w:pPr>
            <w:r w:rsidRPr="00BF650A">
              <w:rPr>
                <w:bCs/>
                <w:sz w:val="28"/>
                <w:szCs w:val="28"/>
              </w:rPr>
              <w:t>56</w:t>
            </w:r>
          </w:p>
        </w:tc>
        <w:tc>
          <w:tcPr>
            <w:tcW w:w="1134" w:type="dxa"/>
          </w:tcPr>
          <w:p w:rsidR="00DD2B8C" w:rsidRPr="00BF650A" w:rsidRDefault="00DD2B8C" w:rsidP="00CE3C98">
            <w:pPr>
              <w:jc w:val="both"/>
              <w:rPr>
                <w:bCs/>
                <w:sz w:val="28"/>
                <w:szCs w:val="28"/>
              </w:rPr>
            </w:pPr>
            <w:r w:rsidRPr="00BF650A">
              <w:rPr>
                <w:bCs/>
                <w:sz w:val="28"/>
                <w:szCs w:val="28"/>
              </w:rPr>
              <w:t>43</w:t>
            </w:r>
          </w:p>
        </w:tc>
        <w:tc>
          <w:tcPr>
            <w:tcW w:w="1134" w:type="dxa"/>
          </w:tcPr>
          <w:p w:rsidR="00DD2B8C" w:rsidRPr="00BF650A" w:rsidRDefault="00DD2B8C" w:rsidP="00CE3C98">
            <w:pPr>
              <w:jc w:val="both"/>
              <w:rPr>
                <w:bCs/>
                <w:sz w:val="28"/>
                <w:szCs w:val="28"/>
              </w:rPr>
            </w:pPr>
            <w:r w:rsidRPr="00BF650A">
              <w:rPr>
                <w:bCs/>
                <w:sz w:val="28"/>
                <w:szCs w:val="28"/>
              </w:rPr>
              <w:t>76,8%</w:t>
            </w:r>
          </w:p>
        </w:tc>
        <w:tc>
          <w:tcPr>
            <w:tcW w:w="1417" w:type="dxa"/>
          </w:tcPr>
          <w:p w:rsidR="00DD2B8C" w:rsidRPr="00BF650A" w:rsidRDefault="00DD2B8C" w:rsidP="00CE3C98">
            <w:pPr>
              <w:jc w:val="both"/>
              <w:rPr>
                <w:bCs/>
                <w:sz w:val="28"/>
                <w:szCs w:val="28"/>
              </w:rPr>
            </w:pPr>
            <w:r w:rsidRPr="00BF650A">
              <w:rPr>
                <w:bCs/>
                <w:sz w:val="28"/>
                <w:szCs w:val="28"/>
              </w:rPr>
              <w:t>12</w:t>
            </w:r>
          </w:p>
        </w:tc>
        <w:tc>
          <w:tcPr>
            <w:tcW w:w="1276" w:type="dxa"/>
          </w:tcPr>
          <w:p w:rsidR="00DD2B8C" w:rsidRPr="00BF650A" w:rsidRDefault="00DD2B8C" w:rsidP="00CE3C98">
            <w:pPr>
              <w:jc w:val="both"/>
              <w:rPr>
                <w:bCs/>
                <w:sz w:val="28"/>
                <w:szCs w:val="28"/>
              </w:rPr>
            </w:pPr>
            <w:r w:rsidRPr="00BF650A">
              <w:rPr>
                <w:bCs/>
                <w:sz w:val="28"/>
                <w:szCs w:val="28"/>
              </w:rPr>
              <w:t>21,4%</w:t>
            </w:r>
          </w:p>
        </w:tc>
        <w:tc>
          <w:tcPr>
            <w:tcW w:w="1134" w:type="dxa"/>
          </w:tcPr>
          <w:p w:rsidR="00DD2B8C" w:rsidRPr="00BF650A" w:rsidRDefault="00DD2B8C" w:rsidP="00CE3C98">
            <w:pPr>
              <w:jc w:val="both"/>
              <w:rPr>
                <w:bCs/>
                <w:sz w:val="28"/>
                <w:szCs w:val="28"/>
              </w:rPr>
            </w:pPr>
            <w:r w:rsidRPr="00BF650A">
              <w:rPr>
                <w:bCs/>
                <w:sz w:val="28"/>
                <w:szCs w:val="28"/>
              </w:rPr>
              <w:t>1</w:t>
            </w:r>
          </w:p>
        </w:tc>
        <w:tc>
          <w:tcPr>
            <w:tcW w:w="1276" w:type="dxa"/>
          </w:tcPr>
          <w:p w:rsidR="00DD2B8C" w:rsidRPr="00BF650A" w:rsidRDefault="00DD2B8C" w:rsidP="00CE3C98">
            <w:pPr>
              <w:jc w:val="both"/>
              <w:rPr>
                <w:bCs/>
                <w:sz w:val="28"/>
                <w:szCs w:val="28"/>
              </w:rPr>
            </w:pPr>
            <w:r w:rsidRPr="00BF650A">
              <w:rPr>
                <w:bCs/>
                <w:sz w:val="28"/>
                <w:szCs w:val="28"/>
              </w:rPr>
              <w:t>1,8%</w:t>
            </w:r>
          </w:p>
        </w:tc>
      </w:tr>
    </w:tbl>
    <w:p w:rsidR="00DD2B8C" w:rsidRPr="00BF650A" w:rsidRDefault="00DD2B8C" w:rsidP="00DD2B8C">
      <w:pPr>
        <w:jc w:val="both"/>
        <w:rPr>
          <w:sz w:val="28"/>
          <w:szCs w:val="28"/>
        </w:rPr>
      </w:pPr>
    </w:p>
    <w:p w:rsidR="00DD2B8C" w:rsidRPr="00BF650A" w:rsidRDefault="00DD2B8C" w:rsidP="00DD2B8C">
      <w:pPr>
        <w:jc w:val="both"/>
        <w:rPr>
          <w:rFonts w:eastAsia="Calibri"/>
          <w:sz w:val="28"/>
          <w:szCs w:val="28"/>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992"/>
        <w:gridCol w:w="992"/>
        <w:gridCol w:w="709"/>
        <w:gridCol w:w="992"/>
        <w:gridCol w:w="851"/>
        <w:gridCol w:w="1701"/>
      </w:tblGrid>
      <w:tr w:rsidR="00DD2B8C" w:rsidRPr="00BF650A" w:rsidTr="00CE3C98">
        <w:trPr>
          <w:trHeight w:val="262"/>
        </w:trPr>
        <w:tc>
          <w:tcPr>
            <w:tcW w:w="10916" w:type="dxa"/>
            <w:gridSpan w:val="7"/>
          </w:tcPr>
          <w:p w:rsidR="00DD2B8C" w:rsidRPr="00BF650A" w:rsidRDefault="00DD2B8C" w:rsidP="00CE3C98">
            <w:pPr>
              <w:tabs>
                <w:tab w:val="left" w:pos="284"/>
              </w:tabs>
              <w:contextualSpacing/>
              <w:jc w:val="center"/>
              <w:rPr>
                <w:b/>
                <w:bCs/>
                <w:sz w:val="28"/>
                <w:szCs w:val="28"/>
              </w:rPr>
            </w:pPr>
            <w:proofErr w:type="spellStart"/>
            <w:r w:rsidRPr="00BF650A">
              <w:rPr>
                <w:b/>
                <w:bCs/>
                <w:sz w:val="28"/>
                <w:szCs w:val="28"/>
              </w:rPr>
              <w:t>Метапредметные</w:t>
            </w:r>
            <w:proofErr w:type="spellEnd"/>
            <w:r w:rsidRPr="00BF650A">
              <w:rPr>
                <w:b/>
                <w:bCs/>
                <w:sz w:val="28"/>
                <w:szCs w:val="28"/>
              </w:rPr>
              <w:t xml:space="preserve"> результаты</w:t>
            </w:r>
          </w:p>
          <w:p w:rsidR="00DD2B8C" w:rsidRPr="00BF650A" w:rsidRDefault="00DD2B8C" w:rsidP="00CE3C98">
            <w:pPr>
              <w:tabs>
                <w:tab w:val="left" w:pos="284"/>
              </w:tabs>
              <w:contextualSpacing/>
              <w:jc w:val="center"/>
              <w:rPr>
                <w:bCs/>
                <w:sz w:val="28"/>
                <w:szCs w:val="28"/>
              </w:rPr>
            </w:pPr>
          </w:p>
        </w:tc>
      </w:tr>
      <w:tr w:rsidR="00DD2B8C" w:rsidRPr="00BF650A" w:rsidTr="00CE3C98">
        <w:tc>
          <w:tcPr>
            <w:tcW w:w="4679" w:type="dxa"/>
            <w:vMerge w:val="restart"/>
            <w:vAlign w:val="center"/>
          </w:tcPr>
          <w:p w:rsidR="00DD2B8C" w:rsidRPr="00BF650A" w:rsidRDefault="00DD2B8C" w:rsidP="00CE3C98">
            <w:pPr>
              <w:tabs>
                <w:tab w:val="left" w:pos="284"/>
              </w:tabs>
              <w:contextualSpacing/>
              <w:jc w:val="center"/>
              <w:rPr>
                <w:bCs/>
                <w:sz w:val="28"/>
                <w:szCs w:val="28"/>
              </w:rPr>
            </w:pPr>
            <w:r w:rsidRPr="00BF650A">
              <w:rPr>
                <w:bCs/>
                <w:sz w:val="28"/>
                <w:szCs w:val="28"/>
              </w:rPr>
              <w:t xml:space="preserve">Группы </w:t>
            </w:r>
            <w:proofErr w:type="spellStart"/>
            <w:r w:rsidRPr="00BF650A">
              <w:rPr>
                <w:bCs/>
                <w:sz w:val="28"/>
                <w:szCs w:val="28"/>
              </w:rPr>
              <w:t>метапредметных</w:t>
            </w:r>
            <w:proofErr w:type="spellEnd"/>
            <w:r w:rsidRPr="00BF650A">
              <w:rPr>
                <w:bCs/>
                <w:sz w:val="28"/>
                <w:szCs w:val="28"/>
              </w:rPr>
              <w:t xml:space="preserve"> умений</w:t>
            </w:r>
          </w:p>
        </w:tc>
        <w:tc>
          <w:tcPr>
            <w:tcW w:w="1984" w:type="dxa"/>
            <w:gridSpan w:val="2"/>
          </w:tcPr>
          <w:p w:rsidR="00DD2B8C" w:rsidRPr="00BF650A" w:rsidRDefault="00DD2B8C" w:rsidP="00CE3C98">
            <w:pPr>
              <w:tabs>
                <w:tab w:val="left" w:pos="284"/>
              </w:tabs>
              <w:contextualSpacing/>
              <w:jc w:val="center"/>
              <w:rPr>
                <w:bCs/>
                <w:sz w:val="28"/>
                <w:szCs w:val="28"/>
                <w:lang w:val="en-US"/>
              </w:rPr>
            </w:pPr>
            <w:r w:rsidRPr="00BF650A">
              <w:rPr>
                <w:bCs/>
                <w:sz w:val="28"/>
                <w:szCs w:val="28"/>
              </w:rPr>
              <w:t>Повышенный, высокий (</w:t>
            </w:r>
            <w:r w:rsidRPr="00BF650A">
              <w:rPr>
                <w:bCs/>
                <w:sz w:val="28"/>
                <w:szCs w:val="28"/>
                <w:lang w:val="en-US"/>
              </w:rPr>
              <w:t>V-VI)</w:t>
            </w:r>
          </w:p>
        </w:tc>
        <w:tc>
          <w:tcPr>
            <w:tcW w:w="1701" w:type="dxa"/>
            <w:gridSpan w:val="2"/>
          </w:tcPr>
          <w:p w:rsidR="00DD2B8C" w:rsidRPr="00BF650A" w:rsidRDefault="00DD2B8C" w:rsidP="00CE3C98">
            <w:pPr>
              <w:tabs>
                <w:tab w:val="left" w:pos="284"/>
              </w:tabs>
              <w:contextualSpacing/>
              <w:jc w:val="center"/>
              <w:rPr>
                <w:sz w:val="28"/>
                <w:szCs w:val="28"/>
                <w:lang w:val="en-US"/>
              </w:rPr>
            </w:pPr>
            <w:r w:rsidRPr="00BF650A">
              <w:rPr>
                <w:sz w:val="28"/>
                <w:szCs w:val="28"/>
              </w:rPr>
              <w:t>Базовый</w:t>
            </w:r>
            <w:r w:rsidRPr="00BF650A">
              <w:rPr>
                <w:sz w:val="28"/>
                <w:szCs w:val="28"/>
                <w:lang w:val="en-US"/>
              </w:rPr>
              <w:t xml:space="preserve"> (IV)</w:t>
            </w:r>
          </w:p>
          <w:p w:rsidR="00DD2B8C" w:rsidRPr="00BF650A" w:rsidRDefault="00DD2B8C" w:rsidP="00CE3C98">
            <w:pPr>
              <w:tabs>
                <w:tab w:val="left" w:pos="284"/>
              </w:tabs>
              <w:contextualSpacing/>
              <w:jc w:val="center"/>
              <w:rPr>
                <w:bCs/>
                <w:sz w:val="28"/>
                <w:szCs w:val="28"/>
              </w:rPr>
            </w:pPr>
          </w:p>
        </w:tc>
        <w:tc>
          <w:tcPr>
            <w:tcW w:w="2552" w:type="dxa"/>
            <w:gridSpan w:val="2"/>
          </w:tcPr>
          <w:p w:rsidR="00DD2B8C" w:rsidRPr="00BF650A" w:rsidRDefault="00DD2B8C" w:rsidP="00CE3C98">
            <w:pPr>
              <w:tabs>
                <w:tab w:val="left" w:pos="284"/>
              </w:tabs>
              <w:contextualSpacing/>
              <w:jc w:val="center"/>
              <w:rPr>
                <w:sz w:val="28"/>
                <w:szCs w:val="28"/>
              </w:rPr>
            </w:pPr>
          </w:p>
          <w:p w:rsidR="00DD2B8C" w:rsidRPr="00BF650A" w:rsidRDefault="00DD2B8C" w:rsidP="00CE3C98">
            <w:pPr>
              <w:tabs>
                <w:tab w:val="left" w:pos="284"/>
              </w:tabs>
              <w:contextualSpacing/>
              <w:jc w:val="center"/>
              <w:rPr>
                <w:bCs/>
                <w:sz w:val="28"/>
                <w:szCs w:val="28"/>
              </w:rPr>
            </w:pPr>
            <w:r w:rsidRPr="00BF650A">
              <w:rPr>
                <w:sz w:val="28"/>
                <w:szCs w:val="28"/>
              </w:rPr>
              <w:t>Недостаточный, пониженный (</w:t>
            </w:r>
            <w:r w:rsidRPr="00BF650A">
              <w:rPr>
                <w:sz w:val="28"/>
                <w:szCs w:val="28"/>
                <w:lang w:val="en-US"/>
              </w:rPr>
              <w:t>I</w:t>
            </w:r>
            <w:r w:rsidRPr="00BF650A">
              <w:rPr>
                <w:sz w:val="28"/>
                <w:szCs w:val="28"/>
              </w:rPr>
              <w:t>-</w:t>
            </w:r>
            <w:r w:rsidRPr="00BF650A">
              <w:rPr>
                <w:sz w:val="28"/>
                <w:szCs w:val="28"/>
                <w:lang w:val="en-US"/>
              </w:rPr>
              <w:t>III</w:t>
            </w:r>
            <w:r w:rsidRPr="00BF650A">
              <w:rPr>
                <w:sz w:val="28"/>
                <w:szCs w:val="28"/>
              </w:rPr>
              <w:t xml:space="preserve">) </w:t>
            </w:r>
          </w:p>
        </w:tc>
      </w:tr>
      <w:tr w:rsidR="00DD2B8C" w:rsidRPr="00BF650A" w:rsidTr="00CE3C98">
        <w:tc>
          <w:tcPr>
            <w:tcW w:w="4679" w:type="dxa"/>
            <w:vMerge/>
          </w:tcPr>
          <w:p w:rsidR="00DD2B8C" w:rsidRPr="00BF650A" w:rsidRDefault="00DD2B8C" w:rsidP="00CE3C98">
            <w:pPr>
              <w:tabs>
                <w:tab w:val="left" w:pos="284"/>
              </w:tabs>
              <w:contextualSpacing/>
              <w:jc w:val="center"/>
              <w:rPr>
                <w:bCs/>
                <w:sz w:val="28"/>
                <w:szCs w:val="28"/>
              </w:rPr>
            </w:pP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чел.</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w:t>
            </w:r>
          </w:p>
        </w:tc>
        <w:tc>
          <w:tcPr>
            <w:tcW w:w="709" w:type="dxa"/>
          </w:tcPr>
          <w:p w:rsidR="00DD2B8C" w:rsidRPr="00BF650A" w:rsidRDefault="00DD2B8C" w:rsidP="00CE3C98">
            <w:pPr>
              <w:tabs>
                <w:tab w:val="left" w:pos="284"/>
              </w:tabs>
              <w:contextualSpacing/>
              <w:jc w:val="center"/>
              <w:rPr>
                <w:bCs/>
                <w:sz w:val="28"/>
                <w:szCs w:val="28"/>
              </w:rPr>
            </w:pPr>
            <w:r w:rsidRPr="00BF650A">
              <w:rPr>
                <w:bCs/>
                <w:sz w:val="28"/>
                <w:szCs w:val="28"/>
              </w:rPr>
              <w:t>чел.</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w:t>
            </w:r>
          </w:p>
        </w:tc>
        <w:tc>
          <w:tcPr>
            <w:tcW w:w="851" w:type="dxa"/>
          </w:tcPr>
          <w:p w:rsidR="00DD2B8C" w:rsidRPr="00BF650A" w:rsidRDefault="00DD2B8C" w:rsidP="00CE3C98">
            <w:pPr>
              <w:tabs>
                <w:tab w:val="left" w:pos="284"/>
              </w:tabs>
              <w:contextualSpacing/>
              <w:jc w:val="center"/>
              <w:rPr>
                <w:bCs/>
                <w:sz w:val="28"/>
                <w:szCs w:val="28"/>
              </w:rPr>
            </w:pPr>
            <w:r w:rsidRPr="00BF650A">
              <w:rPr>
                <w:bCs/>
                <w:sz w:val="28"/>
                <w:szCs w:val="28"/>
              </w:rPr>
              <w:t>чел.</w:t>
            </w:r>
          </w:p>
        </w:tc>
        <w:tc>
          <w:tcPr>
            <w:tcW w:w="1701" w:type="dxa"/>
          </w:tcPr>
          <w:p w:rsidR="00DD2B8C" w:rsidRPr="00BF650A" w:rsidRDefault="00DD2B8C" w:rsidP="00CE3C98">
            <w:pPr>
              <w:tabs>
                <w:tab w:val="left" w:pos="284"/>
              </w:tabs>
              <w:contextualSpacing/>
              <w:jc w:val="center"/>
              <w:rPr>
                <w:bCs/>
                <w:sz w:val="28"/>
                <w:szCs w:val="28"/>
              </w:rPr>
            </w:pPr>
            <w:r w:rsidRPr="00BF650A">
              <w:rPr>
                <w:bCs/>
                <w:sz w:val="28"/>
                <w:szCs w:val="28"/>
              </w:rPr>
              <w:t>%</w:t>
            </w:r>
          </w:p>
        </w:tc>
      </w:tr>
      <w:tr w:rsidR="00DD2B8C" w:rsidRPr="00BF650A" w:rsidTr="00CE3C98">
        <w:tc>
          <w:tcPr>
            <w:tcW w:w="4679" w:type="dxa"/>
          </w:tcPr>
          <w:p w:rsidR="00DD2B8C" w:rsidRPr="00BF650A" w:rsidRDefault="00DD2B8C" w:rsidP="00CE3C98">
            <w:pPr>
              <w:tabs>
                <w:tab w:val="left" w:pos="284"/>
              </w:tabs>
              <w:contextualSpacing/>
              <w:jc w:val="center"/>
              <w:rPr>
                <w:bCs/>
                <w:sz w:val="28"/>
                <w:szCs w:val="28"/>
              </w:rPr>
            </w:pPr>
            <w:r w:rsidRPr="00BF650A">
              <w:rPr>
                <w:bCs/>
                <w:sz w:val="28"/>
                <w:szCs w:val="28"/>
              </w:rPr>
              <w:t xml:space="preserve">Умение учиться </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18</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32,1%</w:t>
            </w:r>
          </w:p>
        </w:tc>
        <w:tc>
          <w:tcPr>
            <w:tcW w:w="709" w:type="dxa"/>
          </w:tcPr>
          <w:p w:rsidR="00DD2B8C" w:rsidRPr="00BF650A" w:rsidRDefault="00DD2B8C" w:rsidP="00CE3C98">
            <w:pPr>
              <w:tabs>
                <w:tab w:val="left" w:pos="284"/>
              </w:tabs>
              <w:contextualSpacing/>
              <w:jc w:val="center"/>
              <w:rPr>
                <w:bCs/>
                <w:sz w:val="28"/>
                <w:szCs w:val="28"/>
              </w:rPr>
            </w:pPr>
            <w:r w:rsidRPr="00BF650A">
              <w:rPr>
                <w:bCs/>
                <w:sz w:val="28"/>
                <w:szCs w:val="28"/>
              </w:rPr>
              <w:t>36</w:t>
            </w:r>
          </w:p>
        </w:tc>
        <w:tc>
          <w:tcPr>
            <w:tcW w:w="992" w:type="dxa"/>
          </w:tcPr>
          <w:p w:rsidR="00DD2B8C" w:rsidRPr="00BF650A" w:rsidRDefault="00DD2B8C" w:rsidP="00CE3C98">
            <w:pPr>
              <w:tabs>
                <w:tab w:val="left" w:pos="284"/>
              </w:tabs>
              <w:contextualSpacing/>
              <w:rPr>
                <w:bCs/>
                <w:sz w:val="28"/>
                <w:szCs w:val="28"/>
              </w:rPr>
            </w:pPr>
            <w:r w:rsidRPr="00BF650A">
              <w:rPr>
                <w:bCs/>
                <w:sz w:val="28"/>
                <w:szCs w:val="28"/>
              </w:rPr>
              <w:t>64,3%</w:t>
            </w:r>
          </w:p>
        </w:tc>
        <w:tc>
          <w:tcPr>
            <w:tcW w:w="851" w:type="dxa"/>
          </w:tcPr>
          <w:p w:rsidR="00DD2B8C" w:rsidRPr="00BF650A" w:rsidRDefault="00DD2B8C" w:rsidP="00CE3C98">
            <w:pPr>
              <w:tabs>
                <w:tab w:val="left" w:pos="284"/>
              </w:tabs>
              <w:contextualSpacing/>
              <w:rPr>
                <w:bCs/>
                <w:sz w:val="28"/>
                <w:szCs w:val="28"/>
              </w:rPr>
            </w:pPr>
            <w:r w:rsidRPr="00BF650A">
              <w:rPr>
                <w:bCs/>
                <w:sz w:val="28"/>
                <w:szCs w:val="28"/>
              </w:rPr>
              <w:t>2</w:t>
            </w:r>
          </w:p>
        </w:tc>
        <w:tc>
          <w:tcPr>
            <w:tcW w:w="1701" w:type="dxa"/>
          </w:tcPr>
          <w:p w:rsidR="00DD2B8C" w:rsidRPr="00BF650A" w:rsidRDefault="00DD2B8C" w:rsidP="00CE3C98">
            <w:pPr>
              <w:tabs>
                <w:tab w:val="left" w:pos="284"/>
              </w:tabs>
              <w:contextualSpacing/>
              <w:jc w:val="center"/>
              <w:rPr>
                <w:bCs/>
                <w:sz w:val="28"/>
                <w:szCs w:val="28"/>
              </w:rPr>
            </w:pPr>
            <w:r w:rsidRPr="00BF650A">
              <w:rPr>
                <w:bCs/>
                <w:sz w:val="28"/>
                <w:szCs w:val="28"/>
              </w:rPr>
              <w:t>3,6%</w:t>
            </w:r>
          </w:p>
        </w:tc>
      </w:tr>
      <w:tr w:rsidR="00DD2B8C" w:rsidRPr="00BF650A" w:rsidTr="00CE3C98">
        <w:tc>
          <w:tcPr>
            <w:tcW w:w="4679" w:type="dxa"/>
          </w:tcPr>
          <w:p w:rsidR="00DD2B8C" w:rsidRPr="00BF650A" w:rsidRDefault="00DD2B8C" w:rsidP="00CE3C98">
            <w:pPr>
              <w:tabs>
                <w:tab w:val="left" w:pos="284"/>
              </w:tabs>
              <w:contextualSpacing/>
              <w:jc w:val="center"/>
              <w:rPr>
                <w:bCs/>
                <w:sz w:val="28"/>
                <w:szCs w:val="28"/>
              </w:rPr>
            </w:pPr>
            <w:r w:rsidRPr="00BF650A">
              <w:rPr>
                <w:bCs/>
                <w:sz w:val="28"/>
                <w:szCs w:val="28"/>
              </w:rPr>
              <w:t>Учебное сотрудничество</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26</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46,4%</w:t>
            </w:r>
          </w:p>
        </w:tc>
        <w:tc>
          <w:tcPr>
            <w:tcW w:w="709" w:type="dxa"/>
          </w:tcPr>
          <w:p w:rsidR="00DD2B8C" w:rsidRPr="00BF650A" w:rsidRDefault="00DD2B8C" w:rsidP="00CE3C98">
            <w:pPr>
              <w:tabs>
                <w:tab w:val="left" w:pos="284"/>
              </w:tabs>
              <w:contextualSpacing/>
              <w:jc w:val="center"/>
              <w:rPr>
                <w:bCs/>
                <w:sz w:val="28"/>
                <w:szCs w:val="28"/>
              </w:rPr>
            </w:pPr>
            <w:r w:rsidRPr="00BF650A">
              <w:rPr>
                <w:bCs/>
                <w:sz w:val="28"/>
                <w:szCs w:val="28"/>
              </w:rPr>
              <w:t>28</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50%</w:t>
            </w:r>
          </w:p>
        </w:tc>
        <w:tc>
          <w:tcPr>
            <w:tcW w:w="851" w:type="dxa"/>
          </w:tcPr>
          <w:p w:rsidR="00DD2B8C" w:rsidRPr="00BF650A" w:rsidRDefault="00DD2B8C" w:rsidP="00CE3C98">
            <w:pPr>
              <w:tabs>
                <w:tab w:val="left" w:pos="284"/>
              </w:tabs>
              <w:contextualSpacing/>
              <w:rPr>
                <w:bCs/>
                <w:sz w:val="28"/>
                <w:szCs w:val="28"/>
              </w:rPr>
            </w:pPr>
            <w:r w:rsidRPr="00BF650A">
              <w:rPr>
                <w:bCs/>
                <w:sz w:val="28"/>
                <w:szCs w:val="28"/>
              </w:rPr>
              <w:t>2</w:t>
            </w:r>
          </w:p>
        </w:tc>
        <w:tc>
          <w:tcPr>
            <w:tcW w:w="1701" w:type="dxa"/>
          </w:tcPr>
          <w:p w:rsidR="00DD2B8C" w:rsidRPr="00BF650A" w:rsidRDefault="00DD2B8C" w:rsidP="00CE3C98">
            <w:pPr>
              <w:tabs>
                <w:tab w:val="left" w:pos="284"/>
              </w:tabs>
              <w:contextualSpacing/>
              <w:jc w:val="center"/>
              <w:rPr>
                <w:bCs/>
                <w:sz w:val="28"/>
                <w:szCs w:val="28"/>
              </w:rPr>
            </w:pPr>
            <w:r w:rsidRPr="00BF650A">
              <w:rPr>
                <w:bCs/>
                <w:sz w:val="28"/>
                <w:szCs w:val="28"/>
              </w:rPr>
              <w:t>3,6%</w:t>
            </w:r>
          </w:p>
        </w:tc>
      </w:tr>
      <w:tr w:rsidR="00DD2B8C" w:rsidRPr="00BF650A" w:rsidTr="00CE3C98">
        <w:tc>
          <w:tcPr>
            <w:tcW w:w="4679" w:type="dxa"/>
          </w:tcPr>
          <w:p w:rsidR="00DD2B8C" w:rsidRPr="00BF650A" w:rsidRDefault="00DD2B8C" w:rsidP="00CE3C98">
            <w:pPr>
              <w:tabs>
                <w:tab w:val="left" w:pos="284"/>
              </w:tabs>
              <w:contextualSpacing/>
              <w:jc w:val="center"/>
              <w:rPr>
                <w:bCs/>
                <w:sz w:val="28"/>
                <w:szCs w:val="28"/>
              </w:rPr>
            </w:pPr>
            <w:r w:rsidRPr="00BF650A">
              <w:rPr>
                <w:bCs/>
                <w:sz w:val="28"/>
                <w:szCs w:val="28"/>
              </w:rPr>
              <w:t>Грамотность чтения информационных текстов</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20</w:t>
            </w:r>
          </w:p>
        </w:tc>
        <w:tc>
          <w:tcPr>
            <w:tcW w:w="992" w:type="dxa"/>
          </w:tcPr>
          <w:p w:rsidR="00DD2B8C" w:rsidRPr="00BF650A" w:rsidRDefault="00DD2B8C" w:rsidP="00CE3C98">
            <w:pPr>
              <w:tabs>
                <w:tab w:val="left" w:pos="284"/>
              </w:tabs>
              <w:contextualSpacing/>
              <w:rPr>
                <w:bCs/>
                <w:sz w:val="28"/>
                <w:szCs w:val="28"/>
              </w:rPr>
            </w:pPr>
            <w:r w:rsidRPr="00BF650A">
              <w:rPr>
                <w:bCs/>
                <w:sz w:val="28"/>
                <w:szCs w:val="28"/>
              </w:rPr>
              <w:t>35,7%</w:t>
            </w:r>
          </w:p>
        </w:tc>
        <w:tc>
          <w:tcPr>
            <w:tcW w:w="709" w:type="dxa"/>
          </w:tcPr>
          <w:p w:rsidR="00DD2B8C" w:rsidRPr="00BF650A" w:rsidRDefault="00DD2B8C" w:rsidP="00CE3C98">
            <w:pPr>
              <w:tabs>
                <w:tab w:val="left" w:pos="284"/>
              </w:tabs>
              <w:contextualSpacing/>
              <w:jc w:val="center"/>
              <w:rPr>
                <w:bCs/>
                <w:sz w:val="28"/>
                <w:szCs w:val="28"/>
              </w:rPr>
            </w:pPr>
            <w:r w:rsidRPr="00BF650A">
              <w:rPr>
                <w:bCs/>
                <w:sz w:val="28"/>
                <w:szCs w:val="28"/>
              </w:rPr>
              <w:t>34</w:t>
            </w:r>
          </w:p>
        </w:tc>
        <w:tc>
          <w:tcPr>
            <w:tcW w:w="992" w:type="dxa"/>
          </w:tcPr>
          <w:p w:rsidR="00DD2B8C" w:rsidRPr="00BF650A" w:rsidRDefault="00DD2B8C" w:rsidP="00CE3C98">
            <w:pPr>
              <w:tabs>
                <w:tab w:val="left" w:pos="284"/>
              </w:tabs>
              <w:contextualSpacing/>
              <w:jc w:val="center"/>
              <w:rPr>
                <w:bCs/>
                <w:sz w:val="28"/>
                <w:szCs w:val="28"/>
              </w:rPr>
            </w:pPr>
            <w:r w:rsidRPr="00BF650A">
              <w:rPr>
                <w:bCs/>
                <w:sz w:val="28"/>
                <w:szCs w:val="28"/>
              </w:rPr>
              <w:t>60,7%</w:t>
            </w:r>
          </w:p>
        </w:tc>
        <w:tc>
          <w:tcPr>
            <w:tcW w:w="851" w:type="dxa"/>
          </w:tcPr>
          <w:p w:rsidR="00DD2B8C" w:rsidRPr="00BF650A" w:rsidRDefault="00DD2B8C" w:rsidP="00CE3C98">
            <w:pPr>
              <w:tabs>
                <w:tab w:val="left" w:pos="284"/>
              </w:tabs>
              <w:contextualSpacing/>
              <w:rPr>
                <w:bCs/>
                <w:sz w:val="28"/>
                <w:szCs w:val="28"/>
              </w:rPr>
            </w:pPr>
            <w:r w:rsidRPr="00BF650A">
              <w:rPr>
                <w:bCs/>
                <w:sz w:val="28"/>
                <w:szCs w:val="28"/>
              </w:rPr>
              <w:t>2</w:t>
            </w:r>
          </w:p>
        </w:tc>
        <w:tc>
          <w:tcPr>
            <w:tcW w:w="1701" w:type="dxa"/>
          </w:tcPr>
          <w:p w:rsidR="00DD2B8C" w:rsidRPr="00BF650A" w:rsidRDefault="00DD2B8C" w:rsidP="00CE3C98">
            <w:pPr>
              <w:tabs>
                <w:tab w:val="left" w:pos="284"/>
              </w:tabs>
              <w:contextualSpacing/>
              <w:jc w:val="center"/>
              <w:rPr>
                <w:bCs/>
                <w:sz w:val="28"/>
                <w:szCs w:val="28"/>
              </w:rPr>
            </w:pPr>
            <w:r w:rsidRPr="00BF650A">
              <w:rPr>
                <w:bCs/>
                <w:sz w:val="28"/>
                <w:szCs w:val="28"/>
              </w:rPr>
              <w:t>3,6%</w:t>
            </w:r>
          </w:p>
        </w:tc>
      </w:tr>
      <w:tr w:rsidR="00DD2B8C" w:rsidRPr="00BF650A" w:rsidTr="00CE3C98">
        <w:tc>
          <w:tcPr>
            <w:tcW w:w="4679" w:type="dxa"/>
          </w:tcPr>
          <w:p w:rsidR="00DD2B8C" w:rsidRPr="00BF650A" w:rsidRDefault="00DD2B8C" w:rsidP="00CE3C98">
            <w:pPr>
              <w:tabs>
                <w:tab w:val="left" w:pos="284"/>
              </w:tabs>
              <w:contextualSpacing/>
              <w:rPr>
                <w:bCs/>
                <w:sz w:val="28"/>
                <w:szCs w:val="28"/>
              </w:rPr>
            </w:pPr>
          </w:p>
        </w:tc>
        <w:tc>
          <w:tcPr>
            <w:tcW w:w="992" w:type="dxa"/>
          </w:tcPr>
          <w:p w:rsidR="00DD2B8C" w:rsidRPr="00BF650A" w:rsidRDefault="00DD2B8C" w:rsidP="00CE3C98">
            <w:pPr>
              <w:tabs>
                <w:tab w:val="left" w:pos="284"/>
              </w:tabs>
              <w:contextualSpacing/>
              <w:jc w:val="center"/>
              <w:rPr>
                <w:bCs/>
                <w:sz w:val="28"/>
                <w:szCs w:val="28"/>
              </w:rPr>
            </w:pPr>
          </w:p>
        </w:tc>
        <w:tc>
          <w:tcPr>
            <w:tcW w:w="992" w:type="dxa"/>
          </w:tcPr>
          <w:p w:rsidR="00DD2B8C" w:rsidRPr="00BF650A" w:rsidRDefault="00DD2B8C" w:rsidP="00CE3C98">
            <w:pPr>
              <w:tabs>
                <w:tab w:val="left" w:pos="284"/>
              </w:tabs>
              <w:contextualSpacing/>
              <w:jc w:val="center"/>
              <w:rPr>
                <w:bCs/>
                <w:sz w:val="28"/>
                <w:szCs w:val="28"/>
              </w:rPr>
            </w:pPr>
          </w:p>
        </w:tc>
        <w:tc>
          <w:tcPr>
            <w:tcW w:w="709" w:type="dxa"/>
          </w:tcPr>
          <w:p w:rsidR="00DD2B8C" w:rsidRPr="00BF650A" w:rsidRDefault="00DD2B8C" w:rsidP="00CE3C98">
            <w:pPr>
              <w:tabs>
                <w:tab w:val="left" w:pos="284"/>
              </w:tabs>
              <w:contextualSpacing/>
              <w:jc w:val="center"/>
              <w:rPr>
                <w:bCs/>
                <w:sz w:val="28"/>
                <w:szCs w:val="28"/>
              </w:rPr>
            </w:pPr>
          </w:p>
        </w:tc>
        <w:tc>
          <w:tcPr>
            <w:tcW w:w="992" w:type="dxa"/>
          </w:tcPr>
          <w:p w:rsidR="00DD2B8C" w:rsidRPr="00BF650A" w:rsidRDefault="00DD2B8C" w:rsidP="00CE3C98">
            <w:pPr>
              <w:tabs>
                <w:tab w:val="left" w:pos="284"/>
              </w:tabs>
              <w:contextualSpacing/>
              <w:jc w:val="center"/>
              <w:rPr>
                <w:bCs/>
                <w:sz w:val="28"/>
                <w:szCs w:val="28"/>
              </w:rPr>
            </w:pPr>
          </w:p>
        </w:tc>
        <w:tc>
          <w:tcPr>
            <w:tcW w:w="851" w:type="dxa"/>
          </w:tcPr>
          <w:p w:rsidR="00DD2B8C" w:rsidRPr="00BF650A" w:rsidRDefault="00DD2B8C" w:rsidP="00CE3C98">
            <w:pPr>
              <w:tabs>
                <w:tab w:val="left" w:pos="284"/>
              </w:tabs>
              <w:contextualSpacing/>
              <w:jc w:val="center"/>
              <w:rPr>
                <w:bCs/>
                <w:sz w:val="28"/>
                <w:szCs w:val="28"/>
              </w:rPr>
            </w:pPr>
          </w:p>
        </w:tc>
        <w:tc>
          <w:tcPr>
            <w:tcW w:w="1701" w:type="dxa"/>
          </w:tcPr>
          <w:p w:rsidR="00DD2B8C" w:rsidRPr="00BF650A" w:rsidRDefault="00DD2B8C" w:rsidP="00CE3C98">
            <w:pPr>
              <w:tabs>
                <w:tab w:val="left" w:pos="284"/>
              </w:tabs>
              <w:contextualSpacing/>
              <w:jc w:val="center"/>
              <w:rPr>
                <w:bCs/>
                <w:sz w:val="28"/>
                <w:szCs w:val="28"/>
              </w:rPr>
            </w:pPr>
          </w:p>
        </w:tc>
      </w:tr>
    </w:tbl>
    <w:p w:rsidR="00DD2B8C" w:rsidRPr="004F69A0" w:rsidRDefault="00DD2B8C" w:rsidP="00DD2B8C">
      <w:pPr>
        <w:jc w:val="both"/>
        <w:rPr>
          <w:sz w:val="28"/>
          <w:szCs w:val="28"/>
        </w:rPr>
      </w:pPr>
    </w:p>
    <w:p w:rsidR="00DD2B8C" w:rsidRPr="006D5DF4" w:rsidRDefault="00DD2B8C" w:rsidP="00DD2B8C">
      <w:pPr>
        <w:shd w:val="clear" w:color="auto" w:fill="FFFFFF"/>
        <w:spacing w:before="100" w:beforeAutospacing="1" w:after="100" w:afterAutospacing="1" w:line="312" w:lineRule="atLeast"/>
        <w:jc w:val="both"/>
        <w:rPr>
          <w:sz w:val="28"/>
          <w:szCs w:val="28"/>
        </w:rPr>
      </w:pPr>
      <w:r>
        <w:rPr>
          <w:sz w:val="28"/>
          <w:szCs w:val="28"/>
        </w:rPr>
        <w:t xml:space="preserve">Решающую роль в развитии личности каждого ученика начального общего образования нес непосредственно учебный процесс. </w:t>
      </w:r>
      <w:r w:rsidRPr="00424A9D">
        <w:rPr>
          <w:sz w:val="28"/>
          <w:szCs w:val="28"/>
        </w:rPr>
        <w:t>В основе учебного процесса</w:t>
      </w:r>
      <w:r>
        <w:rPr>
          <w:sz w:val="28"/>
          <w:szCs w:val="28"/>
        </w:rPr>
        <w:t xml:space="preserve"> в 1-4 классах</w:t>
      </w:r>
      <w:r w:rsidRPr="00424A9D">
        <w:rPr>
          <w:sz w:val="28"/>
          <w:szCs w:val="28"/>
        </w:rPr>
        <w:t xml:space="preserve"> лежал системно-</w:t>
      </w:r>
      <w:proofErr w:type="spellStart"/>
      <w:r w:rsidRPr="00424A9D">
        <w:rPr>
          <w:sz w:val="28"/>
          <w:szCs w:val="28"/>
        </w:rPr>
        <w:t>деятельностный</w:t>
      </w:r>
      <w:proofErr w:type="spellEnd"/>
      <w:r w:rsidRPr="00424A9D">
        <w:rPr>
          <w:sz w:val="28"/>
          <w:szCs w:val="28"/>
        </w:rPr>
        <w:t xml:space="preserve"> подход, базирующийся на обеспечении соответствия учебной деятельности обучающихся их возрасту и индивидуальным особенностям. На уроках и во внеурочной деятельности формировались</w:t>
      </w:r>
      <w:r>
        <w:rPr>
          <w:sz w:val="28"/>
          <w:szCs w:val="28"/>
        </w:rPr>
        <w:t xml:space="preserve"> у учащихся система умений</w:t>
      </w:r>
      <w:r w:rsidRPr="00424A9D">
        <w:rPr>
          <w:sz w:val="28"/>
          <w:szCs w:val="28"/>
        </w:rPr>
        <w:t xml:space="preserve"> учиться и способность к организации своей деятельности, а также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r w:rsidRPr="00424A9D">
        <w:rPr>
          <w:sz w:val="28"/>
          <w:szCs w:val="28"/>
        </w:rPr>
        <w:br/>
        <w:t>Обучение проходило при доброжелательном отношении к личности каждого ученика, дифференцированной деловой самооценке. На уроках</w:t>
      </w:r>
      <w:r>
        <w:rPr>
          <w:sz w:val="28"/>
          <w:szCs w:val="28"/>
        </w:rPr>
        <w:t xml:space="preserve"> учителя Левина Л.В., Бурцева Е.В., Пастухова Е.С., </w:t>
      </w:r>
      <w:proofErr w:type="spellStart"/>
      <w:r>
        <w:rPr>
          <w:sz w:val="28"/>
          <w:szCs w:val="28"/>
        </w:rPr>
        <w:t>Карпилянская</w:t>
      </w:r>
      <w:proofErr w:type="spellEnd"/>
      <w:r>
        <w:rPr>
          <w:sz w:val="28"/>
          <w:szCs w:val="28"/>
        </w:rPr>
        <w:t xml:space="preserve"> Г.М.</w:t>
      </w:r>
      <w:proofErr w:type="gramStart"/>
      <w:r>
        <w:rPr>
          <w:sz w:val="28"/>
          <w:szCs w:val="28"/>
        </w:rPr>
        <w:t>,  Демидова</w:t>
      </w:r>
      <w:proofErr w:type="gramEnd"/>
      <w:r>
        <w:rPr>
          <w:sz w:val="28"/>
          <w:szCs w:val="28"/>
        </w:rPr>
        <w:t xml:space="preserve"> О.В., Деева С.А, Трегубова И.П., </w:t>
      </w:r>
      <w:proofErr w:type="spellStart"/>
      <w:r>
        <w:rPr>
          <w:sz w:val="28"/>
          <w:szCs w:val="28"/>
        </w:rPr>
        <w:t>Карпилянская</w:t>
      </w:r>
      <w:proofErr w:type="spellEnd"/>
      <w:r>
        <w:rPr>
          <w:sz w:val="28"/>
          <w:szCs w:val="28"/>
        </w:rPr>
        <w:t xml:space="preserve"> А.С.</w:t>
      </w:r>
      <w:r w:rsidRPr="00424A9D">
        <w:rPr>
          <w:sz w:val="28"/>
          <w:szCs w:val="28"/>
        </w:rPr>
        <w:t xml:space="preserve"> часто </w:t>
      </w:r>
      <w:r>
        <w:rPr>
          <w:sz w:val="28"/>
          <w:szCs w:val="28"/>
        </w:rPr>
        <w:t>использовали</w:t>
      </w:r>
      <w:r w:rsidRPr="00424A9D">
        <w:rPr>
          <w:sz w:val="28"/>
          <w:szCs w:val="28"/>
        </w:rPr>
        <w:t xml:space="preserve"> игровые формы сотрудничества, что крайне необходимо для учащихся младшего школьного возраста с учетом их возрастных и психологических особенностей. Очень эффективно проходило </w:t>
      </w:r>
      <w:r>
        <w:rPr>
          <w:sz w:val="28"/>
          <w:szCs w:val="28"/>
        </w:rPr>
        <w:t>использо</w:t>
      </w:r>
      <w:r w:rsidRPr="00424A9D">
        <w:rPr>
          <w:sz w:val="28"/>
          <w:szCs w:val="28"/>
        </w:rPr>
        <w:t xml:space="preserve">вание на уроках различных элементов соревнования, создание </w:t>
      </w:r>
      <w:r>
        <w:rPr>
          <w:sz w:val="28"/>
          <w:szCs w:val="28"/>
        </w:rPr>
        <w:t xml:space="preserve">ситуаций </w:t>
      </w:r>
      <w:r w:rsidRPr="00424A9D">
        <w:rPr>
          <w:sz w:val="28"/>
          <w:szCs w:val="28"/>
        </w:rPr>
        <w:t xml:space="preserve">успеха. </w:t>
      </w:r>
      <w:r>
        <w:rPr>
          <w:sz w:val="28"/>
          <w:szCs w:val="28"/>
        </w:rPr>
        <w:t>Систематическое п</w:t>
      </w:r>
      <w:r w:rsidRPr="00424A9D">
        <w:rPr>
          <w:sz w:val="28"/>
          <w:szCs w:val="28"/>
        </w:rPr>
        <w:t>рименение ИКТ повышало эффективность</w:t>
      </w:r>
      <w:r>
        <w:rPr>
          <w:sz w:val="28"/>
          <w:szCs w:val="28"/>
        </w:rPr>
        <w:t xml:space="preserve"> </w:t>
      </w:r>
      <w:r w:rsidRPr="00424A9D">
        <w:rPr>
          <w:sz w:val="28"/>
          <w:szCs w:val="28"/>
        </w:rPr>
        <w:t>учебной деятельности учащихся, способствовало самоорганизации труда, сам</w:t>
      </w:r>
      <w:r>
        <w:rPr>
          <w:sz w:val="28"/>
          <w:szCs w:val="28"/>
        </w:rPr>
        <w:t>ообразованию учащихся, расширяло</w:t>
      </w:r>
      <w:r w:rsidRPr="00424A9D">
        <w:rPr>
          <w:sz w:val="28"/>
          <w:szCs w:val="28"/>
        </w:rPr>
        <w:t xml:space="preserve"> зоны индивидуальной активности. </w:t>
      </w:r>
      <w:r>
        <w:rPr>
          <w:sz w:val="28"/>
          <w:szCs w:val="28"/>
        </w:rPr>
        <w:lastRenderedPageBreak/>
        <w:t xml:space="preserve">Работа с интерактивной доской, использование ЭОР на уроках, самостоятельное создание компьютерных </w:t>
      </w:r>
      <w:proofErr w:type="gramStart"/>
      <w:r>
        <w:rPr>
          <w:sz w:val="28"/>
          <w:szCs w:val="28"/>
        </w:rPr>
        <w:t>презентаций  позволило</w:t>
      </w:r>
      <w:proofErr w:type="gramEnd"/>
      <w:r>
        <w:rPr>
          <w:sz w:val="28"/>
          <w:szCs w:val="28"/>
        </w:rPr>
        <w:t xml:space="preserve"> активизировать деятельность учащихся, повысить их познавательные интересы, учащиеся имели возможность выступать на уроке в роли обучаемого, в роли обучающего, в роли организатора учебной ситуации. </w:t>
      </w:r>
      <w:r w:rsidRPr="00424A9D">
        <w:rPr>
          <w:sz w:val="28"/>
          <w:szCs w:val="28"/>
        </w:rPr>
        <w:br/>
        <w:t xml:space="preserve">В течение всего учебного периода формы, приемы и методы проведения </w:t>
      </w:r>
      <w:r>
        <w:rPr>
          <w:sz w:val="28"/>
          <w:szCs w:val="28"/>
        </w:rPr>
        <w:t xml:space="preserve">учебных </w:t>
      </w:r>
      <w:r w:rsidRPr="00424A9D">
        <w:rPr>
          <w:sz w:val="28"/>
          <w:szCs w:val="28"/>
        </w:rPr>
        <w:t xml:space="preserve">занятий </w:t>
      </w:r>
      <w:r>
        <w:rPr>
          <w:sz w:val="28"/>
          <w:szCs w:val="28"/>
        </w:rPr>
        <w:t xml:space="preserve">учителями начальных классов </w:t>
      </w:r>
      <w:r w:rsidRPr="00424A9D">
        <w:rPr>
          <w:sz w:val="28"/>
          <w:szCs w:val="28"/>
        </w:rPr>
        <w:t xml:space="preserve">постоянно совершенствовались. Индивидуальная работа сочеталась с коллективной, групповой (были созданы </w:t>
      </w:r>
      <w:r>
        <w:rPr>
          <w:sz w:val="28"/>
          <w:szCs w:val="28"/>
        </w:rPr>
        <w:t xml:space="preserve">в классах </w:t>
      </w:r>
      <w:r w:rsidRPr="00424A9D">
        <w:rPr>
          <w:sz w:val="28"/>
          <w:szCs w:val="28"/>
        </w:rPr>
        <w:t xml:space="preserve">несколько творческих групп), работой в парах. Такая методика позволяла </w:t>
      </w:r>
      <w:r>
        <w:rPr>
          <w:sz w:val="28"/>
          <w:szCs w:val="28"/>
        </w:rPr>
        <w:t xml:space="preserve">обучающимся </w:t>
      </w:r>
      <w:r w:rsidRPr="00424A9D">
        <w:rPr>
          <w:sz w:val="28"/>
          <w:szCs w:val="28"/>
        </w:rPr>
        <w:t xml:space="preserve">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 </w:t>
      </w:r>
      <w:r>
        <w:rPr>
          <w:sz w:val="28"/>
          <w:szCs w:val="28"/>
        </w:rPr>
        <w:t xml:space="preserve">Также эффективно учителя Бурцева Е.В., </w:t>
      </w:r>
      <w:proofErr w:type="spellStart"/>
      <w:r>
        <w:rPr>
          <w:sz w:val="28"/>
          <w:szCs w:val="28"/>
        </w:rPr>
        <w:t>Карпилянская</w:t>
      </w:r>
      <w:proofErr w:type="spellEnd"/>
      <w:r>
        <w:rPr>
          <w:sz w:val="28"/>
          <w:szCs w:val="28"/>
        </w:rPr>
        <w:t xml:space="preserve"> Г.М., Демидова О.В. стали применять на уроках такие инновационные педагогические технологии как: ТРИЗ-технологии, технологии критического мышления (прием «Кластер», «Интеллектуальная разминка», кольца «</w:t>
      </w:r>
      <w:proofErr w:type="spellStart"/>
      <w:r>
        <w:rPr>
          <w:sz w:val="28"/>
          <w:szCs w:val="28"/>
        </w:rPr>
        <w:t>Луллия</w:t>
      </w:r>
      <w:proofErr w:type="spellEnd"/>
      <w:r>
        <w:rPr>
          <w:sz w:val="28"/>
          <w:szCs w:val="28"/>
        </w:rPr>
        <w:t xml:space="preserve">», </w:t>
      </w:r>
      <w:r w:rsidRPr="006D5DF4">
        <w:rPr>
          <w:sz w:val="28"/>
          <w:szCs w:val="28"/>
        </w:rPr>
        <w:t>методы создания речевых творчески</w:t>
      </w:r>
      <w:r>
        <w:rPr>
          <w:sz w:val="28"/>
          <w:szCs w:val="28"/>
        </w:rPr>
        <w:t xml:space="preserve">х продуктов, составление </w:t>
      </w:r>
      <w:proofErr w:type="spellStart"/>
      <w:r>
        <w:rPr>
          <w:sz w:val="28"/>
          <w:szCs w:val="28"/>
        </w:rPr>
        <w:t>синквейнов</w:t>
      </w:r>
      <w:proofErr w:type="spellEnd"/>
      <w:r>
        <w:rPr>
          <w:sz w:val="28"/>
          <w:szCs w:val="28"/>
        </w:rPr>
        <w:t xml:space="preserve"> и др.), что </w:t>
      </w:r>
      <w:r w:rsidRPr="00424A9D">
        <w:rPr>
          <w:sz w:val="28"/>
          <w:szCs w:val="28"/>
        </w:rPr>
        <w:t>повышало эффективность</w:t>
      </w:r>
      <w:r>
        <w:rPr>
          <w:sz w:val="28"/>
          <w:szCs w:val="28"/>
        </w:rPr>
        <w:t xml:space="preserve"> </w:t>
      </w:r>
      <w:r w:rsidRPr="00424A9D">
        <w:rPr>
          <w:sz w:val="28"/>
          <w:szCs w:val="28"/>
        </w:rPr>
        <w:t>учебной деяте</w:t>
      </w:r>
      <w:r>
        <w:rPr>
          <w:sz w:val="28"/>
          <w:szCs w:val="28"/>
        </w:rPr>
        <w:t xml:space="preserve">льности учащихся, расширяло зоны индивидуальной активности, развивало творческие способности, способствовало повышению качества образования обучающихся. </w:t>
      </w:r>
    </w:p>
    <w:p w:rsidR="00DD2B8C" w:rsidRPr="00982092" w:rsidRDefault="00DD2B8C" w:rsidP="00DD2B8C">
      <w:pPr>
        <w:autoSpaceDE w:val="0"/>
        <w:autoSpaceDN w:val="0"/>
        <w:adjustRightInd w:val="0"/>
        <w:jc w:val="both"/>
        <w:rPr>
          <w:sz w:val="28"/>
          <w:szCs w:val="28"/>
        </w:rPr>
      </w:pPr>
      <w:r>
        <w:rPr>
          <w:sz w:val="28"/>
          <w:szCs w:val="28"/>
        </w:rPr>
        <w:t xml:space="preserve">Большое внимание учителя уделяли работе со слабоуспевающими учащимися. </w:t>
      </w:r>
      <w:r w:rsidRPr="00982092">
        <w:rPr>
          <w:sz w:val="28"/>
          <w:szCs w:val="28"/>
        </w:rPr>
        <w:t>На каждого слабоуспевающего учащегося учителями составлен план индивидуальной работы,</w:t>
      </w:r>
      <w:r>
        <w:rPr>
          <w:sz w:val="28"/>
          <w:szCs w:val="28"/>
        </w:rPr>
        <w:t xml:space="preserve"> </w:t>
      </w:r>
      <w:r w:rsidRPr="00982092">
        <w:rPr>
          <w:sz w:val="28"/>
          <w:szCs w:val="28"/>
        </w:rPr>
        <w:t xml:space="preserve">в котором дана характеристика ученика, по каким темам у него затруднения, </w:t>
      </w:r>
      <w:r>
        <w:rPr>
          <w:sz w:val="28"/>
          <w:szCs w:val="28"/>
        </w:rPr>
        <w:t xml:space="preserve">проводились </w:t>
      </w:r>
      <w:r w:rsidRPr="00982092">
        <w:rPr>
          <w:sz w:val="28"/>
          <w:szCs w:val="28"/>
        </w:rPr>
        <w:t>дополнительные занятия, профилактические беседы классных руководителей и администрации</w:t>
      </w:r>
    </w:p>
    <w:p w:rsidR="00DD2B8C" w:rsidRDefault="00DD2B8C" w:rsidP="00DD2B8C">
      <w:pPr>
        <w:autoSpaceDE w:val="0"/>
        <w:autoSpaceDN w:val="0"/>
        <w:adjustRightInd w:val="0"/>
        <w:jc w:val="both"/>
        <w:rPr>
          <w:sz w:val="28"/>
          <w:szCs w:val="28"/>
        </w:rPr>
      </w:pPr>
      <w:r w:rsidRPr="00982092">
        <w:rPr>
          <w:sz w:val="28"/>
          <w:szCs w:val="28"/>
        </w:rPr>
        <w:t>школы с обучающимися и их родителями</w:t>
      </w:r>
      <w:r>
        <w:rPr>
          <w:sz w:val="28"/>
          <w:szCs w:val="28"/>
        </w:rPr>
        <w:t>.</w:t>
      </w:r>
    </w:p>
    <w:p w:rsidR="00DD2B8C" w:rsidRDefault="00DD2B8C" w:rsidP="00DD2B8C">
      <w:pPr>
        <w:jc w:val="both"/>
        <w:rPr>
          <w:sz w:val="28"/>
          <w:szCs w:val="28"/>
        </w:rPr>
      </w:pPr>
      <w:r w:rsidRPr="00982092">
        <w:rPr>
          <w:sz w:val="28"/>
          <w:szCs w:val="28"/>
        </w:rPr>
        <w:t xml:space="preserve">Одно из направлений в </w:t>
      </w:r>
      <w:r>
        <w:rPr>
          <w:sz w:val="28"/>
          <w:szCs w:val="28"/>
        </w:rPr>
        <w:t>работе</w:t>
      </w:r>
      <w:r w:rsidRPr="00982092">
        <w:rPr>
          <w:sz w:val="28"/>
          <w:szCs w:val="28"/>
        </w:rPr>
        <w:t xml:space="preserve"> учителей</w:t>
      </w:r>
      <w:r>
        <w:rPr>
          <w:sz w:val="28"/>
          <w:szCs w:val="28"/>
        </w:rPr>
        <w:t xml:space="preserve"> начальных классов</w:t>
      </w:r>
      <w:r w:rsidRPr="00982092">
        <w:rPr>
          <w:sz w:val="28"/>
          <w:szCs w:val="28"/>
        </w:rPr>
        <w:t xml:space="preserve"> – это организация работы с</w:t>
      </w:r>
      <w:r>
        <w:rPr>
          <w:sz w:val="28"/>
          <w:szCs w:val="28"/>
        </w:rPr>
        <w:t xml:space="preserve"> </w:t>
      </w:r>
      <w:r w:rsidRPr="00982092">
        <w:rPr>
          <w:sz w:val="28"/>
          <w:szCs w:val="28"/>
        </w:rPr>
        <w:t xml:space="preserve">одаренными учащимися. </w:t>
      </w:r>
      <w:r>
        <w:rPr>
          <w:sz w:val="28"/>
          <w:szCs w:val="28"/>
        </w:rPr>
        <w:t xml:space="preserve">Эта работа проводилась через участие способных детей в различных олимпиадах, конкурсах. Так учащиеся 4-х классов принимали участие в дистанционных олимпиадах на портале </w:t>
      </w:r>
      <w:proofErr w:type="spellStart"/>
      <w:r>
        <w:rPr>
          <w:sz w:val="28"/>
          <w:szCs w:val="28"/>
        </w:rPr>
        <w:t>Учи.ру</w:t>
      </w:r>
      <w:proofErr w:type="spellEnd"/>
      <w:r>
        <w:rPr>
          <w:sz w:val="28"/>
          <w:szCs w:val="28"/>
        </w:rPr>
        <w:t xml:space="preserve"> (есть победители и призеры), предметной олимпиаде по математике, русскому языку, второй год учащиеся 3-б, 4-б классов принимают участие в областных олимпиадах по русскому языку «Грамотей», по математике в центре поддержки талантливой молодежи «Стратегия», есть призеры. Такое участие </w:t>
      </w:r>
      <w:r w:rsidRPr="00982092">
        <w:rPr>
          <w:sz w:val="28"/>
          <w:szCs w:val="28"/>
        </w:rPr>
        <w:t>вызывает</w:t>
      </w:r>
      <w:r>
        <w:rPr>
          <w:sz w:val="28"/>
          <w:szCs w:val="28"/>
        </w:rPr>
        <w:t xml:space="preserve"> </w:t>
      </w:r>
      <w:r w:rsidRPr="00982092">
        <w:rPr>
          <w:sz w:val="28"/>
          <w:szCs w:val="28"/>
        </w:rPr>
        <w:t>положительную мотивацию, формирует активную жизненную позицию, повышает интерес к</w:t>
      </w:r>
      <w:r>
        <w:rPr>
          <w:sz w:val="28"/>
          <w:szCs w:val="28"/>
        </w:rPr>
        <w:t xml:space="preserve"> </w:t>
      </w:r>
      <w:r w:rsidRPr="00982092">
        <w:rPr>
          <w:sz w:val="28"/>
          <w:szCs w:val="28"/>
        </w:rPr>
        <w:t>изучению предмета, способствуе</w:t>
      </w:r>
      <w:r>
        <w:rPr>
          <w:sz w:val="28"/>
          <w:szCs w:val="28"/>
        </w:rPr>
        <w:t xml:space="preserve">т развитию творческого мышления и позволяет учителям </w:t>
      </w:r>
      <w:r w:rsidRPr="00982092">
        <w:rPr>
          <w:sz w:val="28"/>
          <w:szCs w:val="28"/>
        </w:rPr>
        <w:t>в</w:t>
      </w:r>
      <w:r>
        <w:rPr>
          <w:sz w:val="28"/>
          <w:szCs w:val="28"/>
        </w:rPr>
        <w:t xml:space="preserve">ыявить высокомотивированных в </w:t>
      </w:r>
      <w:r w:rsidRPr="00982092">
        <w:rPr>
          <w:sz w:val="28"/>
          <w:szCs w:val="28"/>
        </w:rPr>
        <w:t>учебной деяте</w:t>
      </w:r>
      <w:r>
        <w:rPr>
          <w:sz w:val="28"/>
          <w:szCs w:val="28"/>
        </w:rPr>
        <w:t xml:space="preserve">льности обучающихся. </w:t>
      </w:r>
    </w:p>
    <w:p w:rsidR="00DD2B8C" w:rsidRDefault="00DD2B8C" w:rsidP="00DD2B8C">
      <w:pPr>
        <w:jc w:val="both"/>
        <w:rPr>
          <w:sz w:val="28"/>
          <w:szCs w:val="28"/>
        </w:rPr>
      </w:pPr>
      <w:r w:rsidRPr="00AB75F2">
        <w:rPr>
          <w:sz w:val="28"/>
          <w:szCs w:val="28"/>
        </w:rPr>
        <w:t>В целом анализ результатов олимпиад и конкурсов показал</w:t>
      </w:r>
      <w:r>
        <w:rPr>
          <w:sz w:val="28"/>
          <w:szCs w:val="28"/>
        </w:rPr>
        <w:t xml:space="preserve">, что учителя начальных классов </w:t>
      </w:r>
      <w:r w:rsidRPr="00AB75F2">
        <w:rPr>
          <w:sz w:val="28"/>
          <w:szCs w:val="28"/>
        </w:rPr>
        <w:t>используют в работе проблемные, исследовательские методы, групповые формы работы с учащимися, задания повышенной сложности, творческие задания</w:t>
      </w:r>
      <w:r>
        <w:rPr>
          <w:sz w:val="28"/>
          <w:szCs w:val="28"/>
        </w:rPr>
        <w:t xml:space="preserve">, но эту работу необходимо усилить в новом </w:t>
      </w:r>
      <w:proofErr w:type="gramStart"/>
      <w:r>
        <w:rPr>
          <w:sz w:val="28"/>
          <w:szCs w:val="28"/>
        </w:rPr>
        <w:t>учебном  году</w:t>
      </w:r>
      <w:proofErr w:type="gramEnd"/>
      <w:r>
        <w:rPr>
          <w:sz w:val="28"/>
          <w:szCs w:val="28"/>
        </w:rPr>
        <w:t>, шире практиковать проведение предметных недель.</w:t>
      </w:r>
    </w:p>
    <w:p w:rsidR="00DD2B8C" w:rsidRPr="00982092" w:rsidRDefault="00DD2B8C" w:rsidP="00DD2B8C">
      <w:pPr>
        <w:autoSpaceDE w:val="0"/>
        <w:autoSpaceDN w:val="0"/>
        <w:adjustRightInd w:val="0"/>
        <w:jc w:val="both"/>
        <w:rPr>
          <w:sz w:val="28"/>
          <w:szCs w:val="28"/>
        </w:rPr>
      </w:pPr>
    </w:p>
    <w:p w:rsidR="00DD2B8C" w:rsidRDefault="00DD2B8C" w:rsidP="00DD2B8C">
      <w:pPr>
        <w:jc w:val="both"/>
        <w:rPr>
          <w:sz w:val="28"/>
          <w:szCs w:val="28"/>
        </w:rPr>
      </w:pPr>
      <w:r>
        <w:rPr>
          <w:sz w:val="28"/>
          <w:szCs w:val="28"/>
        </w:rPr>
        <w:t>В течение</w:t>
      </w:r>
      <w:r w:rsidRPr="00424A9D">
        <w:rPr>
          <w:sz w:val="28"/>
          <w:szCs w:val="28"/>
        </w:rPr>
        <w:t xml:space="preserve"> всего учебного периода </w:t>
      </w:r>
      <w:r>
        <w:rPr>
          <w:sz w:val="28"/>
          <w:szCs w:val="28"/>
        </w:rPr>
        <w:t>учителями 1-4 классов</w:t>
      </w:r>
      <w:r w:rsidRPr="00424A9D">
        <w:rPr>
          <w:sz w:val="28"/>
          <w:szCs w:val="28"/>
        </w:rPr>
        <w:t xml:space="preserve"> тщательно отслеживался уровень развития каждого ребе</w:t>
      </w:r>
      <w:r>
        <w:rPr>
          <w:sz w:val="28"/>
          <w:szCs w:val="28"/>
        </w:rPr>
        <w:t xml:space="preserve">нка, </w:t>
      </w:r>
      <w:r w:rsidRPr="00424A9D">
        <w:rPr>
          <w:sz w:val="28"/>
          <w:szCs w:val="28"/>
        </w:rPr>
        <w:t xml:space="preserve">фиксировались все достигнутые результаты. Осуществлялся контроль качества усвоения учащимися учебного материала: полнота и особенность знаний, умение применять полученные знания в нестандартных ситуациях. Устанавливалась динамика успеваемости, </w:t>
      </w:r>
      <w:proofErr w:type="spellStart"/>
      <w:r w:rsidRPr="00424A9D">
        <w:rPr>
          <w:sz w:val="28"/>
          <w:szCs w:val="28"/>
        </w:rPr>
        <w:t>сформированность</w:t>
      </w:r>
      <w:proofErr w:type="spellEnd"/>
      <w:r w:rsidRPr="00424A9D">
        <w:rPr>
          <w:sz w:val="28"/>
          <w:szCs w:val="28"/>
        </w:rPr>
        <w:t xml:space="preserve"> качеств личности (УУД), необходимых как для школьной жизни, так и вне её, степень развития основных мыслительных операций (анализ, синтез, сравнение, </w:t>
      </w:r>
      <w:proofErr w:type="gramStart"/>
      <w:r w:rsidRPr="00424A9D">
        <w:rPr>
          <w:sz w:val="28"/>
          <w:szCs w:val="28"/>
        </w:rPr>
        <w:t>обобщение)</w:t>
      </w:r>
      <w:r w:rsidRPr="00424A9D">
        <w:rPr>
          <w:sz w:val="28"/>
          <w:szCs w:val="28"/>
        </w:rPr>
        <w:br/>
        <w:t>Проводилось</w:t>
      </w:r>
      <w:proofErr w:type="gramEnd"/>
      <w:r w:rsidRPr="00424A9D">
        <w:rPr>
          <w:sz w:val="28"/>
          <w:szCs w:val="28"/>
        </w:rPr>
        <w:t xml:space="preserve"> анкетирование по различным направлениям. Итоги доводились до родителей, обсуждались, анализировались. Родителям давались конкретные рекомендации. </w:t>
      </w:r>
      <w:r w:rsidRPr="00424A9D">
        <w:rPr>
          <w:sz w:val="28"/>
          <w:szCs w:val="28"/>
        </w:rPr>
        <w:br/>
        <w:t xml:space="preserve">Процесс усвоения знаний учащимися - индивидуальный, поэтому использовались различные формы диагностики, контролирующие работу на уроке, которые учитывают уровни обучаемости и </w:t>
      </w:r>
      <w:proofErr w:type="spellStart"/>
      <w:r w:rsidRPr="00424A9D">
        <w:rPr>
          <w:sz w:val="28"/>
          <w:szCs w:val="28"/>
        </w:rPr>
        <w:t>обученности</w:t>
      </w:r>
      <w:proofErr w:type="spellEnd"/>
      <w:r w:rsidRPr="00424A9D">
        <w:rPr>
          <w:sz w:val="28"/>
          <w:szCs w:val="28"/>
        </w:rPr>
        <w:t xml:space="preserve"> каждого ученика класса. </w:t>
      </w:r>
    </w:p>
    <w:p w:rsidR="00DD2B8C" w:rsidRDefault="00DD2B8C" w:rsidP="00DD2B8C">
      <w:pPr>
        <w:jc w:val="both"/>
        <w:rPr>
          <w:sz w:val="28"/>
          <w:szCs w:val="28"/>
        </w:rPr>
      </w:pPr>
      <w:r>
        <w:rPr>
          <w:sz w:val="28"/>
          <w:szCs w:val="28"/>
        </w:rPr>
        <w:t>Так, в сентябре в 1-х классах был проведен мониторинг готовности первоклассников к обучению, определения уровня адаптации к процессу обучения. Итоги мониторинга следующие:</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3260"/>
        <w:gridCol w:w="2977"/>
      </w:tblGrid>
      <w:tr w:rsidR="00DD2B8C" w:rsidRPr="003B5FB5" w:rsidTr="00CE3C98">
        <w:trPr>
          <w:trHeight w:val="255"/>
        </w:trPr>
        <w:tc>
          <w:tcPr>
            <w:tcW w:w="4537" w:type="dxa"/>
            <w:vMerge w:val="restart"/>
          </w:tcPr>
          <w:p w:rsidR="00DD2B8C" w:rsidRPr="003B5FB5" w:rsidRDefault="00DD2B8C" w:rsidP="00CE3C98">
            <w:pPr>
              <w:jc w:val="center"/>
              <w:rPr>
                <w:sz w:val="28"/>
                <w:szCs w:val="28"/>
              </w:rPr>
            </w:pPr>
            <w:r w:rsidRPr="003B5FB5">
              <w:rPr>
                <w:sz w:val="28"/>
                <w:szCs w:val="28"/>
              </w:rPr>
              <w:t>Тип готовности</w:t>
            </w:r>
          </w:p>
        </w:tc>
        <w:tc>
          <w:tcPr>
            <w:tcW w:w="3260" w:type="dxa"/>
          </w:tcPr>
          <w:p w:rsidR="00DD2B8C" w:rsidRPr="003B5FB5" w:rsidRDefault="00DD2B8C" w:rsidP="00CE3C98">
            <w:pPr>
              <w:jc w:val="center"/>
              <w:rPr>
                <w:sz w:val="28"/>
                <w:szCs w:val="28"/>
              </w:rPr>
            </w:pPr>
            <w:r w:rsidRPr="003B5FB5">
              <w:rPr>
                <w:sz w:val="28"/>
                <w:szCs w:val="28"/>
              </w:rPr>
              <w:t>%</w:t>
            </w:r>
          </w:p>
        </w:tc>
        <w:tc>
          <w:tcPr>
            <w:tcW w:w="2977" w:type="dxa"/>
          </w:tcPr>
          <w:p w:rsidR="00DD2B8C" w:rsidRPr="003B5FB5" w:rsidRDefault="00DD2B8C" w:rsidP="00CE3C98">
            <w:pPr>
              <w:jc w:val="center"/>
              <w:rPr>
                <w:sz w:val="28"/>
                <w:szCs w:val="28"/>
              </w:rPr>
            </w:pPr>
          </w:p>
        </w:tc>
      </w:tr>
      <w:tr w:rsidR="00DD2B8C" w:rsidRPr="003B5FB5" w:rsidTr="00CE3C98">
        <w:trPr>
          <w:trHeight w:val="255"/>
        </w:trPr>
        <w:tc>
          <w:tcPr>
            <w:tcW w:w="4537" w:type="dxa"/>
            <w:vMerge/>
          </w:tcPr>
          <w:p w:rsidR="00DD2B8C" w:rsidRPr="003B5FB5" w:rsidRDefault="00DD2B8C" w:rsidP="00CE3C98">
            <w:pPr>
              <w:jc w:val="center"/>
              <w:rPr>
                <w:sz w:val="28"/>
                <w:szCs w:val="28"/>
              </w:rPr>
            </w:pPr>
          </w:p>
        </w:tc>
        <w:tc>
          <w:tcPr>
            <w:tcW w:w="3260" w:type="dxa"/>
          </w:tcPr>
          <w:p w:rsidR="00DD2B8C" w:rsidRPr="003B5FB5" w:rsidRDefault="00DD2B8C" w:rsidP="00CE3C98">
            <w:pPr>
              <w:jc w:val="center"/>
              <w:rPr>
                <w:sz w:val="28"/>
                <w:szCs w:val="28"/>
              </w:rPr>
            </w:pPr>
            <w:r w:rsidRPr="003B5FB5">
              <w:rPr>
                <w:sz w:val="28"/>
                <w:szCs w:val="28"/>
              </w:rPr>
              <w:t>1-а</w:t>
            </w:r>
          </w:p>
        </w:tc>
        <w:tc>
          <w:tcPr>
            <w:tcW w:w="2977" w:type="dxa"/>
          </w:tcPr>
          <w:p w:rsidR="00DD2B8C" w:rsidRPr="003B5FB5" w:rsidRDefault="00DD2B8C" w:rsidP="00CE3C98">
            <w:pPr>
              <w:jc w:val="center"/>
              <w:rPr>
                <w:sz w:val="28"/>
                <w:szCs w:val="28"/>
              </w:rPr>
            </w:pPr>
            <w:r w:rsidRPr="003B5FB5">
              <w:rPr>
                <w:sz w:val="28"/>
                <w:szCs w:val="28"/>
              </w:rPr>
              <w:t>1-б</w:t>
            </w:r>
          </w:p>
        </w:tc>
      </w:tr>
      <w:tr w:rsidR="00DD2B8C" w:rsidRPr="003B5FB5" w:rsidTr="00CE3C98">
        <w:tc>
          <w:tcPr>
            <w:tcW w:w="4537" w:type="dxa"/>
          </w:tcPr>
          <w:p w:rsidR="00DD2B8C" w:rsidRPr="003B5FB5" w:rsidRDefault="00DD2B8C" w:rsidP="00CE3C98">
            <w:pPr>
              <w:jc w:val="both"/>
              <w:rPr>
                <w:sz w:val="28"/>
                <w:szCs w:val="28"/>
              </w:rPr>
            </w:pPr>
            <w:r w:rsidRPr="003B5FB5">
              <w:rPr>
                <w:sz w:val="28"/>
                <w:szCs w:val="28"/>
              </w:rPr>
              <w:t>Высокий</w:t>
            </w:r>
          </w:p>
        </w:tc>
        <w:tc>
          <w:tcPr>
            <w:tcW w:w="3260" w:type="dxa"/>
            <w:vAlign w:val="center"/>
          </w:tcPr>
          <w:p w:rsidR="00DD2B8C" w:rsidRPr="003B5FB5" w:rsidRDefault="00DD2B8C" w:rsidP="00CE3C98">
            <w:pPr>
              <w:rPr>
                <w:sz w:val="28"/>
                <w:szCs w:val="28"/>
              </w:rPr>
            </w:pPr>
            <w:r w:rsidRPr="003B5FB5">
              <w:rPr>
                <w:sz w:val="28"/>
                <w:szCs w:val="28"/>
              </w:rPr>
              <w:t>8 учащихся (27,6%)</w:t>
            </w:r>
          </w:p>
        </w:tc>
        <w:tc>
          <w:tcPr>
            <w:tcW w:w="2977" w:type="dxa"/>
            <w:vAlign w:val="center"/>
          </w:tcPr>
          <w:p w:rsidR="00DD2B8C" w:rsidRPr="003B5FB5" w:rsidRDefault="00DD2B8C" w:rsidP="00CE3C98">
            <w:pPr>
              <w:rPr>
                <w:sz w:val="28"/>
                <w:szCs w:val="28"/>
              </w:rPr>
            </w:pPr>
            <w:r w:rsidRPr="003B5FB5">
              <w:rPr>
                <w:sz w:val="28"/>
                <w:szCs w:val="28"/>
              </w:rPr>
              <w:t>7 учащихся (28%)</w:t>
            </w:r>
          </w:p>
        </w:tc>
      </w:tr>
      <w:tr w:rsidR="00DD2B8C" w:rsidRPr="003B5FB5" w:rsidTr="00CE3C98">
        <w:tc>
          <w:tcPr>
            <w:tcW w:w="4537" w:type="dxa"/>
          </w:tcPr>
          <w:p w:rsidR="00DD2B8C" w:rsidRPr="003B5FB5" w:rsidRDefault="00DD2B8C" w:rsidP="00CE3C98">
            <w:pPr>
              <w:jc w:val="both"/>
              <w:rPr>
                <w:sz w:val="28"/>
                <w:szCs w:val="28"/>
              </w:rPr>
            </w:pPr>
            <w:r w:rsidRPr="003B5FB5">
              <w:rPr>
                <w:sz w:val="28"/>
                <w:szCs w:val="28"/>
              </w:rPr>
              <w:t>Средний</w:t>
            </w:r>
          </w:p>
        </w:tc>
        <w:tc>
          <w:tcPr>
            <w:tcW w:w="3260" w:type="dxa"/>
            <w:vAlign w:val="center"/>
          </w:tcPr>
          <w:p w:rsidR="00DD2B8C" w:rsidRPr="003B5FB5" w:rsidRDefault="00DD2B8C" w:rsidP="00CE3C98">
            <w:pPr>
              <w:rPr>
                <w:sz w:val="28"/>
                <w:szCs w:val="28"/>
              </w:rPr>
            </w:pPr>
            <w:r w:rsidRPr="003B5FB5">
              <w:rPr>
                <w:sz w:val="28"/>
                <w:szCs w:val="28"/>
              </w:rPr>
              <w:t>16 учащихся (55,2%)</w:t>
            </w:r>
          </w:p>
        </w:tc>
        <w:tc>
          <w:tcPr>
            <w:tcW w:w="2977" w:type="dxa"/>
            <w:vAlign w:val="center"/>
          </w:tcPr>
          <w:p w:rsidR="00DD2B8C" w:rsidRPr="003B5FB5" w:rsidRDefault="00DD2B8C" w:rsidP="00CE3C98">
            <w:pPr>
              <w:rPr>
                <w:sz w:val="28"/>
                <w:szCs w:val="28"/>
              </w:rPr>
            </w:pPr>
            <w:r w:rsidRPr="003B5FB5">
              <w:rPr>
                <w:sz w:val="28"/>
                <w:szCs w:val="28"/>
              </w:rPr>
              <w:t>13 учащихся (52%)</w:t>
            </w:r>
          </w:p>
        </w:tc>
      </w:tr>
      <w:tr w:rsidR="00DD2B8C" w:rsidRPr="003B5FB5" w:rsidTr="00CE3C98">
        <w:trPr>
          <w:trHeight w:val="1875"/>
        </w:trPr>
        <w:tc>
          <w:tcPr>
            <w:tcW w:w="4537" w:type="dxa"/>
          </w:tcPr>
          <w:p w:rsidR="00DD2B8C" w:rsidRPr="003B5FB5" w:rsidRDefault="00DD2B8C" w:rsidP="00CE3C98">
            <w:pPr>
              <w:jc w:val="both"/>
              <w:rPr>
                <w:sz w:val="28"/>
                <w:szCs w:val="28"/>
              </w:rPr>
            </w:pPr>
            <w:r w:rsidRPr="003B5FB5">
              <w:rPr>
                <w:sz w:val="28"/>
                <w:szCs w:val="28"/>
              </w:rPr>
              <w:t>Ниже среднего</w:t>
            </w:r>
          </w:p>
        </w:tc>
        <w:tc>
          <w:tcPr>
            <w:tcW w:w="3260" w:type="dxa"/>
            <w:vAlign w:val="center"/>
          </w:tcPr>
          <w:p w:rsidR="00DD2B8C" w:rsidRPr="003B5FB5" w:rsidRDefault="00DD2B8C" w:rsidP="00CE3C98">
            <w:pPr>
              <w:rPr>
                <w:sz w:val="28"/>
                <w:szCs w:val="28"/>
              </w:rPr>
            </w:pPr>
            <w:r w:rsidRPr="003B5FB5">
              <w:rPr>
                <w:sz w:val="28"/>
                <w:szCs w:val="28"/>
              </w:rPr>
              <w:t>5 учащихся (17,2%)</w:t>
            </w:r>
          </w:p>
        </w:tc>
        <w:tc>
          <w:tcPr>
            <w:tcW w:w="2977" w:type="dxa"/>
            <w:vAlign w:val="center"/>
          </w:tcPr>
          <w:p w:rsidR="00DD2B8C" w:rsidRPr="003B5FB5" w:rsidRDefault="00DD2B8C" w:rsidP="00CE3C98">
            <w:pPr>
              <w:rPr>
                <w:sz w:val="28"/>
                <w:szCs w:val="28"/>
              </w:rPr>
            </w:pPr>
            <w:r w:rsidRPr="003B5FB5">
              <w:rPr>
                <w:sz w:val="28"/>
                <w:szCs w:val="28"/>
              </w:rPr>
              <w:t>5 учащихся (20 %)</w:t>
            </w:r>
          </w:p>
        </w:tc>
      </w:tr>
    </w:tbl>
    <w:p w:rsidR="00DD2B8C" w:rsidRDefault="00DD2B8C" w:rsidP="00DD2B8C">
      <w:pPr>
        <w:jc w:val="both"/>
        <w:rPr>
          <w:sz w:val="28"/>
          <w:szCs w:val="28"/>
        </w:rPr>
      </w:pPr>
    </w:p>
    <w:p w:rsidR="00DD2B8C" w:rsidRPr="00AA495E" w:rsidRDefault="00DD2B8C" w:rsidP="00DD2B8C">
      <w:pPr>
        <w:jc w:val="both"/>
        <w:rPr>
          <w:sz w:val="28"/>
          <w:szCs w:val="28"/>
        </w:rPr>
      </w:pPr>
      <w:r>
        <w:rPr>
          <w:sz w:val="28"/>
          <w:szCs w:val="28"/>
        </w:rPr>
        <w:t xml:space="preserve">В декабре и в апреле были проведены комплексные контрольные работы в 1-4 классах, которые позволили оценить динамику предметных, </w:t>
      </w:r>
      <w:proofErr w:type="spellStart"/>
      <w:r>
        <w:rPr>
          <w:sz w:val="28"/>
          <w:szCs w:val="28"/>
        </w:rPr>
        <w:t>метапредметных</w:t>
      </w:r>
      <w:proofErr w:type="spellEnd"/>
      <w:r>
        <w:rPr>
          <w:sz w:val="28"/>
          <w:szCs w:val="28"/>
        </w:rPr>
        <w:t xml:space="preserve"> и личностных результатов освоения ООП. </w:t>
      </w:r>
    </w:p>
    <w:p w:rsidR="00DD2B8C" w:rsidRDefault="00DD2B8C" w:rsidP="00DD2B8C">
      <w:pPr>
        <w:jc w:val="both"/>
        <w:rPr>
          <w:sz w:val="28"/>
          <w:szCs w:val="28"/>
        </w:rPr>
      </w:pPr>
      <w:r>
        <w:rPr>
          <w:sz w:val="28"/>
          <w:szCs w:val="28"/>
        </w:rPr>
        <w:t xml:space="preserve"> Материалы, процедура, итоги комплексных итоговых работ были проанализированы и доведены до сведения родителей. По итогам диагностических работ учителями начальных классов проводились консультации для родителей, велась работа с детьми группы риска.</w:t>
      </w:r>
    </w:p>
    <w:p w:rsidR="00DD2B8C" w:rsidRDefault="00DD2B8C" w:rsidP="00DD2B8C">
      <w:pPr>
        <w:jc w:val="both"/>
        <w:rPr>
          <w:sz w:val="28"/>
          <w:szCs w:val="28"/>
        </w:rPr>
      </w:pPr>
      <w:r w:rsidRPr="00B95829">
        <w:rPr>
          <w:sz w:val="28"/>
          <w:szCs w:val="28"/>
        </w:rPr>
        <w:t>С целью апробации проекта «Всероссийские проверочные работы», определения уровня учебной подготовки учащихся 4-х классов</w:t>
      </w:r>
      <w:r>
        <w:rPr>
          <w:sz w:val="28"/>
          <w:szCs w:val="28"/>
        </w:rPr>
        <w:t xml:space="preserve"> в апреле проводились</w:t>
      </w:r>
      <w:r w:rsidRPr="00B95829">
        <w:rPr>
          <w:sz w:val="28"/>
          <w:szCs w:val="28"/>
        </w:rPr>
        <w:t xml:space="preserve"> контрольные работы по русскому языку</w:t>
      </w:r>
      <w:r>
        <w:rPr>
          <w:sz w:val="28"/>
          <w:szCs w:val="28"/>
        </w:rPr>
        <w:t>, окружающему миру</w:t>
      </w:r>
      <w:r w:rsidRPr="00B95829">
        <w:rPr>
          <w:sz w:val="28"/>
          <w:szCs w:val="28"/>
        </w:rPr>
        <w:t xml:space="preserve"> и математике. Результаты контрольных работ следующие:</w:t>
      </w:r>
    </w:p>
    <w:p w:rsidR="00DD2B8C" w:rsidRPr="00867033" w:rsidRDefault="00DD2B8C" w:rsidP="00DD2B8C">
      <w:pPr>
        <w:jc w:val="center"/>
        <w:rPr>
          <w:rFonts w:eastAsia="Calibri"/>
          <w:b/>
          <w:sz w:val="28"/>
          <w:szCs w:val="28"/>
        </w:rPr>
      </w:pPr>
      <w:r w:rsidRPr="00867033">
        <w:rPr>
          <w:rFonts w:eastAsia="Calibri"/>
          <w:b/>
          <w:sz w:val="28"/>
          <w:szCs w:val="28"/>
        </w:rPr>
        <w:t>Анализ результатов ВПР обучающихся 4 классов 2018-2019 учебного года с результатами промежуточной аттестации</w:t>
      </w:r>
    </w:p>
    <w:p w:rsidR="00DD2B8C" w:rsidRPr="00867033" w:rsidRDefault="00DD2B8C" w:rsidP="00DD2B8C">
      <w:pPr>
        <w:jc w:val="center"/>
        <w:rPr>
          <w:rFonts w:eastAsia="Calibri"/>
          <w:sz w:val="28"/>
          <w:szCs w:val="28"/>
        </w:rPr>
      </w:pPr>
      <w:r w:rsidRPr="00867033">
        <w:rPr>
          <w:rFonts w:eastAsia="Calibri"/>
          <w:b/>
          <w:sz w:val="28"/>
          <w:szCs w:val="28"/>
        </w:rPr>
        <w:t>ВПР по русскому языку 4 класс</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5"/>
        <w:gridCol w:w="2133"/>
        <w:gridCol w:w="1090"/>
        <w:gridCol w:w="949"/>
        <w:gridCol w:w="948"/>
        <w:gridCol w:w="808"/>
        <w:gridCol w:w="1428"/>
        <w:gridCol w:w="2126"/>
      </w:tblGrid>
      <w:tr w:rsidR="00DD2B8C" w:rsidRPr="00867033" w:rsidTr="00CE3C98">
        <w:tc>
          <w:tcPr>
            <w:tcW w:w="1560" w:type="dxa"/>
          </w:tcPr>
          <w:p w:rsidR="00DD2B8C" w:rsidRPr="00867033" w:rsidRDefault="00DD2B8C" w:rsidP="00CE3C98">
            <w:pPr>
              <w:rPr>
                <w:rFonts w:eastAsia="Calibri"/>
                <w:sz w:val="28"/>
                <w:szCs w:val="28"/>
              </w:rPr>
            </w:pPr>
            <w:r w:rsidRPr="00867033">
              <w:rPr>
                <w:rFonts w:eastAsia="Calibri"/>
                <w:sz w:val="28"/>
                <w:szCs w:val="28"/>
              </w:rPr>
              <w:t xml:space="preserve">Всего </w:t>
            </w:r>
          </w:p>
          <w:p w:rsidR="00DD2B8C" w:rsidRPr="00867033" w:rsidRDefault="00DD2B8C" w:rsidP="00CE3C98">
            <w:pPr>
              <w:rPr>
                <w:rFonts w:eastAsia="Calibri"/>
                <w:sz w:val="28"/>
                <w:szCs w:val="28"/>
              </w:rPr>
            </w:pPr>
            <w:r w:rsidRPr="00867033">
              <w:rPr>
                <w:rFonts w:eastAsia="Calibri"/>
                <w:sz w:val="28"/>
                <w:szCs w:val="28"/>
              </w:rPr>
              <w:lastRenderedPageBreak/>
              <w:t>уч-ся</w:t>
            </w:r>
          </w:p>
        </w:tc>
        <w:tc>
          <w:tcPr>
            <w:tcW w:w="2113" w:type="dxa"/>
          </w:tcPr>
          <w:p w:rsidR="00DD2B8C" w:rsidRPr="00867033" w:rsidRDefault="00DD2B8C" w:rsidP="00CE3C98">
            <w:pPr>
              <w:rPr>
                <w:rFonts w:eastAsia="Calibri"/>
                <w:sz w:val="28"/>
                <w:szCs w:val="28"/>
              </w:rPr>
            </w:pPr>
            <w:r w:rsidRPr="00867033">
              <w:rPr>
                <w:rFonts w:eastAsia="Calibri"/>
                <w:sz w:val="28"/>
                <w:szCs w:val="28"/>
              </w:rPr>
              <w:lastRenderedPageBreak/>
              <w:t xml:space="preserve">Участвовали </w:t>
            </w:r>
          </w:p>
          <w:p w:rsidR="00DD2B8C" w:rsidRPr="00867033" w:rsidRDefault="00DD2B8C" w:rsidP="00CE3C98">
            <w:pPr>
              <w:rPr>
                <w:rFonts w:eastAsia="Calibri"/>
                <w:sz w:val="28"/>
                <w:szCs w:val="28"/>
              </w:rPr>
            </w:pPr>
            <w:r w:rsidRPr="00867033">
              <w:rPr>
                <w:rFonts w:eastAsia="Calibri"/>
                <w:sz w:val="28"/>
                <w:szCs w:val="28"/>
              </w:rPr>
              <w:lastRenderedPageBreak/>
              <w:t>в ВПР</w:t>
            </w:r>
          </w:p>
        </w:tc>
        <w:tc>
          <w:tcPr>
            <w:tcW w:w="1080" w:type="dxa"/>
          </w:tcPr>
          <w:p w:rsidR="00DD2B8C" w:rsidRPr="00867033" w:rsidRDefault="00DD2B8C" w:rsidP="00CE3C98">
            <w:pPr>
              <w:rPr>
                <w:rFonts w:eastAsia="Calibri"/>
                <w:sz w:val="28"/>
                <w:szCs w:val="28"/>
              </w:rPr>
            </w:pPr>
            <w:r w:rsidRPr="00867033">
              <w:rPr>
                <w:rFonts w:eastAsia="Calibri"/>
                <w:sz w:val="28"/>
                <w:szCs w:val="28"/>
              </w:rPr>
              <w:lastRenderedPageBreak/>
              <w:t>«5»</w:t>
            </w:r>
          </w:p>
        </w:tc>
        <w:tc>
          <w:tcPr>
            <w:tcW w:w="730" w:type="dxa"/>
          </w:tcPr>
          <w:p w:rsidR="00DD2B8C" w:rsidRPr="00867033" w:rsidRDefault="00DD2B8C" w:rsidP="00CE3C98">
            <w:pPr>
              <w:rPr>
                <w:rFonts w:eastAsia="Calibri"/>
                <w:sz w:val="28"/>
                <w:szCs w:val="28"/>
              </w:rPr>
            </w:pPr>
            <w:r w:rsidRPr="00867033">
              <w:rPr>
                <w:rFonts w:eastAsia="Calibri"/>
                <w:sz w:val="28"/>
                <w:szCs w:val="28"/>
              </w:rPr>
              <w:t>«4»</w:t>
            </w:r>
          </w:p>
        </w:tc>
        <w:tc>
          <w:tcPr>
            <w:tcW w:w="0" w:type="auto"/>
          </w:tcPr>
          <w:p w:rsidR="00DD2B8C" w:rsidRPr="00867033" w:rsidRDefault="00DD2B8C" w:rsidP="00CE3C98">
            <w:pPr>
              <w:rPr>
                <w:rFonts w:eastAsia="Calibri"/>
                <w:sz w:val="28"/>
                <w:szCs w:val="28"/>
              </w:rPr>
            </w:pPr>
            <w:r w:rsidRPr="00867033">
              <w:rPr>
                <w:rFonts w:eastAsia="Calibri"/>
                <w:sz w:val="28"/>
                <w:szCs w:val="28"/>
              </w:rPr>
              <w:t>«3»</w:t>
            </w:r>
          </w:p>
        </w:tc>
        <w:tc>
          <w:tcPr>
            <w:tcW w:w="0" w:type="auto"/>
          </w:tcPr>
          <w:p w:rsidR="00DD2B8C" w:rsidRPr="00867033" w:rsidRDefault="00DD2B8C" w:rsidP="00CE3C98">
            <w:pPr>
              <w:rPr>
                <w:rFonts w:eastAsia="Calibri"/>
                <w:sz w:val="28"/>
                <w:szCs w:val="28"/>
              </w:rPr>
            </w:pPr>
            <w:r w:rsidRPr="00867033">
              <w:rPr>
                <w:rFonts w:eastAsia="Calibri"/>
                <w:sz w:val="28"/>
                <w:szCs w:val="28"/>
              </w:rPr>
              <w:t>«2»</w:t>
            </w:r>
          </w:p>
        </w:tc>
        <w:tc>
          <w:tcPr>
            <w:tcW w:w="1428" w:type="dxa"/>
          </w:tcPr>
          <w:p w:rsidR="00DD2B8C" w:rsidRPr="00867033" w:rsidRDefault="00DD2B8C" w:rsidP="00CE3C98">
            <w:pPr>
              <w:rPr>
                <w:rFonts w:eastAsia="Calibri"/>
                <w:sz w:val="28"/>
                <w:szCs w:val="28"/>
              </w:rPr>
            </w:pPr>
            <w:r w:rsidRPr="00867033">
              <w:rPr>
                <w:rFonts w:eastAsia="Calibri"/>
                <w:sz w:val="28"/>
                <w:szCs w:val="28"/>
              </w:rPr>
              <w:t>%</w:t>
            </w:r>
          </w:p>
          <w:p w:rsidR="00DD2B8C" w:rsidRPr="00867033" w:rsidRDefault="00DD2B8C" w:rsidP="00CE3C98">
            <w:pPr>
              <w:rPr>
                <w:rFonts w:eastAsia="Calibri"/>
                <w:sz w:val="28"/>
                <w:szCs w:val="28"/>
              </w:rPr>
            </w:pPr>
            <w:r w:rsidRPr="00867033">
              <w:rPr>
                <w:rFonts w:eastAsia="Calibri"/>
                <w:sz w:val="28"/>
                <w:szCs w:val="28"/>
              </w:rPr>
              <w:lastRenderedPageBreak/>
              <w:t>качества знаний</w:t>
            </w:r>
          </w:p>
        </w:tc>
        <w:tc>
          <w:tcPr>
            <w:tcW w:w="2126" w:type="dxa"/>
          </w:tcPr>
          <w:p w:rsidR="00DD2B8C" w:rsidRPr="00867033" w:rsidRDefault="00DD2B8C" w:rsidP="00CE3C98">
            <w:pPr>
              <w:rPr>
                <w:rFonts w:eastAsia="Calibri"/>
                <w:sz w:val="28"/>
                <w:szCs w:val="28"/>
              </w:rPr>
            </w:pPr>
            <w:r w:rsidRPr="00867033">
              <w:rPr>
                <w:rFonts w:eastAsia="Calibri"/>
                <w:sz w:val="28"/>
                <w:szCs w:val="28"/>
              </w:rPr>
              <w:lastRenderedPageBreak/>
              <w:t xml:space="preserve">% </w:t>
            </w:r>
          </w:p>
          <w:p w:rsidR="00DD2B8C" w:rsidRPr="00867033" w:rsidRDefault="00DD2B8C" w:rsidP="00CE3C98">
            <w:pPr>
              <w:rPr>
                <w:rFonts w:eastAsia="Calibri"/>
                <w:sz w:val="28"/>
                <w:szCs w:val="28"/>
              </w:rPr>
            </w:pPr>
            <w:r w:rsidRPr="00867033">
              <w:rPr>
                <w:rFonts w:eastAsia="Calibri"/>
                <w:sz w:val="28"/>
                <w:szCs w:val="28"/>
              </w:rPr>
              <w:lastRenderedPageBreak/>
              <w:t>успеваемости</w:t>
            </w:r>
          </w:p>
        </w:tc>
      </w:tr>
      <w:tr w:rsidR="00DD2B8C" w:rsidRPr="00867033" w:rsidTr="00CE3C98">
        <w:tc>
          <w:tcPr>
            <w:tcW w:w="1560" w:type="dxa"/>
          </w:tcPr>
          <w:p w:rsidR="00DD2B8C" w:rsidRPr="00867033" w:rsidRDefault="00DD2B8C" w:rsidP="00CE3C98">
            <w:pPr>
              <w:rPr>
                <w:rFonts w:eastAsia="Calibri"/>
                <w:sz w:val="28"/>
                <w:szCs w:val="28"/>
              </w:rPr>
            </w:pPr>
            <w:r w:rsidRPr="00867033">
              <w:rPr>
                <w:rFonts w:eastAsia="Calibri"/>
                <w:sz w:val="28"/>
                <w:szCs w:val="28"/>
              </w:rPr>
              <w:lastRenderedPageBreak/>
              <w:t>56</w:t>
            </w:r>
          </w:p>
        </w:tc>
        <w:tc>
          <w:tcPr>
            <w:tcW w:w="2113" w:type="dxa"/>
          </w:tcPr>
          <w:p w:rsidR="00DD2B8C" w:rsidRPr="00867033" w:rsidRDefault="00DD2B8C" w:rsidP="00CE3C98">
            <w:pPr>
              <w:rPr>
                <w:rFonts w:eastAsia="Calibri"/>
                <w:sz w:val="28"/>
                <w:szCs w:val="28"/>
              </w:rPr>
            </w:pPr>
            <w:r w:rsidRPr="00867033">
              <w:rPr>
                <w:rFonts w:eastAsia="Calibri"/>
                <w:sz w:val="28"/>
                <w:szCs w:val="28"/>
              </w:rPr>
              <w:t>55</w:t>
            </w:r>
          </w:p>
        </w:tc>
        <w:tc>
          <w:tcPr>
            <w:tcW w:w="1080" w:type="dxa"/>
          </w:tcPr>
          <w:p w:rsidR="00DD2B8C" w:rsidRPr="00867033" w:rsidRDefault="00DD2B8C" w:rsidP="00CE3C98">
            <w:pPr>
              <w:rPr>
                <w:rFonts w:eastAsia="Calibri"/>
                <w:sz w:val="28"/>
                <w:szCs w:val="28"/>
              </w:rPr>
            </w:pPr>
            <w:r w:rsidRPr="00867033">
              <w:rPr>
                <w:rFonts w:eastAsia="Calibri"/>
                <w:sz w:val="28"/>
                <w:szCs w:val="28"/>
              </w:rPr>
              <w:t>9</w:t>
            </w:r>
          </w:p>
        </w:tc>
        <w:tc>
          <w:tcPr>
            <w:tcW w:w="730" w:type="dxa"/>
          </w:tcPr>
          <w:p w:rsidR="00DD2B8C" w:rsidRPr="00867033" w:rsidRDefault="00DD2B8C" w:rsidP="00CE3C98">
            <w:pPr>
              <w:rPr>
                <w:rFonts w:eastAsia="Calibri"/>
                <w:sz w:val="28"/>
                <w:szCs w:val="28"/>
              </w:rPr>
            </w:pPr>
            <w:r w:rsidRPr="00867033">
              <w:rPr>
                <w:rFonts w:eastAsia="Calibri"/>
                <w:sz w:val="28"/>
                <w:szCs w:val="28"/>
              </w:rPr>
              <w:t>30</w:t>
            </w:r>
          </w:p>
        </w:tc>
        <w:tc>
          <w:tcPr>
            <w:tcW w:w="0" w:type="auto"/>
          </w:tcPr>
          <w:p w:rsidR="00DD2B8C" w:rsidRPr="00867033" w:rsidRDefault="00DD2B8C" w:rsidP="00CE3C98">
            <w:pPr>
              <w:rPr>
                <w:rFonts w:eastAsia="Calibri"/>
                <w:sz w:val="28"/>
                <w:szCs w:val="28"/>
              </w:rPr>
            </w:pPr>
            <w:r w:rsidRPr="00867033">
              <w:rPr>
                <w:rFonts w:eastAsia="Calibri"/>
                <w:sz w:val="28"/>
                <w:szCs w:val="28"/>
              </w:rPr>
              <w:t>13</w:t>
            </w:r>
          </w:p>
        </w:tc>
        <w:tc>
          <w:tcPr>
            <w:tcW w:w="0" w:type="auto"/>
          </w:tcPr>
          <w:p w:rsidR="00DD2B8C" w:rsidRPr="00867033" w:rsidRDefault="00DD2B8C" w:rsidP="00CE3C98">
            <w:pPr>
              <w:rPr>
                <w:rFonts w:eastAsia="Calibri"/>
                <w:sz w:val="28"/>
                <w:szCs w:val="28"/>
              </w:rPr>
            </w:pPr>
            <w:r w:rsidRPr="00867033">
              <w:rPr>
                <w:rFonts w:eastAsia="Calibri"/>
                <w:sz w:val="28"/>
                <w:szCs w:val="28"/>
              </w:rPr>
              <w:t>3</w:t>
            </w:r>
          </w:p>
        </w:tc>
        <w:tc>
          <w:tcPr>
            <w:tcW w:w="1428" w:type="dxa"/>
          </w:tcPr>
          <w:p w:rsidR="00DD2B8C" w:rsidRPr="00867033" w:rsidRDefault="00DD2B8C" w:rsidP="00CE3C98">
            <w:pPr>
              <w:rPr>
                <w:rFonts w:eastAsia="Calibri"/>
                <w:sz w:val="28"/>
                <w:szCs w:val="28"/>
              </w:rPr>
            </w:pPr>
            <w:r w:rsidRPr="00867033">
              <w:rPr>
                <w:rFonts w:eastAsia="Calibri"/>
                <w:sz w:val="28"/>
                <w:szCs w:val="28"/>
              </w:rPr>
              <w:t>70,9%</w:t>
            </w:r>
          </w:p>
        </w:tc>
        <w:tc>
          <w:tcPr>
            <w:tcW w:w="2126" w:type="dxa"/>
          </w:tcPr>
          <w:p w:rsidR="00DD2B8C" w:rsidRPr="00867033" w:rsidRDefault="00DD2B8C" w:rsidP="00CE3C98">
            <w:pPr>
              <w:rPr>
                <w:rFonts w:eastAsia="Calibri"/>
                <w:sz w:val="28"/>
                <w:szCs w:val="28"/>
              </w:rPr>
            </w:pPr>
            <w:r w:rsidRPr="00867033">
              <w:rPr>
                <w:rFonts w:eastAsia="Calibri"/>
                <w:sz w:val="28"/>
                <w:szCs w:val="28"/>
              </w:rPr>
              <w:t>94,5%</w:t>
            </w:r>
          </w:p>
        </w:tc>
      </w:tr>
      <w:tr w:rsidR="00DD2B8C" w:rsidRPr="00867033" w:rsidTr="00CE3C98">
        <w:tc>
          <w:tcPr>
            <w:tcW w:w="1560" w:type="dxa"/>
          </w:tcPr>
          <w:p w:rsidR="00DD2B8C" w:rsidRPr="00867033" w:rsidRDefault="00DD2B8C" w:rsidP="00CE3C98">
            <w:pPr>
              <w:rPr>
                <w:rFonts w:eastAsia="Calibri"/>
                <w:sz w:val="28"/>
                <w:szCs w:val="28"/>
              </w:rPr>
            </w:pPr>
          </w:p>
        </w:tc>
        <w:tc>
          <w:tcPr>
            <w:tcW w:w="2113" w:type="dxa"/>
          </w:tcPr>
          <w:p w:rsidR="00DD2B8C" w:rsidRPr="00867033" w:rsidRDefault="00DD2B8C" w:rsidP="00CE3C98">
            <w:pPr>
              <w:rPr>
                <w:rFonts w:eastAsia="Calibri"/>
                <w:sz w:val="28"/>
                <w:szCs w:val="28"/>
              </w:rPr>
            </w:pPr>
          </w:p>
        </w:tc>
        <w:tc>
          <w:tcPr>
            <w:tcW w:w="1080" w:type="dxa"/>
          </w:tcPr>
          <w:p w:rsidR="00DD2B8C" w:rsidRPr="00867033" w:rsidRDefault="00DD2B8C" w:rsidP="00CE3C98">
            <w:pPr>
              <w:rPr>
                <w:rFonts w:eastAsia="Calibri"/>
                <w:sz w:val="28"/>
                <w:szCs w:val="28"/>
              </w:rPr>
            </w:pPr>
            <w:r w:rsidRPr="00867033">
              <w:rPr>
                <w:rFonts w:eastAsia="Calibri"/>
                <w:sz w:val="28"/>
                <w:szCs w:val="28"/>
              </w:rPr>
              <w:t>16,4%</w:t>
            </w:r>
          </w:p>
        </w:tc>
        <w:tc>
          <w:tcPr>
            <w:tcW w:w="730" w:type="dxa"/>
          </w:tcPr>
          <w:p w:rsidR="00DD2B8C" w:rsidRPr="00867033" w:rsidRDefault="00DD2B8C" w:rsidP="00CE3C98">
            <w:pPr>
              <w:rPr>
                <w:rFonts w:eastAsia="Calibri"/>
                <w:sz w:val="28"/>
                <w:szCs w:val="28"/>
              </w:rPr>
            </w:pPr>
            <w:r w:rsidRPr="00867033">
              <w:rPr>
                <w:rFonts w:eastAsia="Calibri"/>
                <w:sz w:val="28"/>
                <w:szCs w:val="28"/>
              </w:rPr>
              <w:t>54,5%</w:t>
            </w:r>
          </w:p>
        </w:tc>
        <w:tc>
          <w:tcPr>
            <w:tcW w:w="0" w:type="auto"/>
          </w:tcPr>
          <w:p w:rsidR="00DD2B8C" w:rsidRPr="00867033" w:rsidRDefault="00DD2B8C" w:rsidP="00CE3C98">
            <w:pPr>
              <w:rPr>
                <w:rFonts w:eastAsia="Calibri"/>
                <w:sz w:val="28"/>
                <w:szCs w:val="28"/>
              </w:rPr>
            </w:pPr>
            <w:r w:rsidRPr="00867033">
              <w:rPr>
                <w:rFonts w:eastAsia="Calibri"/>
                <w:sz w:val="28"/>
                <w:szCs w:val="28"/>
              </w:rPr>
              <w:t>23,6%</w:t>
            </w:r>
          </w:p>
        </w:tc>
        <w:tc>
          <w:tcPr>
            <w:tcW w:w="0" w:type="auto"/>
          </w:tcPr>
          <w:p w:rsidR="00DD2B8C" w:rsidRPr="00867033" w:rsidRDefault="00DD2B8C" w:rsidP="00CE3C98">
            <w:pPr>
              <w:rPr>
                <w:rFonts w:eastAsia="Calibri"/>
                <w:sz w:val="28"/>
                <w:szCs w:val="28"/>
              </w:rPr>
            </w:pPr>
            <w:r w:rsidRPr="00867033">
              <w:rPr>
                <w:rFonts w:eastAsia="Calibri"/>
                <w:sz w:val="28"/>
                <w:szCs w:val="28"/>
              </w:rPr>
              <w:t>5,5%</w:t>
            </w:r>
          </w:p>
        </w:tc>
        <w:tc>
          <w:tcPr>
            <w:tcW w:w="1428" w:type="dxa"/>
          </w:tcPr>
          <w:p w:rsidR="00DD2B8C" w:rsidRPr="00867033" w:rsidRDefault="00DD2B8C" w:rsidP="00CE3C98">
            <w:pPr>
              <w:rPr>
                <w:rFonts w:eastAsia="Calibri"/>
                <w:sz w:val="28"/>
                <w:szCs w:val="28"/>
              </w:rPr>
            </w:pPr>
          </w:p>
        </w:tc>
        <w:tc>
          <w:tcPr>
            <w:tcW w:w="2126" w:type="dxa"/>
          </w:tcPr>
          <w:p w:rsidR="00DD2B8C" w:rsidRPr="00867033" w:rsidRDefault="00DD2B8C" w:rsidP="00CE3C98">
            <w:pPr>
              <w:rPr>
                <w:rFonts w:eastAsia="Calibri"/>
                <w:sz w:val="28"/>
                <w:szCs w:val="28"/>
              </w:rPr>
            </w:pPr>
          </w:p>
        </w:tc>
      </w:tr>
      <w:tr w:rsidR="00DD2B8C" w:rsidRPr="00867033" w:rsidTr="00CE3C98">
        <w:tc>
          <w:tcPr>
            <w:tcW w:w="7503" w:type="dxa"/>
            <w:gridSpan w:val="6"/>
          </w:tcPr>
          <w:p w:rsidR="00DD2B8C" w:rsidRPr="00867033" w:rsidRDefault="00DD2B8C" w:rsidP="00CE3C98">
            <w:pPr>
              <w:rPr>
                <w:rFonts w:eastAsia="Calibri"/>
                <w:sz w:val="28"/>
                <w:szCs w:val="28"/>
              </w:rPr>
            </w:pPr>
            <w:r w:rsidRPr="00867033">
              <w:rPr>
                <w:rFonts w:eastAsia="Calibri"/>
                <w:sz w:val="28"/>
                <w:szCs w:val="28"/>
              </w:rPr>
              <w:t>подтвердили оценку по журналу</w:t>
            </w:r>
          </w:p>
        </w:tc>
        <w:tc>
          <w:tcPr>
            <w:tcW w:w="1428" w:type="dxa"/>
          </w:tcPr>
          <w:p w:rsidR="00DD2B8C" w:rsidRPr="00867033" w:rsidRDefault="00DD2B8C" w:rsidP="00CE3C98">
            <w:pPr>
              <w:rPr>
                <w:rFonts w:eastAsia="Calibri"/>
                <w:sz w:val="28"/>
                <w:szCs w:val="28"/>
              </w:rPr>
            </w:pPr>
            <w:r w:rsidRPr="00867033">
              <w:rPr>
                <w:rFonts w:eastAsia="Calibri"/>
                <w:sz w:val="28"/>
                <w:szCs w:val="28"/>
              </w:rPr>
              <w:t>45чел.</w:t>
            </w:r>
          </w:p>
        </w:tc>
        <w:tc>
          <w:tcPr>
            <w:tcW w:w="2126" w:type="dxa"/>
          </w:tcPr>
          <w:p w:rsidR="00DD2B8C" w:rsidRPr="00867033" w:rsidRDefault="00DD2B8C" w:rsidP="00CE3C98">
            <w:pPr>
              <w:rPr>
                <w:rFonts w:eastAsia="Calibri"/>
                <w:sz w:val="28"/>
                <w:szCs w:val="28"/>
              </w:rPr>
            </w:pPr>
            <w:r w:rsidRPr="00867033">
              <w:rPr>
                <w:rFonts w:eastAsia="Calibri"/>
                <w:sz w:val="28"/>
                <w:szCs w:val="28"/>
              </w:rPr>
              <w:t>81,8%</w:t>
            </w:r>
          </w:p>
        </w:tc>
      </w:tr>
      <w:tr w:rsidR="00DD2B8C" w:rsidRPr="00867033" w:rsidTr="00CE3C98">
        <w:tc>
          <w:tcPr>
            <w:tcW w:w="7503" w:type="dxa"/>
            <w:gridSpan w:val="6"/>
          </w:tcPr>
          <w:p w:rsidR="00DD2B8C" w:rsidRPr="00867033" w:rsidRDefault="00DD2B8C" w:rsidP="00CE3C98">
            <w:pPr>
              <w:rPr>
                <w:rFonts w:eastAsia="Calibri"/>
                <w:sz w:val="28"/>
                <w:szCs w:val="28"/>
              </w:rPr>
            </w:pPr>
            <w:r w:rsidRPr="00867033">
              <w:rPr>
                <w:rFonts w:eastAsia="Calibri"/>
                <w:sz w:val="28"/>
                <w:szCs w:val="28"/>
              </w:rPr>
              <w:t>улучшили результата в ходе ВПР</w:t>
            </w:r>
          </w:p>
        </w:tc>
        <w:tc>
          <w:tcPr>
            <w:tcW w:w="1428" w:type="dxa"/>
          </w:tcPr>
          <w:p w:rsidR="00DD2B8C" w:rsidRPr="00867033" w:rsidRDefault="00DD2B8C" w:rsidP="00CE3C98">
            <w:pPr>
              <w:rPr>
                <w:rFonts w:eastAsia="Calibri"/>
                <w:sz w:val="28"/>
                <w:szCs w:val="28"/>
              </w:rPr>
            </w:pPr>
            <w:r w:rsidRPr="00867033">
              <w:rPr>
                <w:rFonts w:eastAsia="Calibri"/>
                <w:sz w:val="28"/>
                <w:szCs w:val="28"/>
              </w:rPr>
              <w:t>3чел.</w:t>
            </w:r>
          </w:p>
        </w:tc>
        <w:tc>
          <w:tcPr>
            <w:tcW w:w="2126" w:type="dxa"/>
          </w:tcPr>
          <w:p w:rsidR="00DD2B8C" w:rsidRPr="00867033" w:rsidRDefault="00DD2B8C" w:rsidP="00CE3C98">
            <w:pPr>
              <w:rPr>
                <w:rFonts w:eastAsia="Calibri"/>
                <w:sz w:val="28"/>
                <w:szCs w:val="28"/>
              </w:rPr>
            </w:pPr>
            <w:r w:rsidRPr="00867033">
              <w:rPr>
                <w:rFonts w:eastAsia="Calibri"/>
                <w:sz w:val="28"/>
                <w:szCs w:val="28"/>
              </w:rPr>
              <w:t>5,5%</w:t>
            </w:r>
          </w:p>
        </w:tc>
      </w:tr>
      <w:tr w:rsidR="00DD2B8C" w:rsidRPr="00867033" w:rsidTr="00CE3C98">
        <w:tc>
          <w:tcPr>
            <w:tcW w:w="7503" w:type="dxa"/>
            <w:gridSpan w:val="6"/>
          </w:tcPr>
          <w:p w:rsidR="00DD2B8C" w:rsidRPr="00867033" w:rsidRDefault="00DD2B8C" w:rsidP="00CE3C98">
            <w:pPr>
              <w:rPr>
                <w:rFonts w:eastAsia="Calibri"/>
                <w:sz w:val="28"/>
                <w:szCs w:val="28"/>
              </w:rPr>
            </w:pPr>
            <w:r w:rsidRPr="00867033">
              <w:rPr>
                <w:rFonts w:eastAsia="Calibri"/>
                <w:sz w:val="28"/>
                <w:szCs w:val="28"/>
              </w:rPr>
              <w:t>ухудшили результат в ходе ВПР</w:t>
            </w:r>
          </w:p>
        </w:tc>
        <w:tc>
          <w:tcPr>
            <w:tcW w:w="1428" w:type="dxa"/>
          </w:tcPr>
          <w:p w:rsidR="00DD2B8C" w:rsidRPr="00867033" w:rsidRDefault="00DD2B8C" w:rsidP="00CE3C98">
            <w:pPr>
              <w:rPr>
                <w:rFonts w:eastAsia="Calibri"/>
                <w:sz w:val="28"/>
                <w:szCs w:val="28"/>
              </w:rPr>
            </w:pPr>
            <w:r w:rsidRPr="00867033">
              <w:rPr>
                <w:rFonts w:eastAsia="Calibri"/>
                <w:sz w:val="28"/>
                <w:szCs w:val="28"/>
              </w:rPr>
              <w:t>7чел.</w:t>
            </w:r>
          </w:p>
        </w:tc>
        <w:tc>
          <w:tcPr>
            <w:tcW w:w="2126" w:type="dxa"/>
          </w:tcPr>
          <w:p w:rsidR="00DD2B8C" w:rsidRPr="00867033" w:rsidRDefault="00DD2B8C" w:rsidP="00CE3C98">
            <w:pPr>
              <w:rPr>
                <w:rFonts w:eastAsia="Calibri"/>
                <w:sz w:val="28"/>
                <w:szCs w:val="28"/>
              </w:rPr>
            </w:pPr>
            <w:r w:rsidRPr="00867033">
              <w:rPr>
                <w:rFonts w:eastAsia="Calibri"/>
                <w:sz w:val="28"/>
                <w:szCs w:val="28"/>
              </w:rPr>
              <w:t>12,7%</w:t>
            </w:r>
          </w:p>
        </w:tc>
      </w:tr>
    </w:tbl>
    <w:p w:rsidR="00DD2B8C" w:rsidRPr="00867033" w:rsidRDefault="00DD2B8C" w:rsidP="00DD2B8C">
      <w:pPr>
        <w:rPr>
          <w:rFonts w:eastAsia="Calibri"/>
          <w:b/>
          <w:sz w:val="28"/>
          <w:szCs w:val="28"/>
        </w:rPr>
      </w:pPr>
      <w:r w:rsidRPr="00867033">
        <w:rPr>
          <w:rFonts w:eastAsia="Calibri"/>
          <w:b/>
          <w:sz w:val="28"/>
          <w:szCs w:val="28"/>
        </w:rPr>
        <w:t xml:space="preserve"> </w:t>
      </w:r>
    </w:p>
    <w:p w:rsidR="00DD2B8C" w:rsidRPr="00867033" w:rsidRDefault="00DD2B8C" w:rsidP="00DD2B8C">
      <w:pPr>
        <w:jc w:val="center"/>
        <w:rPr>
          <w:rFonts w:eastAsia="Calibri"/>
          <w:b/>
          <w:sz w:val="28"/>
          <w:szCs w:val="28"/>
        </w:rPr>
      </w:pPr>
      <w:r w:rsidRPr="00867033">
        <w:rPr>
          <w:rFonts w:eastAsia="Calibri"/>
          <w:b/>
          <w:sz w:val="28"/>
          <w:szCs w:val="28"/>
        </w:rPr>
        <w:t xml:space="preserve">ВПР по </w:t>
      </w:r>
      <w:proofErr w:type="gramStart"/>
      <w:r w:rsidRPr="00867033">
        <w:rPr>
          <w:rFonts w:eastAsia="Calibri"/>
          <w:b/>
          <w:sz w:val="28"/>
          <w:szCs w:val="28"/>
        </w:rPr>
        <w:t>математике  4</w:t>
      </w:r>
      <w:proofErr w:type="gramEnd"/>
      <w:r w:rsidRPr="00867033">
        <w:rPr>
          <w:rFonts w:eastAsia="Calibri"/>
          <w:b/>
          <w:sz w:val="28"/>
          <w:szCs w:val="28"/>
        </w:rPr>
        <w:t xml:space="preserve"> класс</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099"/>
        <w:gridCol w:w="1097"/>
        <w:gridCol w:w="1097"/>
        <w:gridCol w:w="813"/>
        <w:gridCol w:w="813"/>
        <w:gridCol w:w="1428"/>
        <w:gridCol w:w="2126"/>
      </w:tblGrid>
      <w:tr w:rsidR="00DD2B8C" w:rsidRPr="00867033" w:rsidTr="00CE3C98">
        <w:tc>
          <w:tcPr>
            <w:tcW w:w="1560" w:type="dxa"/>
          </w:tcPr>
          <w:p w:rsidR="00DD2B8C" w:rsidRPr="00867033" w:rsidRDefault="00DD2B8C" w:rsidP="00CE3C98">
            <w:pPr>
              <w:rPr>
                <w:rFonts w:eastAsia="Calibri"/>
                <w:sz w:val="28"/>
                <w:szCs w:val="28"/>
              </w:rPr>
            </w:pPr>
            <w:r w:rsidRPr="00867033">
              <w:rPr>
                <w:rFonts w:eastAsia="Calibri"/>
                <w:sz w:val="28"/>
                <w:szCs w:val="28"/>
              </w:rPr>
              <w:t xml:space="preserve">Всего </w:t>
            </w:r>
          </w:p>
          <w:p w:rsidR="00DD2B8C" w:rsidRPr="00867033" w:rsidRDefault="00DD2B8C" w:rsidP="00CE3C98">
            <w:pPr>
              <w:rPr>
                <w:rFonts w:eastAsia="Calibri"/>
                <w:sz w:val="28"/>
                <w:szCs w:val="28"/>
              </w:rPr>
            </w:pPr>
            <w:r w:rsidRPr="00867033">
              <w:rPr>
                <w:rFonts w:eastAsia="Calibri"/>
                <w:sz w:val="28"/>
                <w:szCs w:val="28"/>
              </w:rPr>
              <w:t>уч-ся</w:t>
            </w:r>
          </w:p>
        </w:tc>
        <w:tc>
          <w:tcPr>
            <w:tcW w:w="2067" w:type="dxa"/>
          </w:tcPr>
          <w:p w:rsidR="00DD2B8C" w:rsidRPr="00867033" w:rsidRDefault="00DD2B8C" w:rsidP="00CE3C98">
            <w:pPr>
              <w:rPr>
                <w:rFonts w:eastAsia="Calibri"/>
                <w:sz w:val="28"/>
                <w:szCs w:val="28"/>
              </w:rPr>
            </w:pPr>
            <w:r w:rsidRPr="00867033">
              <w:rPr>
                <w:rFonts w:eastAsia="Calibri"/>
                <w:sz w:val="28"/>
                <w:szCs w:val="28"/>
              </w:rPr>
              <w:t xml:space="preserve">Участвовали </w:t>
            </w:r>
          </w:p>
          <w:p w:rsidR="00DD2B8C" w:rsidRPr="00867033" w:rsidRDefault="00DD2B8C" w:rsidP="00CE3C98">
            <w:pPr>
              <w:rPr>
                <w:rFonts w:eastAsia="Calibri"/>
                <w:sz w:val="28"/>
                <w:szCs w:val="28"/>
              </w:rPr>
            </w:pPr>
            <w:r w:rsidRPr="00867033">
              <w:rPr>
                <w:rFonts w:eastAsia="Calibri"/>
                <w:sz w:val="28"/>
                <w:szCs w:val="28"/>
              </w:rPr>
              <w:t>в ВПР</w:t>
            </w:r>
          </w:p>
        </w:tc>
        <w:tc>
          <w:tcPr>
            <w:tcW w:w="1080" w:type="dxa"/>
          </w:tcPr>
          <w:p w:rsidR="00DD2B8C" w:rsidRPr="00867033" w:rsidRDefault="00DD2B8C" w:rsidP="00CE3C98">
            <w:pPr>
              <w:rPr>
                <w:rFonts w:eastAsia="Calibri"/>
                <w:sz w:val="28"/>
                <w:szCs w:val="28"/>
              </w:rPr>
            </w:pPr>
            <w:r w:rsidRPr="00867033">
              <w:rPr>
                <w:rFonts w:eastAsia="Calibri"/>
                <w:sz w:val="28"/>
                <w:szCs w:val="28"/>
              </w:rPr>
              <w:t>«5»</w:t>
            </w:r>
          </w:p>
        </w:tc>
        <w:tc>
          <w:tcPr>
            <w:tcW w:w="1080" w:type="dxa"/>
          </w:tcPr>
          <w:p w:rsidR="00DD2B8C" w:rsidRPr="00867033" w:rsidRDefault="00DD2B8C" w:rsidP="00CE3C98">
            <w:pPr>
              <w:rPr>
                <w:rFonts w:eastAsia="Calibri"/>
                <w:sz w:val="28"/>
                <w:szCs w:val="28"/>
              </w:rPr>
            </w:pPr>
            <w:r w:rsidRPr="00867033">
              <w:rPr>
                <w:rFonts w:eastAsia="Calibri"/>
                <w:sz w:val="28"/>
                <w:szCs w:val="28"/>
              </w:rPr>
              <w:t>«4»</w:t>
            </w:r>
          </w:p>
        </w:tc>
        <w:tc>
          <w:tcPr>
            <w:tcW w:w="0" w:type="auto"/>
          </w:tcPr>
          <w:p w:rsidR="00DD2B8C" w:rsidRPr="00867033" w:rsidRDefault="00DD2B8C" w:rsidP="00CE3C98">
            <w:pPr>
              <w:rPr>
                <w:rFonts w:eastAsia="Calibri"/>
                <w:sz w:val="28"/>
                <w:szCs w:val="28"/>
              </w:rPr>
            </w:pPr>
            <w:r w:rsidRPr="00867033">
              <w:rPr>
                <w:rFonts w:eastAsia="Calibri"/>
                <w:sz w:val="28"/>
                <w:szCs w:val="28"/>
              </w:rPr>
              <w:t>«3»</w:t>
            </w:r>
          </w:p>
        </w:tc>
        <w:tc>
          <w:tcPr>
            <w:tcW w:w="0" w:type="auto"/>
          </w:tcPr>
          <w:p w:rsidR="00DD2B8C" w:rsidRPr="00867033" w:rsidRDefault="00DD2B8C" w:rsidP="00CE3C98">
            <w:pPr>
              <w:rPr>
                <w:rFonts w:eastAsia="Calibri"/>
                <w:sz w:val="28"/>
                <w:szCs w:val="28"/>
              </w:rPr>
            </w:pPr>
            <w:r w:rsidRPr="00867033">
              <w:rPr>
                <w:rFonts w:eastAsia="Calibri"/>
                <w:sz w:val="28"/>
                <w:szCs w:val="28"/>
              </w:rPr>
              <w:t>«2»</w:t>
            </w:r>
          </w:p>
        </w:tc>
        <w:tc>
          <w:tcPr>
            <w:tcW w:w="1428" w:type="dxa"/>
          </w:tcPr>
          <w:p w:rsidR="00DD2B8C" w:rsidRPr="00867033" w:rsidRDefault="00DD2B8C" w:rsidP="00CE3C98">
            <w:pPr>
              <w:rPr>
                <w:rFonts w:eastAsia="Calibri"/>
                <w:sz w:val="28"/>
                <w:szCs w:val="28"/>
              </w:rPr>
            </w:pPr>
            <w:r w:rsidRPr="00867033">
              <w:rPr>
                <w:rFonts w:eastAsia="Calibri"/>
                <w:sz w:val="28"/>
                <w:szCs w:val="28"/>
              </w:rPr>
              <w:t>%</w:t>
            </w:r>
          </w:p>
          <w:p w:rsidR="00DD2B8C" w:rsidRPr="00867033" w:rsidRDefault="00DD2B8C" w:rsidP="00CE3C98">
            <w:pPr>
              <w:rPr>
                <w:rFonts w:eastAsia="Calibri"/>
                <w:sz w:val="28"/>
                <w:szCs w:val="28"/>
              </w:rPr>
            </w:pPr>
            <w:r w:rsidRPr="00867033">
              <w:rPr>
                <w:rFonts w:eastAsia="Calibri"/>
                <w:sz w:val="28"/>
                <w:szCs w:val="28"/>
              </w:rPr>
              <w:t>качества знаний</w:t>
            </w:r>
          </w:p>
        </w:tc>
        <w:tc>
          <w:tcPr>
            <w:tcW w:w="2126" w:type="dxa"/>
          </w:tcPr>
          <w:p w:rsidR="00DD2B8C" w:rsidRPr="00867033" w:rsidRDefault="00DD2B8C" w:rsidP="00CE3C98">
            <w:pPr>
              <w:rPr>
                <w:rFonts w:eastAsia="Calibri"/>
                <w:sz w:val="28"/>
                <w:szCs w:val="28"/>
              </w:rPr>
            </w:pPr>
            <w:r w:rsidRPr="00867033">
              <w:rPr>
                <w:rFonts w:eastAsia="Calibri"/>
                <w:sz w:val="28"/>
                <w:szCs w:val="28"/>
              </w:rPr>
              <w:t xml:space="preserve">% </w:t>
            </w:r>
          </w:p>
          <w:p w:rsidR="00DD2B8C" w:rsidRPr="00867033" w:rsidRDefault="00DD2B8C" w:rsidP="00CE3C98">
            <w:pPr>
              <w:rPr>
                <w:rFonts w:eastAsia="Calibri"/>
                <w:sz w:val="28"/>
                <w:szCs w:val="28"/>
              </w:rPr>
            </w:pPr>
            <w:r w:rsidRPr="00867033">
              <w:rPr>
                <w:rFonts w:eastAsia="Calibri"/>
                <w:sz w:val="28"/>
                <w:szCs w:val="28"/>
              </w:rPr>
              <w:t>успеваемости</w:t>
            </w:r>
          </w:p>
        </w:tc>
      </w:tr>
      <w:tr w:rsidR="00DD2B8C" w:rsidRPr="00867033" w:rsidTr="00CE3C98">
        <w:tc>
          <w:tcPr>
            <w:tcW w:w="1560" w:type="dxa"/>
          </w:tcPr>
          <w:p w:rsidR="00DD2B8C" w:rsidRPr="00867033" w:rsidRDefault="00DD2B8C" w:rsidP="00CE3C98">
            <w:pPr>
              <w:rPr>
                <w:rFonts w:eastAsia="Calibri"/>
                <w:sz w:val="28"/>
                <w:szCs w:val="28"/>
              </w:rPr>
            </w:pPr>
            <w:r w:rsidRPr="00867033">
              <w:rPr>
                <w:rFonts w:eastAsia="Calibri"/>
                <w:sz w:val="28"/>
                <w:szCs w:val="28"/>
              </w:rPr>
              <w:t>56</w:t>
            </w:r>
          </w:p>
        </w:tc>
        <w:tc>
          <w:tcPr>
            <w:tcW w:w="2067" w:type="dxa"/>
          </w:tcPr>
          <w:p w:rsidR="00DD2B8C" w:rsidRPr="00867033" w:rsidRDefault="00DD2B8C" w:rsidP="00CE3C98">
            <w:pPr>
              <w:rPr>
                <w:rFonts w:eastAsia="Calibri"/>
                <w:sz w:val="28"/>
                <w:szCs w:val="28"/>
              </w:rPr>
            </w:pPr>
            <w:r w:rsidRPr="00867033">
              <w:rPr>
                <w:rFonts w:eastAsia="Calibri"/>
                <w:sz w:val="28"/>
                <w:szCs w:val="28"/>
              </w:rPr>
              <w:t>56</w:t>
            </w:r>
          </w:p>
        </w:tc>
        <w:tc>
          <w:tcPr>
            <w:tcW w:w="1080" w:type="dxa"/>
          </w:tcPr>
          <w:p w:rsidR="00DD2B8C" w:rsidRPr="00867033" w:rsidRDefault="00DD2B8C" w:rsidP="00CE3C98">
            <w:pPr>
              <w:rPr>
                <w:rFonts w:eastAsia="Calibri"/>
                <w:sz w:val="28"/>
                <w:szCs w:val="28"/>
              </w:rPr>
            </w:pPr>
            <w:r w:rsidRPr="00867033">
              <w:rPr>
                <w:rFonts w:eastAsia="Calibri"/>
                <w:sz w:val="28"/>
                <w:szCs w:val="28"/>
              </w:rPr>
              <w:t>23</w:t>
            </w:r>
          </w:p>
        </w:tc>
        <w:tc>
          <w:tcPr>
            <w:tcW w:w="1080" w:type="dxa"/>
          </w:tcPr>
          <w:p w:rsidR="00DD2B8C" w:rsidRPr="00867033" w:rsidRDefault="00DD2B8C" w:rsidP="00CE3C98">
            <w:pPr>
              <w:rPr>
                <w:rFonts w:eastAsia="Calibri"/>
                <w:sz w:val="28"/>
                <w:szCs w:val="28"/>
              </w:rPr>
            </w:pPr>
            <w:r w:rsidRPr="00867033">
              <w:rPr>
                <w:rFonts w:eastAsia="Calibri"/>
                <w:sz w:val="28"/>
                <w:szCs w:val="28"/>
              </w:rPr>
              <w:t>26</w:t>
            </w:r>
          </w:p>
        </w:tc>
        <w:tc>
          <w:tcPr>
            <w:tcW w:w="0" w:type="auto"/>
          </w:tcPr>
          <w:p w:rsidR="00DD2B8C" w:rsidRPr="00867033" w:rsidRDefault="00DD2B8C" w:rsidP="00CE3C98">
            <w:pPr>
              <w:rPr>
                <w:rFonts w:eastAsia="Calibri"/>
                <w:sz w:val="28"/>
                <w:szCs w:val="28"/>
              </w:rPr>
            </w:pPr>
            <w:r w:rsidRPr="00867033">
              <w:rPr>
                <w:rFonts w:eastAsia="Calibri"/>
                <w:sz w:val="28"/>
                <w:szCs w:val="28"/>
              </w:rPr>
              <w:t>5</w:t>
            </w:r>
          </w:p>
        </w:tc>
        <w:tc>
          <w:tcPr>
            <w:tcW w:w="0" w:type="auto"/>
          </w:tcPr>
          <w:p w:rsidR="00DD2B8C" w:rsidRPr="00867033" w:rsidRDefault="00DD2B8C" w:rsidP="00CE3C98">
            <w:pPr>
              <w:rPr>
                <w:rFonts w:eastAsia="Calibri"/>
                <w:sz w:val="28"/>
                <w:szCs w:val="28"/>
              </w:rPr>
            </w:pPr>
            <w:r w:rsidRPr="00867033">
              <w:rPr>
                <w:rFonts w:eastAsia="Calibri"/>
                <w:sz w:val="28"/>
                <w:szCs w:val="28"/>
              </w:rPr>
              <w:t>2</w:t>
            </w:r>
          </w:p>
        </w:tc>
        <w:tc>
          <w:tcPr>
            <w:tcW w:w="1428" w:type="dxa"/>
          </w:tcPr>
          <w:p w:rsidR="00DD2B8C" w:rsidRPr="00867033" w:rsidRDefault="00DD2B8C" w:rsidP="00CE3C98">
            <w:pPr>
              <w:rPr>
                <w:rFonts w:eastAsia="Calibri"/>
                <w:sz w:val="28"/>
                <w:szCs w:val="28"/>
              </w:rPr>
            </w:pPr>
            <w:r w:rsidRPr="00867033">
              <w:rPr>
                <w:rFonts w:eastAsia="Calibri"/>
                <w:sz w:val="28"/>
                <w:szCs w:val="28"/>
              </w:rPr>
              <w:t>%</w:t>
            </w:r>
          </w:p>
        </w:tc>
        <w:tc>
          <w:tcPr>
            <w:tcW w:w="2126" w:type="dxa"/>
          </w:tcPr>
          <w:p w:rsidR="00DD2B8C" w:rsidRPr="00867033" w:rsidRDefault="00DD2B8C" w:rsidP="00CE3C98">
            <w:pPr>
              <w:rPr>
                <w:rFonts w:eastAsia="Calibri"/>
                <w:sz w:val="28"/>
                <w:szCs w:val="28"/>
              </w:rPr>
            </w:pPr>
            <w:r w:rsidRPr="00867033">
              <w:rPr>
                <w:rFonts w:eastAsia="Calibri"/>
                <w:sz w:val="28"/>
                <w:szCs w:val="28"/>
              </w:rPr>
              <w:t>%</w:t>
            </w:r>
          </w:p>
        </w:tc>
      </w:tr>
      <w:tr w:rsidR="00DD2B8C" w:rsidRPr="00867033" w:rsidTr="00CE3C98">
        <w:tc>
          <w:tcPr>
            <w:tcW w:w="1560" w:type="dxa"/>
          </w:tcPr>
          <w:p w:rsidR="00DD2B8C" w:rsidRPr="00867033" w:rsidRDefault="00DD2B8C" w:rsidP="00CE3C98">
            <w:pPr>
              <w:rPr>
                <w:rFonts w:eastAsia="Calibri"/>
                <w:sz w:val="28"/>
                <w:szCs w:val="28"/>
              </w:rPr>
            </w:pPr>
          </w:p>
        </w:tc>
        <w:tc>
          <w:tcPr>
            <w:tcW w:w="2067" w:type="dxa"/>
          </w:tcPr>
          <w:p w:rsidR="00DD2B8C" w:rsidRPr="00867033" w:rsidRDefault="00DD2B8C" w:rsidP="00CE3C98">
            <w:pPr>
              <w:rPr>
                <w:rFonts w:eastAsia="Calibri"/>
                <w:sz w:val="28"/>
                <w:szCs w:val="28"/>
              </w:rPr>
            </w:pPr>
          </w:p>
        </w:tc>
        <w:tc>
          <w:tcPr>
            <w:tcW w:w="1080" w:type="dxa"/>
          </w:tcPr>
          <w:p w:rsidR="00DD2B8C" w:rsidRPr="00867033" w:rsidRDefault="00DD2B8C" w:rsidP="00CE3C98">
            <w:pPr>
              <w:rPr>
                <w:rFonts w:eastAsia="Calibri"/>
                <w:sz w:val="28"/>
                <w:szCs w:val="28"/>
              </w:rPr>
            </w:pPr>
            <w:r w:rsidRPr="00867033">
              <w:rPr>
                <w:rFonts w:eastAsia="Calibri"/>
                <w:sz w:val="28"/>
                <w:szCs w:val="28"/>
              </w:rPr>
              <w:t>41,1%</w:t>
            </w:r>
          </w:p>
        </w:tc>
        <w:tc>
          <w:tcPr>
            <w:tcW w:w="1080" w:type="dxa"/>
          </w:tcPr>
          <w:p w:rsidR="00DD2B8C" w:rsidRPr="00867033" w:rsidRDefault="00DD2B8C" w:rsidP="00CE3C98">
            <w:pPr>
              <w:rPr>
                <w:rFonts w:eastAsia="Calibri"/>
                <w:sz w:val="28"/>
                <w:szCs w:val="28"/>
              </w:rPr>
            </w:pPr>
            <w:r w:rsidRPr="00867033">
              <w:rPr>
                <w:rFonts w:eastAsia="Calibri"/>
                <w:sz w:val="28"/>
                <w:szCs w:val="28"/>
              </w:rPr>
              <w:t>46,4%</w:t>
            </w:r>
          </w:p>
        </w:tc>
        <w:tc>
          <w:tcPr>
            <w:tcW w:w="0" w:type="auto"/>
          </w:tcPr>
          <w:p w:rsidR="00DD2B8C" w:rsidRPr="00867033" w:rsidRDefault="00DD2B8C" w:rsidP="00CE3C98">
            <w:pPr>
              <w:rPr>
                <w:rFonts w:eastAsia="Calibri"/>
                <w:sz w:val="28"/>
                <w:szCs w:val="28"/>
              </w:rPr>
            </w:pPr>
            <w:r w:rsidRPr="00867033">
              <w:rPr>
                <w:rFonts w:eastAsia="Calibri"/>
                <w:sz w:val="28"/>
                <w:szCs w:val="28"/>
              </w:rPr>
              <w:t>8,9%</w:t>
            </w:r>
          </w:p>
        </w:tc>
        <w:tc>
          <w:tcPr>
            <w:tcW w:w="0" w:type="auto"/>
          </w:tcPr>
          <w:p w:rsidR="00DD2B8C" w:rsidRPr="00867033" w:rsidRDefault="00DD2B8C" w:rsidP="00CE3C98">
            <w:pPr>
              <w:rPr>
                <w:rFonts w:eastAsia="Calibri"/>
                <w:sz w:val="28"/>
                <w:szCs w:val="28"/>
              </w:rPr>
            </w:pPr>
            <w:r w:rsidRPr="00867033">
              <w:rPr>
                <w:rFonts w:eastAsia="Calibri"/>
                <w:sz w:val="28"/>
                <w:szCs w:val="28"/>
              </w:rPr>
              <w:t>3,6%</w:t>
            </w:r>
          </w:p>
        </w:tc>
        <w:tc>
          <w:tcPr>
            <w:tcW w:w="1428" w:type="dxa"/>
          </w:tcPr>
          <w:p w:rsidR="00DD2B8C" w:rsidRPr="00867033" w:rsidRDefault="00DD2B8C" w:rsidP="00CE3C98">
            <w:pPr>
              <w:rPr>
                <w:rFonts w:eastAsia="Calibri"/>
                <w:sz w:val="28"/>
                <w:szCs w:val="28"/>
              </w:rPr>
            </w:pPr>
            <w:r w:rsidRPr="00867033">
              <w:rPr>
                <w:rFonts w:eastAsia="Calibri"/>
                <w:sz w:val="28"/>
                <w:szCs w:val="28"/>
              </w:rPr>
              <w:t>87,5%</w:t>
            </w:r>
          </w:p>
        </w:tc>
        <w:tc>
          <w:tcPr>
            <w:tcW w:w="2126" w:type="dxa"/>
          </w:tcPr>
          <w:p w:rsidR="00DD2B8C" w:rsidRPr="00867033" w:rsidRDefault="00DD2B8C" w:rsidP="00CE3C98">
            <w:pPr>
              <w:rPr>
                <w:rFonts w:eastAsia="Calibri"/>
                <w:sz w:val="28"/>
                <w:szCs w:val="28"/>
              </w:rPr>
            </w:pPr>
            <w:r w:rsidRPr="00867033">
              <w:rPr>
                <w:rFonts w:eastAsia="Calibri"/>
                <w:sz w:val="28"/>
                <w:szCs w:val="28"/>
              </w:rPr>
              <w:t>96,2%</w:t>
            </w:r>
          </w:p>
        </w:tc>
      </w:tr>
      <w:tr w:rsidR="00DD2B8C" w:rsidRPr="00867033" w:rsidTr="00CE3C98">
        <w:tc>
          <w:tcPr>
            <w:tcW w:w="7503" w:type="dxa"/>
            <w:gridSpan w:val="6"/>
          </w:tcPr>
          <w:p w:rsidR="00DD2B8C" w:rsidRPr="00867033" w:rsidRDefault="00DD2B8C" w:rsidP="00CE3C98">
            <w:pPr>
              <w:rPr>
                <w:rFonts w:eastAsia="Calibri"/>
                <w:sz w:val="28"/>
                <w:szCs w:val="28"/>
              </w:rPr>
            </w:pPr>
            <w:r w:rsidRPr="00867033">
              <w:rPr>
                <w:rFonts w:eastAsia="Calibri"/>
                <w:sz w:val="28"/>
                <w:szCs w:val="28"/>
              </w:rPr>
              <w:t>подтвердили оценку по журналу</w:t>
            </w:r>
          </w:p>
        </w:tc>
        <w:tc>
          <w:tcPr>
            <w:tcW w:w="1428" w:type="dxa"/>
          </w:tcPr>
          <w:p w:rsidR="00DD2B8C" w:rsidRPr="00867033" w:rsidRDefault="00DD2B8C" w:rsidP="00CE3C98">
            <w:pPr>
              <w:rPr>
                <w:rFonts w:eastAsia="Calibri"/>
                <w:sz w:val="28"/>
                <w:szCs w:val="28"/>
              </w:rPr>
            </w:pPr>
            <w:r w:rsidRPr="00867033">
              <w:rPr>
                <w:rFonts w:eastAsia="Calibri"/>
                <w:sz w:val="28"/>
                <w:szCs w:val="28"/>
              </w:rPr>
              <w:t>36чел.</w:t>
            </w:r>
          </w:p>
        </w:tc>
        <w:tc>
          <w:tcPr>
            <w:tcW w:w="2126" w:type="dxa"/>
          </w:tcPr>
          <w:p w:rsidR="00DD2B8C" w:rsidRPr="00867033" w:rsidRDefault="00DD2B8C" w:rsidP="00CE3C98">
            <w:pPr>
              <w:rPr>
                <w:rFonts w:eastAsia="Calibri"/>
                <w:sz w:val="28"/>
                <w:szCs w:val="28"/>
              </w:rPr>
            </w:pPr>
            <w:r w:rsidRPr="00867033">
              <w:rPr>
                <w:rFonts w:eastAsia="Calibri"/>
                <w:sz w:val="28"/>
                <w:szCs w:val="28"/>
              </w:rPr>
              <w:t>64,3 %</w:t>
            </w:r>
          </w:p>
        </w:tc>
      </w:tr>
      <w:tr w:rsidR="00DD2B8C" w:rsidRPr="00867033" w:rsidTr="00CE3C98">
        <w:tc>
          <w:tcPr>
            <w:tcW w:w="7503" w:type="dxa"/>
            <w:gridSpan w:val="6"/>
          </w:tcPr>
          <w:p w:rsidR="00DD2B8C" w:rsidRPr="00867033" w:rsidRDefault="00DD2B8C" w:rsidP="00CE3C98">
            <w:pPr>
              <w:rPr>
                <w:rFonts w:eastAsia="Calibri"/>
                <w:sz w:val="28"/>
                <w:szCs w:val="28"/>
              </w:rPr>
            </w:pPr>
            <w:r w:rsidRPr="00867033">
              <w:rPr>
                <w:rFonts w:eastAsia="Calibri"/>
                <w:sz w:val="28"/>
                <w:szCs w:val="28"/>
              </w:rPr>
              <w:t>улучшили результата в ходе ВПР</w:t>
            </w:r>
          </w:p>
        </w:tc>
        <w:tc>
          <w:tcPr>
            <w:tcW w:w="1428" w:type="dxa"/>
          </w:tcPr>
          <w:p w:rsidR="00DD2B8C" w:rsidRPr="00867033" w:rsidRDefault="00DD2B8C" w:rsidP="00CE3C98">
            <w:pPr>
              <w:rPr>
                <w:rFonts w:eastAsia="Calibri"/>
                <w:sz w:val="28"/>
                <w:szCs w:val="28"/>
              </w:rPr>
            </w:pPr>
            <w:r w:rsidRPr="00867033">
              <w:rPr>
                <w:rFonts w:eastAsia="Calibri"/>
                <w:sz w:val="28"/>
                <w:szCs w:val="28"/>
              </w:rPr>
              <w:t>13чел.</w:t>
            </w:r>
          </w:p>
        </w:tc>
        <w:tc>
          <w:tcPr>
            <w:tcW w:w="2126" w:type="dxa"/>
          </w:tcPr>
          <w:p w:rsidR="00DD2B8C" w:rsidRPr="00867033" w:rsidRDefault="00DD2B8C" w:rsidP="00CE3C98">
            <w:pPr>
              <w:rPr>
                <w:rFonts w:eastAsia="Calibri"/>
                <w:sz w:val="28"/>
                <w:szCs w:val="28"/>
              </w:rPr>
            </w:pPr>
            <w:r w:rsidRPr="00867033">
              <w:rPr>
                <w:rFonts w:eastAsia="Calibri"/>
                <w:sz w:val="28"/>
                <w:szCs w:val="28"/>
              </w:rPr>
              <w:t>23,2%</w:t>
            </w:r>
          </w:p>
        </w:tc>
      </w:tr>
      <w:tr w:rsidR="00DD2B8C" w:rsidRPr="00867033" w:rsidTr="00CE3C98">
        <w:tc>
          <w:tcPr>
            <w:tcW w:w="7503" w:type="dxa"/>
            <w:gridSpan w:val="6"/>
          </w:tcPr>
          <w:p w:rsidR="00DD2B8C" w:rsidRPr="00867033" w:rsidRDefault="00DD2B8C" w:rsidP="00CE3C98">
            <w:pPr>
              <w:rPr>
                <w:rFonts w:eastAsia="Calibri"/>
                <w:sz w:val="28"/>
                <w:szCs w:val="28"/>
              </w:rPr>
            </w:pPr>
            <w:r w:rsidRPr="00867033">
              <w:rPr>
                <w:rFonts w:eastAsia="Calibri"/>
                <w:sz w:val="28"/>
                <w:szCs w:val="28"/>
              </w:rPr>
              <w:t>ухудшили результат в ходе ВПР</w:t>
            </w:r>
          </w:p>
        </w:tc>
        <w:tc>
          <w:tcPr>
            <w:tcW w:w="1428" w:type="dxa"/>
          </w:tcPr>
          <w:p w:rsidR="00DD2B8C" w:rsidRPr="00867033" w:rsidRDefault="00DD2B8C" w:rsidP="00CE3C98">
            <w:pPr>
              <w:rPr>
                <w:rFonts w:eastAsia="Calibri"/>
                <w:sz w:val="28"/>
                <w:szCs w:val="28"/>
              </w:rPr>
            </w:pPr>
            <w:r w:rsidRPr="00867033">
              <w:rPr>
                <w:rFonts w:eastAsia="Calibri"/>
                <w:sz w:val="28"/>
                <w:szCs w:val="28"/>
              </w:rPr>
              <w:t>7чел.</w:t>
            </w:r>
          </w:p>
        </w:tc>
        <w:tc>
          <w:tcPr>
            <w:tcW w:w="2126" w:type="dxa"/>
          </w:tcPr>
          <w:p w:rsidR="00DD2B8C" w:rsidRPr="00867033" w:rsidRDefault="00DD2B8C" w:rsidP="00CE3C98">
            <w:pPr>
              <w:rPr>
                <w:rFonts w:eastAsia="Calibri"/>
                <w:sz w:val="28"/>
                <w:szCs w:val="28"/>
              </w:rPr>
            </w:pPr>
            <w:r w:rsidRPr="00867033">
              <w:rPr>
                <w:rFonts w:eastAsia="Calibri"/>
                <w:sz w:val="28"/>
                <w:szCs w:val="28"/>
              </w:rPr>
              <w:t>12,5%</w:t>
            </w:r>
          </w:p>
        </w:tc>
      </w:tr>
    </w:tbl>
    <w:p w:rsidR="00DD2B8C" w:rsidRPr="00867033" w:rsidRDefault="00DD2B8C" w:rsidP="00DD2B8C">
      <w:pPr>
        <w:rPr>
          <w:rFonts w:eastAsia="Calibri"/>
          <w:b/>
          <w:sz w:val="28"/>
          <w:szCs w:val="28"/>
        </w:rPr>
      </w:pPr>
    </w:p>
    <w:p w:rsidR="00DD2B8C" w:rsidRPr="00867033" w:rsidRDefault="00DD2B8C" w:rsidP="00DD2B8C">
      <w:pPr>
        <w:jc w:val="center"/>
        <w:rPr>
          <w:rFonts w:eastAsia="Calibri"/>
          <w:sz w:val="28"/>
          <w:szCs w:val="28"/>
        </w:rPr>
      </w:pPr>
      <w:r w:rsidRPr="00867033">
        <w:rPr>
          <w:rFonts w:eastAsia="Calibri"/>
          <w:b/>
          <w:sz w:val="28"/>
          <w:szCs w:val="28"/>
        </w:rPr>
        <w:t xml:space="preserve">ВПР по окружающему </w:t>
      </w:r>
      <w:proofErr w:type="gramStart"/>
      <w:r w:rsidRPr="00867033">
        <w:rPr>
          <w:rFonts w:eastAsia="Calibri"/>
          <w:b/>
          <w:sz w:val="28"/>
          <w:szCs w:val="28"/>
        </w:rPr>
        <w:t>миру  4</w:t>
      </w:r>
      <w:proofErr w:type="gramEnd"/>
      <w:r w:rsidRPr="00867033">
        <w:rPr>
          <w:rFonts w:eastAsia="Calibri"/>
          <w:b/>
          <w:sz w:val="28"/>
          <w:szCs w:val="28"/>
        </w:rPr>
        <w:t xml:space="preserve"> класс</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2133"/>
        <w:gridCol w:w="1266"/>
        <w:gridCol w:w="946"/>
        <w:gridCol w:w="946"/>
        <w:gridCol w:w="640"/>
        <w:gridCol w:w="1429"/>
        <w:gridCol w:w="2126"/>
      </w:tblGrid>
      <w:tr w:rsidR="00DD2B8C" w:rsidRPr="00867033" w:rsidTr="00CE3C98">
        <w:tc>
          <w:tcPr>
            <w:tcW w:w="1560" w:type="dxa"/>
          </w:tcPr>
          <w:p w:rsidR="00DD2B8C" w:rsidRPr="00867033" w:rsidRDefault="00DD2B8C" w:rsidP="00CE3C98">
            <w:pPr>
              <w:rPr>
                <w:rFonts w:eastAsia="Calibri"/>
                <w:sz w:val="28"/>
                <w:szCs w:val="28"/>
              </w:rPr>
            </w:pPr>
            <w:r w:rsidRPr="00867033">
              <w:rPr>
                <w:rFonts w:eastAsia="Calibri"/>
                <w:sz w:val="28"/>
                <w:szCs w:val="28"/>
              </w:rPr>
              <w:t xml:space="preserve">Всего </w:t>
            </w:r>
          </w:p>
          <w:p w:rsidR="00DD2B8C" w:rsidRPr="00867033" w:rsidRDefault="00DD2B8C" w:rsidP="00CE3C98">
            <w:pPr>
              <w:rPr>
                <w:rFonts w:eastAsia="Calibri"/>
                <w:sz w:val="28"/>
                <w:szCs w:val="28"/>
              </w:rPr>
            </w:pPr>
            <w:r w:rsidRPr="00867033">
              <w:rPr>
                <w:rFonts w:eastAsia="Calibri"/>
                <w:sz w:val="28"/>
                <w:szCs w:val="28"/>
              </w:rPr>
              <w:t>уч-ся</w:t>
            </w:r>
          </w:p>
        </w:tc>
        <w:tc>
          <w:tcPr>
            <w:tcW w:w="2118" w:type="dxa"/>
          </w:tcPr>
          <w:p w:rsidR="00DD2B8C" w:rsidRPr="00867033" w:rsidRDefault="00DD2B8C" w:rsidP="00CE3C98">
            <w:pPr>
              <w:rPr>
                <w:rFonts w:eastAsia="Calibri"/>
                <w:sz w:val="28"/>
                <w:szCs w:val="28"/>
              </w:rPr>
            </w:pPr>
            <w:r w:rsidRPr="00867033">
              <w:rPr>
                <w:rFonts w:eastAsia="Calibri"/>
                <w:sz w:val="28"/>
                <w:szCs w:val="28"/>
              </w:rPr>
              <w:t xml:space="preserve">Участвовали </w:t>
            </w:r>
          </w:p>
          <w:p w:rsidR="00DD2B8C" w:rsidRPr="00867033" w:rsidRDefault="00DD2B8C" w:rsidP="00CE3C98">
            <w:pPr>
              <w:rPr>
                <w:rFonts w:eastAsia="Calibri"/>
                <w:sz w:val="28"/>
                <w:szCs w:val="28"/>
              </w:rPr>
            </w:pPr>
            <w:r w:rsidRPr="00867033">
              <w:rPr>
                <w:rFonts w:eastAsia="Calibri"/>
                <w:sz w:val="28"/>
                <w:szCs w:val="28"/>
              </w:rPr>
              <w:t>в ВПР</w:t>
            </w:r>
          </w:p>
        </w:tc>
        <w:tc>
          <w:tcPr>
            <w:tcW w:w="1258" w:type="dxa"/>
          </w:tcPr>
          <w:p w:rsidR="00DD2B8C" w:rsidRPr="00867033" w:rsidRDefault="00DD2B8C" w:rsidP="00CE3C98">
            <w:pPr>
              <w:rPr>
                <w:rFonts w:eastAsia="Calibri"/>
                <w:sz w:val="28"/>
                <w:szCs w:val="28"/>
              </w:rPr>
            </w:pPr>
            <w:r w:rsidRPr="00867033">
              <w:rPr>
                <w:rFonts w:eastAsia="Calibri"/>
                <w:sz w:val="28"/>
                <w:szCs w:val="28"/>
              </w:rPr>
              <w:t>«5»</w:t>
            </w:r>
          </w:p>
        </w:tc>
        <w:tc>
          <w:tcPr>
            <w:tcW w:w="850" w:type="dxa"/>
          </w:tcPr>
          <w:p w:rsidR="00DD2B8C" w:rsidRPr="00867033" w:rsidRDefault="00DD2B8C" w:rsidP="00CE3C98">
            <w:pPr>
              <w:rPr>
                <w:rFonts w:eastAsia="Calibri"/>
                <w:sz w:val="28"/>
                <w:szCs w:val="28"/>
              </w:rPr>
            </w:pPr>
            <w:r w:rsidRPr="00867033">
              <w:rPr>
                <w:rFonts w:eastAsia="Calibri"/>
                <w:sz w:val="28"/>
                <w:szCs w:val="28"/>
              </w:rPr>
              <w:t>«4»</w:t>
            </w:r>
          </w:p>
        </w:tc>
        <w:tc>
          <w:tcPr>
            <w:tcW w:w="0" w:type="auto"/>
          </w:tcPr>
          <w:p w:rsidR="00DD2B8C" w:rsidRPr="00867033" w:rsidRDefault="00DD2B8C" w:rsidP="00CE3C98">
            <w:pPr>
              <w:rPr>
                <w:rFonts w:eastAsia="Calibri"/>
                <w:sz w:val="28"/>
                <w:szCs w:val="28"/>
              </w:rPr>
            </w:pPr>
            <w:r w:rsidRPr="00867033">
              <w:rPr>
                <w:rFonts w:eastAsia="Calibri"/>
                <w:sz w:val="28"/>
                <w:szCs w:val="28"/>
              </w:rPr>
              <w:t>«3»</w:t>
            </w:r>
          </w:p>
        </w:tc>
        <w:tc>
          <w:tcPr>
            <w:tcW w:w="0" w:type="auto"/>
          </w:tcPr>
          <w:p w:rsidR="00DD2B8C" w:rsidRPr="00867033" w:rsidRDefault="00DD2B8C" w:rsidP="00CE3C98">
            <w:pPr>
              <w:rPr>
                <w:rFonts w:eastAsia="Calibri"/>
                <w:sz w:val="28"/>
                <w:szCs w:val="28"/>
              </w:rPr>
            </w:pPr>
            <w:r w:rsidRPr="00867033">
              <w:rPr>
                <w:rFonts w:eastAsia="Calibri"/>
                <w:sz w:val="28"/>
                <w:szCs w:val="28"/>
              </w:rPr>
              <w:t>«2»</w:t>
            </w:r>
          </w:p>
        </w:tc>
        <w:tc>
          <w:tcPr>
            <w:tcW w:w="1429" w:type="dxa"/>
          </w:tcPr>
          <w:p w:rsidR="00DD2B8C" w:rsidRPr="00867033" w:rsidRDefault="00DD2B8C" w:rsidP="00CE3C98">
            <w:pPr>
              <w:rPr>
                <w:rFonts w:eastAsia="Calibri"/>
                <w:sz w:val="28"/>
                <w:szCs w:val="28"/>
              </w:rPr>
            </w:pPr>
            <w:r w:rsidRPr="00867033">
              <w:rPr>
                <w:rFonts w:eastAsia="Calibri"/>
                <w:sz w:val="28"/>
                <w:szCs w:val="28"/>
              </w:rPr>
              <w:t>%</w:t>
            </w:r>
          </w:p>
          <w:p w:rsidR="00DD2B8C" w:rsidRPr="00867033" w:rsidRDefault="00DD2B8C" w:rsidP="00CE3C98">
            <w:pPr>
              <w:rPr>
                <w:rFonts w:eastAsia="Calibri"/>
                <w:sz w:val="28"/>
                <w:szCs w:val="28"/>
              </w:rPr>
            </w:pPr>
            <w:r w:rsidRPr="00867033">
              <w:rPr>
                <w:rFonts w:eastAsia="Calibri"/>
                <w:sz w:val="28"/>
                <w:szCs w:val="28"/>
              </w:rPr>
              <w:t>качества знаний</w:t>
            </w:r>
          </w:p>
        </w:tc>
        <w:tc>
          <w:tcPr>
            <w:tcW w:w="2126" w:type="dxa"/>
          </w:tcPr>
          <w:p w:rsidR="00DD2B8C" w:rsidRPr="00867033" w:rsidRDefault="00DD2B8C" w:rsidP="00CE3C98">
            <w:pPr>
              <w:rPr>
                <w:rFonts w:eastAsia="Calibri"/>
                <w:sz w:val="28"/>
                <w:szCs w:val="28"/>
              </w:rPr>
            </w:pPr>
            <w:r w:rsidRPr="00867033">
              <w:rPr>
                <w:rFonts w:eastAsia="Calibri"/>
                <w:sz w:val="28"/>
                <w:szCs w:val="28"/>
              </w:rPr>
              <w:t xml:space="preserve">% </w:t>
            </w:r>
          </w:p>
          <w:p w:rsidR="00DD2B8C" w:rsidRPr="00867033" w:rsidRDefault="00DD2B8C" w:rsidP="00CE3C98">
            <w:pPr>
              <w:rPr>
                <w:rFonts w:eastAsia="Calibri"/>
                <w:sz w:val="28"/>
                <w:szCs w:val="28"/>
              </w:rPr>
            </w:pPr>
            <w:r w:rsidRPr="00867033">
              <w:rPr>
                <w:rFonts w:eastAsia="Calibri"/>
                <w:sz w:val="28"/>
                <w:szCs w:val="28"/>
              </w:rPr>
              <w:t>успеваемости</w:t>
            </w:r>
          </w:p>
        </w:tc>
      </w:tr>
      <w:tr w:rsidR="00DD2B8C" w:rsidRPr="00867033" w:rsidTr="00CE3C98">
        <w:tc>
          <w:tcPr>
            <w:tcW w:w="1560" w:type="dxa"/>
          </w:tcPr>
          <w:p w:rsidR="00DD2B8C" w:rsidRPr="00867033" w:rsidRDefault="00DD2B8C" w:rsidP="00CE3C98">
            <w:pPr>
              <w:rPr>
                <w:rFonts w:eastAsia="Calibri"/>
                <w:sz w:val="28"/>
                <w:szCs w:val="28"/>
              </w:rPr>
            </w:pPr>
            <w:r w:rsidRPr="00867033">
              <w:rPr>
                <w:rFonts w:eastAsia="Calibri"/>
                <w:sz w:val="28"/>
                <w:szCs w:val="28"/>
              </w:rPr>
              <w:t>56</w:t>
            </w:r>
          </w:p>
        </w:tc>
        <w:tc>
          <w:tcPr>
            <w:tcW w:w="2118" w:type="dxa"/>
          </w:tcPr>
          <w:p w:rsidR="00DD2B8C" w:rsidRPr="00867033" w:rsidRDefault="00DD2B8C" w:rsidP="00CE3C98">
            <w:pPr>
              <w:rPr>
                <w:rFonts w:eastAsia="Calibri"/>
                <w:sz w:val="28"/>
                <w:szCs w:val="28"/>
              </w:rPr>
            </w:pPr>
            <w:r w:rsidRPr="00867033">
              <w:rPr>
                <w:rFonts w:eastAsia="Calibri"/>
                <w:sz w:val="28"/>
                <w:szCs w:val="28"/>
              </w:rPr>
              <w:t>55</w:t>
            </w:r>
          </w:p>
        </w:tc>
        <w:tc>
          <w:tcPr>
            <w:tcW w:w="1258" w:type="dxa"/>
          </w:tcPr>
          <w:p w:rsidR="00DD2B8C" w:rsidRPr="00867033" w:rsidRDefault="00DD2B8C" w:rsidP="00CE3C98">
            <w:pPr>
              <w:rPr>
                <w:rFonts w:eastAsia="Calibri"/>
                <w:sz w:val="28"/>
                <w:szCs w:val="28"/>
              </w:rPr>
            </w:pPr>
            <w:r w:rsidRPr="00867033">
              <w:rPr>
                <w:rFonts w:eastAsia="Calibri"/>
                <w:sz w:val="28"/>
                <w:szCs w:val="28"/>
              </w:rPr>
              <w:t>15</w:t>
            </w:r>
          </w:p>
        </w:tc>
        <w:tc>
          <w:tcPr>
            <w:tcW w:w="850" w:type="dxa"/>
          </w:tcPr>
          <w:p w:rsidR="00DD2B8C" w:rsidRPr="00867033" w:rsidRDefault="00DD2B8C" w:rsidP="00CE3C98">
            <w:pPr>
              <w:rPr>
                <w:rFonts w:eastAsia="Calibri"/>
                <w:sz w:val="28"/>
                <w:szCs w:val="28"/>
              </w:rPr>
            </w:pPr>
            <w:r w:rsidRPr="00867033">
              <w:rPr>
                <w:rFonts w:eastAsia="Calibri"/>
                <w:sz w:val="28"/>
                <w:szCs w:val="28"/>
              </w:rPr>
              <w:t>31</w:t>
            </w:r>
          </w:p>
        </w:tc>
        <w:tc>
          <w:tcPr>
            <w:tcW w:w="0" w:type="auto"/>
          </w:tcPr>
          <w:p w:rsidR="00DD2B8C" w:rsidRPr="00867033" w:rsidRDefault="00DD2B8C" w:rsidP="00CE3C98">
            <w:pPr>
              <w:rPr>
                <w:rFonts w:eastAsia="Calibri"/>
                <w:sz w:val="28"/>
                <w:szCs w:val="28"/>
              </w:rPr>
            </w:pPr>
            <w:r w:rsidRPr="00867033">
              <w:rPr>
                <w:rFonts w:eastAsia="Calibri"/>
                <w:sz w:val="28"/>
                <w:szCs w:val="28"/>
              </w:rPr>
              <w:t>9</w:t>
            </w:r>
          </w:p>
        </w:tc>
        <w:tc>
          <w:tcPr>
            <w:tcW w:w="0" w:type="auto"/>
          </w:tcPr>
          <w:p w:rsidR="00DD2B8C" w:rsidRPr="00867033" w:rsidRDefault="00DD2B8C" w:rsidP="00CE3C98">
            <w:pPr>
              <w:rPr>
                <w:rFonts w:eastAsia="Calibri"/>
                <w:sz w:val="28"/>
                <w:szCs w:val="28"/>
              </w:rPr>
            </w:pPr>
            <w:r w:rsidRPr="00867033">
              <w:rPr>
                <w:rFonts w:eastAsia="Calibri"/>
                <w:sz w:val="28"/>
                <w:szCs w:val="28"/>
              </w:rPr>
              <w:t>нет</w:t>
            </w:r>
          </w:p>
        </w:tc>
        <w:tc>
          <w:tcPr>
            <w:tcW w:w="1429" w:type="dxa"/>
          </w:tcPr>
          <w:p w:rsidR="00DD2B8C" w:rsidRPr="00867033" w:rsidRDefault="00DD2B8C" w:rsidP="00CE3C98">
            <w:pPr>
              <w:rPr>
                <w:rFonts w:eastAsia="Calibri"/>
                <w:sz w:val="28"/>
                <w:szCs w:val="28"/>
              </w:rPr>
            </w:pPr>
            <w:r w:rsidRPr="00867033">
              <w:rPr>
                <w:rFonts w:eastAsia="Calibri"/>
                <w:sz w:val="28"/>
                <w:szCs w:val="28"/>
              </w:rPr>
              <w:t>74,5%</w:t>
            </w:r>
          </w:p>
        </w:tc>
        <w:tc>
          <w:tcPr>
            <w:tcW w:w="2126" w:type="dxa"/>
          </w:tcPr>
          <w:p w:rsidR="00DD2B8C" w:rsidRPr="00867033" w:rsidRDefault="00DD2B8C" w:rsidP="00CE3C98">
            <w:pPr>
              <w:rPr>
                <w:rFonts w:eastAsia="Calibri"/>
                <w:sz w:val="28"/>
                <w:szCs w:val="28"/>
              </w:rPr>
            </w:pPr>
            <w:r w:rsidRPr="00867033">
              <w:rPr>
                <w:rFonts w:eastAsia="Calibri"/>
                <w:sz w:val="28"/>
                <w:szCs w:val="28"/>
              </w:rPr>
              <w:t>100%</w:t>
            </w:r>
          </w:p>
        </w:tc>
      </w:tr>
      <w:tr w:rsidR="00DD2B8C" w:rsidRPr="00867033" w:rsidTr="00CE3C98">
        <w:tc>
          <w:tcPr>
            <w:tcW w:w="1560" w:type="dxa"/>
          </w:tcPr>
          <w:p w:rsidR="00DD2B8C" w:rsidRPr="00867033" w:rsidRDefault="00DD2B8C" w:rsidP="00CE3C98">
            <w:pPr>
              <w:rPr>
                <w:rFonts w:eastAsia="Calibri"/>
                <w:sz w:val="28"/>
                <w:szCs w:val="28"/>
              </w:rPr>
            </w:pPr>
          </w:p>
        </w:tc>
        <w:tc>
          <w:tcPr>
            <w:tcW w:w="2118" w:type="dxa"/>
          </w:tcPr>
          <w:p w:rsidR="00DD2B8C" w:rsidRPr="00867033" w:rsidRDefault="00DD2B8C" w:rsidP="00CE3C98">
            <w:pPr>
              <w:rPr>
                <w:rFonts w:eastAsia="Calibri"/>
                <w:sz w:val="28"/>
                <w:szCs w:val="28"/>
              </w:rPr>
            </w:pPr>
          </w:p>
        </w:tc>
        <w:tc>
          <w:tcPr>
            <w:tcW w:w="1258" w:type="dxa"/>
          </w:tcPr>
          <w:p w:rsidR="00DD2B8C" w:rsidRPr="00867033" w:rsidRDefault="00DD2B8C" w:rsidP="00CE3C98">
            <w:pPr>
              <w:rPr>
                <w:rFonts w:eastAsia="Calibri"/>
                <w:sz w:val="28"/>
                <w:szCs w:val="28"/>
              </w:rPr>
            </w:pPr>
            <w:r w:rsidRPr="00867033">
              <w:rPr>
                <w:rFonts w:eastAsia="Calibri"/>
                <w:sz w:val="28"/>
                <w:szCs w:val="28"/>
              </w:rPr>
              <w:t>27,3%</w:t>
            </w:r>
          </w:p>
        </w:tc>
        <w:tc>
          <w:tcPr>
            <w:tcW w:w="850" w:type="dxa"/>
          </w:tcPr>
          <w:p w:rsidR="00DD2B8C" w:rsidRPr="00867033" w:rsidRDefault="00DD2B8C" w:rsidP="00CE3C98">
            <w:pPr>
              <w:rPr>
                <w:rFonts w:eastAsia="Calibri"/>
                <w:sz w:val="28"/>
                <w:szCs w:val="28"/>
              </w:rPr>
            </w:pPr>
            <w:r w:rsidRPr="00867033">
              <w:rPr>
                <w:rFonts w:eastAsia="Calibri"/>
                <w:sz w:val="28"/>
                <w:szCs w:val="28"/>
              </w:rPr>
              <w:t>56,4%</w:t>
            </w:r>
          </w:p>
        </w:tc>
        <w:tc>
          <w:tcPr>
            <w:tcW w:w="0" w:type="auto"/>
          </w:tcPr>
          <w:p w:rsidR="00DD2B8C" w:rsidRPr="00867033" w:rsidRDefault="00DD2B8C" w:rsidP="00CE3C98">
            <w:pPr>
              <w:rPr>
                <w:rFonts w:eastAsia="Calibri"/>
                <w:sz w:val="28"/>
                <w:szCs w:val="28"/>
              </w:rPr>
            </w:pPr>
            <w:r w:rsidRPr="00867033">
              <w:rPr>
                <w:rFonts w:eastAsia="Calibri"/>
                <w:sz w:val="28"/>
                <w:szCs w:val="28"/>
              </w:rPr>
              <w:t>16,4%</w:t>
            </w:r>
          </w:p>
        </w:tc>
        <w:tc>
          <w:tcPr>
            <w:tcW w:w="0" w:type="auto"/>
          </w:tcPr>
          <w:p w:rsidR="00DD2B8C" w:rsidRPr="00867033" w:rsidRDefault="00DD2B8C" w:rsidP="00CE3C98">
            <w:pPr>
              <w:rPr>
                <w:rFonts w:eastAsia="Calibri"/>
                <w:sz w:val="28"/>
                <w:szCs w:val="28"/>
              </w:rPr>
            </w:pPr>
            <w:r w:rsidRPr="00867033">
              <w:rPr>
                <w:rFonts w:eastAsia="Calibri"/>
                <w:sz w:val="28"/>
                <w:szCs w:val="28"/>
              </w:rPr>
              <w:t>0%</w:t>
            </w:r>
          </w:p>
        </w:tc>
        <w:tc>
          <w:tcPr>
            <w:tcW w:w="1429" w:type="dxa"/>
          </w:tcPr>
          <w:p w:rsidR="00DD2B8C" w:rsidRPr="00867033" w:rsidRDefault="00DD2B8C" w:rsidP="00CE3C98">
            <w:pPr>
              <w:rPr>
                <w:rFonts w:eastAsia="Calibri"/>
                <w:sz w:val="28"/>
                <w:szCs w:val="28"/>
              </w:rPr>
            </w:pPr>
          </w:p>
        </w:tc>
        <w:tc>
          <w:tcPr>
            <w:tcW w:w="2126" w:type="dxa"/>
          </w:tcPr>
          <w:p w:rsidR="00DD2B8C" w:rsidRPr="00867033" w:rsidRDefault="00DD2B8C" w:rsidP="00CE3C98">
            <w:pPr>
              <w:rPr>
                <w:rFonts w:eastAsia="Calibri"/>
                <w:sz w:val="28"/>
                <w:szCs w:val="28"/>
              </w:rPr>
            </w:pPr>
          </w:p>
        </w:tc>
      </w:tr>
      <w:tr w:rsidR="00DD2B8C" w:rsidRPr="00867033" w:rsidTr="00CE3C98">
        <w:tc>
          <w:tcPr>
            <w:tcW w:w="7502" w:type="dxa"/>
            <w:gridSpan w:val="6"/>
          </w:tcPr>
          <w:p w:rsidR="00DD2B8C" w:rsidRPr="00867033" w:rsidRDefault="00DD2B8C" w:rsidP="00CE3C98">
            <w:pPr>
              <w:rPr>
                <w:rFonts w:eastAsia="Calibri"/>
                <w:sz w:val="28"/>
                <w:szCs w:val="28"/>
              </w:rPr>
            </w:pPr>
            <w:r w:rsidRPr="00867033">
              <w:rPr>
                <w:rFonts w:eastAsia="Calibri"/>
                <w:sz w:val="28"/>
                <w:szCs w:val="28"/>
              </w:rPr>
              <w:t>подтвердили оценку по журналу</w:t>
            </w:r>
          </w:p>
        </w:tc>
        <w:tc>
          <w:tcPr>
            <w:tcW w:w="1429" w:type="dxa"/>
          </w:tcPr>
          <w:p w:rsidR="00DD2B8C" w:rsidRPr="00867033" w:rsidRDefault="00DD2B8C" w:rsidP="00CE3C98">
            <w:pPr>
              <w:rPr>
                <w:rFonts w:eastAsia="Calibri"/>
                <w:sz w:val="28"/>
                <w:szCs w:val="28"/>
              </w:rPr>
            </w:pPr>
            <w:r w:rsidRPr="00867033">
              <w:rPr>
                <w:rFonts w:eastAsia="Calibri"/>
                <w:sz w:val="28"/>
                <w:szCs w:val="28"/>
              </w:rPr>
              <w:t>40чел.</w:t>
            </w:r>
          </w:p>
        </w:tc>
        <w:tc>
          <w:tcPr>
            <w:tcW w:w="2126" w:type="dxa"/>
          </w:tcPr>
          <w:p w:rsidR="00DD2B8C" w:rsidRPr="00867033" w:rsidRDefault="00DD2B8C" w:rsidP="00CE3C98">
            <w:pPr>
              <w:rPr>
                <w:rFonts w:eastAsia="Calibri"/>
                <w:sz w:val="28"/>
                <w:szCs w:val="28"/>
              </w:rPr>
            </w:pPr>
            <w:r w:rsidRPr="00867033">
              <w:rPr>
                <w:rFonts w:eastAsia="Calibri"/>
                <w:sz w:val="28"/>
                <w:szCs w:val="28"/>
              </w:rPr>
              <w:t>72,7%</w:t>
            </w:r>
          </w:p>
        </w:tc>
      </w:tr>
      <w:tr w:rsidR="00DD2B8C" w:rsidRPr="00867033" w:rsidTr="00CE3C98">
        <w:tc>
          <w:tcPr>
            <w:tcW w:w="7502" w:type="dxa"/>
            <w:gridSpan w:val="6"/>
          </w:tcPr>
          <w:p w:rsidR="00DD2B8C" w:rsidRPr="00867033" w:rsidRDefault="00DD2B8C" w:rsidP="00CE3C98">
            <w:pPr>
              <w:rPr>
                <w:rFonts w:eastAsia="Calibri"/>
                <w:sz w:val="28"/>
                <w:szCs w:val="28"/>
              </w:rPr>
            </w:pPr>
            <w:r w:rsidRPr="00867033">
              <w:rPr>
                <w:rFonts w:eastAsia="Calibri"/>
                <w:sz w:val="28"/>
                <w:szCs w:val="28"/>
              </w:rPr>
              <w:t>улучшили результата в ходе ВПР</w:t>
            </w:r>
          </w:p>
        </w:tc>
        <w:tc>
          <w:tcPr>
            <w:tcW w:w="1429" w:type="dxa"/>
          </w:tcPr>
          <w:p w:rsidR="00DD2B8C" w:rsidRPr="00867033" w:rsidRDefault="00DD2B8C" w:rsidP="00CE3C98">
            <w:pPr>
              <w:rPr>
                <w:rFonts w:eastAsia="Calibri"/>
                <w:sz w:val="28"/>
                <w:szCs w:val="28"/>
              </w:rPr>
            </w:pPr>
            <w:r w:rsidRPr="00867033">
              <w:rPr>
                <w:rFonts w:eastAsia="Calibri"/>
                <w:sz w:val="28"/>
                <w:szCs w:val="28"/>
              </w:rPr>
              <w:t>4чел.</w:t>
            </w:r>
          </w:p>
        </w:tc>
        <w:tc>
          <w:tcPr>
            <w:tcW w:w="2126" w:type="dxa"/>
          </w:tcPr>
          <w:p w:rsidR="00DD2B8C" w:rsidRPr="00867033" w:rsidRDefault="00DD2B8C" w:rsidP="00CE3C98">
            <w:pPr>
              <w:rPr>
                <w:rFonts w:eastAsia="Calibri"/>
                <w:sz w:val="28"/>
                <w:szCs w:val="28"/>
              </w:rPr>
            </w:pPr>
            <w:r w:rsidRPr="00867033">
              <w:rPr>
                <w:rFonts w:eastAsia="Calibri"/>
                <w:sz w:val="28"/>
                <w:szCs w:val="28"/>
              </w:rPr>
              <w:t>7,3%</w:t>
            </w:r>
          </w:p>
        </w:tc>
      </w:tr>
      <w:tr w:rsidR="00DD2B8C" w:rsidRPr="00867033" w:rsidTr="00CE3C98">
        <w:tc>
          <w:tcPr>
            <w:tcW w:w="7502" w:type="dxa"/>
            <w:gridSpan w:val="6"/>
          </w:tcPr>
          <w:p w:rsidR="00DD2B8C" w:rsidRPr="00867033" w:rsidRDefault="00DD2B8C" w:rsidP="00CE3C98">
            <w:pPr>
              <w:rPr>
                <w:rFonts w:eastAsia="Calibri"/>
                <w:sz w:val="28"/>
                <w:szCs w:val="28"/>
              </w:rPr>
            </w:pPr>
            <w:r w:rsidRPr="00867033">
              <w:rPr>
                <w:rFonts w:eastAsia="Calibri"/>
                <w:sz w:val="28"/>
                <w:szCs w:val="28"/>
              </w:rPr>
              <w:t>ухудшили результат в ходе ВПР</w:t>
            </w:r>
          </w:p>
        </w:tc>
        <w:tc>
          <w:tcPr>
            <w:tcW w:w="1429" w:type="dxa"/>
          </w:tcPr>
          <w:p w:rsidR="00DD2B8C" w:rsidRPr="00867033" w:rsidRDefault="00DD2B8C" w:rsidP="00CE3C98">
            <w:pPr>
              <w:rPr>
                <w:rFonts w:eastAsia="Calibri"/>
                <w:sz w:val="28"/>
                <w:szCs w:val="28"/>
              </w:rPr>
            </w:pPr>
            <w:r w:rsidRPr="00867033">
              <w:rPr>
                <w:rFonts w:eastAsia="Calibri"/>
                <w:sz w:val="28"/>
                <w:szCs w:val="28"/>
              </w:rPr>
              <w:t>11 чел.</w:t>
            </w:r>
          </w:p>
        </w:tc>
        <w:tc>
          <w:tcPr>
            <w:tcW w:w="2126" w:type="dxa"/>
          </w:tcPr>
          <w:p w:rsidR="00DD2B8C" w:rsidRPr="00867033" w:rsidRDefault="00DD2B8C" w:rsidP="00CE3C98">
            <w:pPr>
              <w:rPr>
                <w:rFonts w:eastAsia="Calibri"/>
                <w:sz w:val="28"/>
                <w:szCs w:val="28"/>
              </w:rPr>
            </w:pPr>
            <w:r w:rsidRPr="00867033">
              <w:rPr>
                <w:rFonts w:eastAsia="Calibri"/>
                <w:sz w:val="28"/>
                <w:szCs w:val="28"/>
              </w:rPr>
              <w:t>20%</w:t>
            </w:r>
          </w:p>
        </w:tc>
      </w:tr>
    </w:tbl>
    <w:p w:rsidR="00DD2B8C" w:rsidRPr="00867033" w:rsidRDefault="00DD2B8C" w:rsidP="00DD2B8C">
      <w:pPr>
        <w:rPr>
          <w:rFonts w:eastAsia="Calibri"/>
          <w:b/>
          <w:sz w:val="28"/>
          <w:szCs w:val="28"/>
        </w:rPr>
      </w:pPr>
    </w:p>
    <w:p w:rsidR="00DD2B8C" w:rsidRPr="00867033" w:rsidRDefault="00DD2B8C" w:rsidP="00DD2B8C">
      <w:pPr>
        <w:ind w:firstLine="708"/>
        <w:jc w:val="both"/>
        <w:rPr>
          <w:rFonts w:eastAsia="Calibri"/>
          <w:b/>
          <w:sz w:val="28"/>
          <w:szCs w:val="28"/>
        </w:rPr>
      </w:pPr>
      <w:r w:rsidRPr="00867033">
        <w:rPr>
          <w:rFonts w:eastAsia="Calibri"/>
          <w:sz w:val="28"/>
          <w:szCs w:val="28"/>
        </w:rPr>
        <w:t xml:space="preserve">Таким образом, сравнение результатов ВПР в </w:t>
      </w:r>
      <w:proofErr w:type="gramStart"/>
      <w:r w:rsidRPr="00867033">
        <w:rPr>
          <w:rFonts w:eastAsia="Calibri"/>
          <w:sz w:val="28"/>
          <w:szCs w:val="28"/>
        </w:rPr>
        <w:t>4  классах</w:t>
      </w:r>
      <w:proofErr w:type="gramEnd"/>
      <w:r w:rsidRPr="00867033">
        <w:rPr>
          <w:rFonts w:eastAsia="Calibri"/>
          <w:sz w:val="28"/>
          <w:szCs w:val="28"/>
        </w:rPr>
        <w:t xml:space="preserve"> с результатами промежуточной аттестации показал, что свыше 70% учащихся  в 4  классе подтвердили результат промежуточной аттестации.  Около 15 % обучающихся улучшили результаты. Это говорит о том, что учителем проведена довольно эффективная работа по подготовке к ВПР.</w:t>
      </w:r>
    </w:p>
    <w:p w:rsidR="00DD2B8C" w:rsidRPr="003B5FB5" w:rsidRDefault="00DD2B8C" w:rsidP="00DD2B8C">
      <w:pPr>
        <w:jc w:val="both"/>
        <w:rPr>
          <w:rFonts w:eastAsia="Calibri"/>
          <w:sz w:val="28"/>
          <w:szCs w:val="28"/>
        </w:rPr>
      </w:pPr>
      <w:r w:rsidRPr="003B5FB5">
        <w:rPr>
          <w:rFonts w:eastAsia="Calibri"/>
          <w:sz w:val="28"/>
          <w:szCs w:val="28"/>
        </w:rPr>
        <w:t xml:space="preserve">Не справились с контрольными работами по русскому </w:t>
      </w:r>
      <w:proofErr w:type="gramStart"/>
      <w:r w:rsidRPr="003B5FB5">
        <w:rPr>
          <w:rFonts w:eastAsia="Calibri"/>
          <w:sz w:val="28"/>
          <w:szCs w:val="28"/>
        </w:rPr>
        <w:t>языку  Симонов</w:t>
      </w:r>
      <w:proofErr w:type="gramEnd"/>
      <w:r w:rsidRPr="003B5FB5">
        <w:rPr>
          <w:rFonts w:eastAsia="Calibri"/>
          <w:sz w:val="28"/>
          <w:szCs w:val="28"/>
        </w:rPr>
        <w:t xml:space="preserve"> Даниил, Гапеев Дмитрий (4-а класс), Новикова Влада (4-б), по математике – Симонов Даниил (4-а класс), Новикова Влада (4-б класс). С контрольной работой по окружающему миру справились все обучающиеся 4-х классов</w:t>
      </w:r>
    </w:p>
    <w:p w:rsidR="00DD2B8C" w:rsidRPr="00867033" w:rsidRDefault="00DD2B8C" w:rsidP="00DD2B8C">
      <w:pPr>
        <w:jc w:val="both"/>
        <w:rPr>
          <w:sz w:val="28"/>
          <w:szCs w:val="28"/>
        </w:rPr>
      </w:pPr>
      <w:r w:rsidRPr="00867033">
        <w:rPr>
          <w:sz w:val="28"/>
          <w:szCs w:val="28"/>
        </w:rPr>
        <w:t xml:space="preserve">В школе уделялось должное внимание и внеурочной деятельности. Внеурочная деятельность была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DD2B8C" w:rsidRPr="00782009" w:rsidRDefault="00DD2B8C" w:rsidP="00DD2B8C">
      <w:pPr>
        <w:autoSpaceDE w:val="0"/>
        <w:autoSpaceDN w:val="0"/>
        <w:adjustRightInd w:val="0"/>
        <w:contextualSpacing/>
        <w:jc w:val="both"/>
        <w:textAlignment w:val="center"/>
        <w:rPr>
          <w:color w:val="000000"/>
          <w:spacing w:val="2"/>
          <w:sz w:val="28"/>
          <w:szCs w:val="28"/>
        </w:rPr>
      </w:pPr>
      <w:r>
        <w:rPr>
          <w:color w:val="000000"/>
          <w:spacing w:val="2"/>
          <w:sz w:val="28"/>
          <w:szCs w:val="28"/>
        </w:rPr>
        <w:t>Внеурочная</w:t>
      </w:r>
      <w:r w:rsidRPr="00782009">
        <w:rPr>
          <w:color w:val="000000"/>
          <w:spacing w:val="2"/>
          <w:sz w:val="28"/>
          <w:szCs w:val="28"/>
        </w:rPr>
        <w:t xml:space="preserve"> деятельность </w:t>
      </w:r>
      <w:r>
        <w:rPr>
          <w:color w:val="000000"/>
          <w:spacing w:val="2"/>
          <w:sz w:val="28"/>
          <w:szCs w:val="28"/>
        </w:rPr>
        <w:t xml:space="preserve">велась </w:t>
      </w:r>
      <w:r w:rsidRPr="00782009">
        <w:rPr>
          <w:color w:val="000000"/>
          <w:spacing w:val="2"/>
          <w:sz w:val="28"/>
          <w:szCs w:val="28"/>
        </w:rPr>
        <w:t>по следующим направлениям:</w:t>
      </w:r>
    </w:p>
    <w:p w:rsidR="00DD2B8C" w:rsidRPr="00867033" w:rsidRDefault="00DD2B8C" w:rsidP="00DD2B8C">
      <w:pPr>
        <w:numPr>
          <w:ilvl w:val="0"/>
          <w:numId w:val="39"/>
        </w:numPr>
        <w:autoSpaceDE w:val="0"/>
        <w:autoSpaceDN w:val="0"/>
        <w:adjustRightInd w:val="0"/>
        <w:contextualSpacing/>
        <w:jc w:val="both"/>
        <w:textAlignment w:val="center"/>
        <w:rPr>
          <w:color w:val="000000"/>
          <w:sz w:val="28"/>
          <w:szCs w:val="28"/>
        </w:rPr>
      </w:pPr>
      <w:r w:rsidRPr="00867033">
        <w:rPr>
          <w:color w:val="000000"/>
          <w:spacing w:val="-4"/>
          <w:sz w:val="28"/>
          <w:szCs w:val="28"/>
        </w:rPr>
        <w:t>спортивно ­ оздоровительное</w:t>
      </w:r>
    </w:p>
    <w:p w:rsidR="00DD2B8C" w:rsidRPr="00867033" w:rsidRDefault="00DD2B8C" w:rsidP="00DD2B8C">
      <w:pPr>
        <w:numPr>
          <w:ilvl w:val="0"/>
          <w:numId w:val="39"/>
        </w:numPr>
        <w:autoSpaceDE w:val="0"/>
        <w:autoSpaceDN w:val="0"/>
        <w:adjustRightInd w:val="0"/>
        <w:contextualSpacing/>
        <w:jc w:val="both"/>
        <w:textAlignment w:val="center"/>
        <w:rPr>
          <w:color w:val="000000"/>
          <w:sz w:val="28"/>
          <w:szCs w:val="28"/>
        </w:rPr>
      </w:pPr>
      <w:r w:rsidRPr="00867033">
        <w:rPr>
          <w:color w:val="000000"/>
          <w:spacing w:val="-4"/>
          <w:sz w:val="28"/>
          <w:szCs w:val="28"/>
        </w:rPr>
        <w:lastRenderedPageBreak/>
        <w:t xml:space="preserve"> художественно-эстетическое</w:t>
      </w:r>
    </w:p>
    <w:p w:rsidR="00DD2B8C" w:rsidRPr="00867033" w:rsidRDefault="00DD2B8C" w:rsidP="00DD2B8C">
      <w:pPr>
        <w:numPr>
          <w:ilvl w:val="0"/>
          <w:numId w:val="39"/>
        </w:numPr>
        <w:autoSpaceDE w:val="0"/>
        <w:autoSpaceDN w:val="0"/>
        <w:adjustRightInd w:val="0"/>
        <w:contextualSpacing/>
        <w:jc w:val="both"/>
        <w:textAlignment w:val="center"/>
        <w:rPr>
          <w:color w:val="000000"/>
          <w:sz w:val="28"/>
          <w:szCs w:val="28"/>
        </w:rPr>
      </w:pPr>
      <w:r w:rsidRPr="00867033">
        <w:rPr>
          <w:color w:val="000000"/>
          <w:spacing w:val="2"/>
          <w:sz w:val="28"/>
          <w:szCs w:val="28"/>
        </w:rPr>
        <w:t>интеллектуально-творческое</w:t>
      </w:r>
      <w:r w:rsidRPr="00867033">
        <w:rPr>
          <w:color w:val="000000"/>
          <w:sz w:val="28"/>
          <w:szCs w:val="28"/>
        </w:rPr>
        <w:t xml:space="preserve"> </w:t>
      </w:r>
    </w:p>
    <w:p w:rsidR="00DD2B8C" w:rsidRPr="00867033" w:rsidRDefault="00DD2B8C" w:rsidP="00DD2B8C">
      <w:pPr>
        <w:numPr>
          <w:ilvl w:val="0"/>
          <w:numId w:val="39"/>
        </w:numPr>
        <w:autoSpaceDE w:val="0"/>
        <w:autoSpaceDN w:val="0"/>
        <w:adjustRightInd w:val="0"/>
        <w:contextualSpacing/>
        <w:jc w:val="both"/>
        <w:textAlignment w:val="center"/>
        <w:rPr>
          <w:color w:val="000000"/>
          <w:sz w:val="28"/>
          <w:szCs w:val="28"/>
        </w:rPr>
      </w:pPr>
      <w:r w:rsidRPr="00867033">
        <w:rPr>
          <w:color w:val="000000"/>
          <w:sz w:val="28"/>
          <w:szCs w:val="28"/>
        </w:rPr>
        <w:t>духовно-нравственное</w:t>
      </w:r>
    </w:p>
    <w:p w:rsidR="00DD2B8C" w:rsidRPr="00867033" w:rsidRDefault="00DD2B8C" w:rsidP="00DD2B8C">
      <w:pPr>
        <w:autoSpaceDE w:val="0"/>
        <w:autoSpaceDN w:val="0"/>
        <w:adjustRightInd w:val="0"/>
        <w:ind w:left="660"/>
        <w:contextualSpacing/>
        <w:jc w:val="both"/>
        <w:textAlignment w:val="center"/>
        <w:rPr>
          <w:color w:val="000000"/>
          <w:sz w:val="28"/>
          <w:szCs w:val="28"/>
        </w:rPr>
      </w:pPr>
    </w:p>
    <w:p w:rsidR="00DD2B8C" w:rsidRPr="00867033" w:rsidRDefault="00DD2B8C" w:rsidP="00DD2B8C">
      <w:pPr>
        <w:autoSpaceDE w:val="0"/>
        <w:autoSpaceDN w:val="0"/>
        <w:adjustRightInd w:val="0"/>
        <w:contextualSpacing/>
        <w:jc w:val="both"/>
        <w:textAlignment w:val="center"/>
        <w:rPr>
          <w:color w:val="000000"/>
          <w:sz w:val="28"/>
          <w:szCs w:val="28"/>
        </w:rPr>
      </w:pPr>
      <w:r w:rsidRPr="00867033">
        <w:rPr>
          <w:color w:val="000000"/>
          <w:sz w:val="28"/>
          <w:szCs w:val="28"/>
        </w:rPr>
        <w:t>-спортивно-оздоровительное («Народные игры», «Азбука здоровья», «Игры народов мира», «Юниор»);</w:t>
      </w:r>
    </w:p>
    <w:p w:rsidR="00DD2B8C" w:rsidRPr="00867033" w:rsidRDefault="00DD2B8C" w:rsidP="00DD2B8C">
      <w:pPr>
        <w:autoSpaceDE w:val="0"/>
        <w:autoSpaceDN w:val="0"/>
        <w:adjustRightInd w:val="0"/>
        <w:contextualSpacing/>
        <w:jc w:val="both"/>
        <w:textAlignment w:val="center"/>
        <w:rPr>
          <w:color w:val="000000"/>
          <w:sz w:val="28"/>
          <w:szCs w:val="28"/>
        </w:rPr>
      </w:pPr>
      <w:r w:rsidRPr="00867033">
        <w:rPr>
          <w:color w:val="000000"/>
          <w:sz w:val="28"/>
          <w:szCs w:val="28"/>
        </w:rPr>
        <w:t>-художественно-</w:t>
      </w:r>
      <w:proofErr w:type="gramStart"/>
      <w:r w:rsidRPr="00867033">
        <w:rPr>
          <w:color w:val="000000"/>
          <w:sz w:val="28"/>
          <w:szCs w:val="28"/>
        </w:rPr>
        <w:t>эстетическое  (</w:t>
      </w:r>
      <w:proofErr w:type="gramEnd"/>
      <w:r w:rsidRPr="00867033">
        <w:rPr>
          <w:color w:val="000000"/>
          <w:sz w:val="28"/>
          <w:szCs w:val="28"/>
        </w:rPr>
        <w:t>художественное творчество «Бумажная фантазия», «Пластилиновая сказка», «Умелые руки»);</w:t>
      </w:r>
    </w:p>
    <w:p w:rsidR="00DD2B8C" w:rsidRPr="00867033" w:rsidRDefault="00DD2B8C" w:rsidP="00DD2B8C">
      <w:pPr>
        <w:autoSpaceDE w:val="0"/>
        <w:autoSpaceDN w:val="0"/>
        <w:adjustRightInd w:val="0"/>
        <w:contextualSpacing/>
        <w:jc w:val="both"/>
        <w:textAlignment w:val="center"/>
        <w:rPr>
          <w:color w:val="000000"/>
          <w:sz w:val="28"/>
          <w:szCs w:val="28"/>
        </w:rPr>
      </w:pPr>
      <w:r w:rsidRPr="00867033">
        <w:rPr>
          <w:color w:val="000000"/>
          <w:sz w:val="28"/>
          <w:szCs w:val="28"/>
        </w:rPr>
        <w:t>-интеллектуально-творческое (театральная студия «Ай, да детки!», «Занимательная грамматика», «Белая ладья»);</w:t>
      </w:r>
    </w:p>
    <w:p w:rsidR="00DD2B8C" w:rsidRPr="00867033" w:rsidRDefault="00DD2B8C" w:rsidP="00DD2B8C">
      <w:pPr>
        <w:autoSpaceDE w:val="0"/>
        <w:autoSpaceDN w:val="0"/>
        <w:adjustRightInd w:val="0"/>
        <w:contextualSpacing/>
        <w:jc w:val="both"/>
        <w:textAlignment w:val="center"/>
        <w:rPr>
          <w:color w:val="000000"/>
          <w:sz w:val="28"/>
          <w:szCs w:val="28"/>
        </w:rPr>
      </w:pPr>
      <w:r w:rsidRPr="00867033">
        <w:rPr>
          <w:color w:val="000000"/>
          <w:sz w:val="28"/>
          <w:szCs w:val="28"/>
        </w:rPr>
        <w:t>-духовно-нравственное («Волшебный мир книги»)</w:t>
      </w:r>
    </w:p>
    <w:p w:rsidR="00DD2B8C" w:rsidRPr="00FA6820" w:rsidRDefault="00DD2B8C" w:rsidP="00DD2B8C">
      <w:pPr>
        <w:pStyle w:val="ac"/>
        <w:spacing w:line="240" w:lineRule="auto"/>
        <w:ind w:firstLine="0"/>
      </w:pPr>
    </w:p>
    <w:p w:rsidR="00DD2B8C" w:rsidRPr="00073EDD" w:rsidRDefault="00DD2B8C" w:rsidP="00DD2B8C">
      <w:pPr>
        <w:jc w:val="both"/>
        <w:rPr>
          <w:sz w:val="28"/>
          <w:szCs w:val="28"/>
        </w:rPr>
      </w:pPr>
      <w:r>
        <w:rPr>
          <w:sz w:val="28"/>
          <w:szCs w:val="28"/>
        </w:rPr>
        <w:t xml:space="preserve">Во время </w:t>
      </w:r>
      <w:proofErr w:type="gramStart"/>
      <w:r>
        <w:rPr>
          <w:sz w:val="28"/>
          <w:szCs w:val="28"/>
        </w:rPr>
        <w:t>проведения  занятий</w:t>
      </w:r>
      <w:proofErr w:type="gramEnd"/>
      <w:r>
        <w:rPr>
          <w:sz w:val="28"/>
          <w:szCs w:val="28"/>
        </w:rPr>
        <w:t xml:space="preserve"> внеурочной деятельности педагоги использовали  разные формы проведения: экскурсии, игры, КВН, олимпиады, соревнования, поисковые и научные исследования. На занятиях применялись такие технологии как: проектная деятельность, ИКТ, игровые технологии, социально-воспитательные технологии, обучение на основе «учебных ситуаций». Все это было продемонстрировано в рамках проведения недели внеурочной деятельности». Внеурочная деятельность была положительно оценена родителями, так как предоставила возможность развития творческих способностей детей. Учащиеся 1-а, 1-б, 2-а, 3-а классов принимали </w:t>
      </w:r>
      <w:r w:rsidRPr="00073EDD">
        <w:rPr>
          <w:sz w:val="28"/>
          <w:szCs w:val="28"/>
        </w:rPr>
        <w:t>активное участие в творческих конкурсах, где заняли призовые места.</w:t>
      </w:r>
    </w:p>
    <w:p w:rsidR="00DD2B8C" w:rsidRPr="00073EDD" w:rsidRDefault="00DD2B8C" w:rsidP="00DD2B8C">
      <w:pPr>
        <w:spacing w:line="360" w:lineRule="auto"/>
        <w:jc w:val="both"/>
        <w:rPr>
          <w:rFonts w:eastAsia="Calibri"/>
          <w:sz w:val="28"/>
          <w:szCs w:val="28"/>
        </w:rPr>
      </w:pPr>
      <w:r>
        <w:rPr>
          <w:rFonts w:eastAsia="Calibri"/>
          <w:sz w:val="28"/>
          <w:szCs w:val="28"/>
        </w:rPr>
        <w:t xml:space="preserve">Учителя начальных классов </w:t>
      </w:r>
      <w:proofErr w:type="gramStart"/>
      <w:r>
        <w:rPr>
          <w:rFonts w:eastAsia="Calibri"/>
          <w:sz w:val="28"/>
          <w:szCs w:val="28"/>
        </w:rPr>
        <w:t>отметили</w:t>
      </w:r>
      <w:r w:rsidRPr="00073EDD">
        <w:rPr>
          <w:rFonts w:eastAsia="Calibri"/>
          <w:sz w:val="28"/>
          <w:szCs w:val="28"/>
        </w:rPr>
        <w:t xml:space="preserve">  положительную</w:t>
      </w:r>
      <w:proofErr w:type="gramEnd"/>
      <w:r w:rsidRPr="00073EDD">
        <w:rPr>
          <w:rFonts w:eastAsia="Calibri"/>
          <w:sz w:val="28"/>
          <w:szCs w:val="28"/>
        </w:rPr>
        <w:t xml:space="preserve"> мотивацию детей  не только к посещению занятий  внеурочной деятельностью, но и желание учиться в целом.</w:t>
      </w:r>
      <w:r>
        <w:rPr>
          <w:rFonts w:eastAsia="Calibri"/>
          <w:sz w:val="28"/>
          <w:szCs w:val="28"/>
        </w:rPr>
        <w:t xml:space="preserve"> В конце года была проведена</w:t>
      </w:r>
      <w:r w:rsidRPr="00073EDD">
        <w:rPr>
          <w:rFonts w:eastAsia="Calibri"/>
          <w:sz w:val="28"/>
          <w:szCs w:val="28"/>
        </w:rPr>
        <w:t xml:space="preserve"> диагностику эффективности внеурочной деятельности учащихся</w:t>
      </w:r>
      <w:r>
        <w:rPr>
          <w:rFonts w:eastAsia="Calibri"/>
          <w:sz w:val="28"/>
          <w:szCs w:val="28"/>
        </w:rPr>
        <w:t xml:space="preserve"> через защиту проектов по каждому курсу внеурочной деятельности</w:t>
      </w:r>
      <w:r w:rsidRPr="00073EDD">
        <w:rPr>
          <w:rFonts w:eastAsia="Calibri"/>
          <w:sz w:val="28"/>
          <w:szCs w:val="28"/>
        </w:rPr>
        <w:t>. Анкетирование</w:t>
      </w:r>
      <w:r>
        <w:rPr>
          <w:rFonts w:eastAsia="Calibri"/>
          <w:sz w:val="28"/>
          <w:szCs w:val="28"/>
        </w:rPr>
        <w:t>,</w:t>
      </w:r>
      <w:r w:rsidRPr="00073EDD">
        <w:rPr>
          <w:rFonts w:eastAsia="Calibri"/>
          <w:sz w:val="28"/>
          <w:szCs w:val="28"/>
        </w:rPr>
        <w:t xml:space="preserve"> проведенное среди родителей показало, что внеурочная деятельность помогает учащимся адаптироваться в процессе взаимодействия с учителями и сверстниками, </w:t>
      </w:r>
      <w:proofErr w:type="gramStart"/>
      <w:r w:rsidRPr="00073EDD">
        <w:rPr>
          <w:rFonts w:eastAsia="Calibri"/>
          <w:sz w:val="28"/>
          <w:szCs w:val="28"/>
        </w:rPr>
        <w:t>развивает  организаторские</w:t>
      </w:r>
      <w:proofErr w:type="gramEnd"/>
      <w:r w:rsidRPr="00073EDD">
        <w:rPr>
          <w:rFonts w:eastAsia="Calibri"/>
          <w:sz w:val="28"/>
          <w:szCs w:val="28"/>
        </w:rPr>
        <w:t>, интеллектуальные,  творческие, хореографические,  музыкальные, импровизаторские и многие другие способности детей.</w:t>
      </w:r>
    </w:p>
    <w:p w:rsidR="00DD2B8C" w:rsidRDefault="00DD2B8C" w:rsidP="00DD2B8C">
      <w:pPr>
        <w:jc w:val="both"/>
        <w:rPr>
          <w:sz w:val="28"/>
          <w:szCs w:val="28"/>
        </w:rPr>
      </w:pPr>
      <w:r>
        <w:rPr>
          <w:sz w:val="28"/>
          <w:szCs w:val="28"/>
        </w:rPr>
        <w:t xml:space="preserve">В целях эффективной реализации ФГОС </w:t>
      </w:r>
      <w:proofErr w:type="gramStart"/>
      <w:r>
        <w:rPr>
          <w:sz w:val="28"/>
          <w:szCs w:val="28"/>
        </w:rPr>
        <w:t>НОО  в</w:t>
      </w:r>
      <w:proofErr w:type="gramEnd"/>
      <w:r>
        <w:rPr>
          <w:sz w:val="28"/>
          <w:szCs w:val="28"/>
        </w:rPr>
        <w:t xml:space="preserve"> школе была организована деятельность рабочей группы по доработке (составлены рабочие программу по предмету «Родной язык (русский)», реализации ООП НОО, организована педагогическая диагностическая, проведена корректировка программы по развитию УУД.</w:t>
      </w:r>
    </w:p>
    <w:p w:rsidR="00DD2B8C" w:rsidRPr="00A7414F" w:rsidRDefault="00DD2B8C" w:rsidP="00DD2B8C">
      <w:pPr>
        <w:ind w:firstLine="360"/>
        <w:jc w:val="both"/>
        <w:rPr>
          <w:rFonts w:eastAsia="Calibri"/>
          <w:sz w:val="28"/>
          <w:szCs w:val="28"/>
        </w:rPr>
      </w:pPr>
      <w:r>
        <w:rPr>
          <w:rFonts w:eastAsia="Calibri"/>
          <w:sz w:val="28"/>
          <w:szCs w:val="28"/>
        </w:rPr>
        <w:t>Анализируя работу по ФГОС в 2018/2019</w:t>
      </w:r>
      <w:r w:rsidRPr="00FA6820">
        <w:rPr>
          <w:rFonts w:eastAsia="Calibri"/>
          <w:sz w:val="28"/>
          <w:szCs w:val="28"/>
        </w:rPr>
        <w:t xml:space="preserve"> учебном году, можно отметить</w:t>
      </w:r>
      <w:r w:rsidRPr="00A7414F">
        <w:rPr>
          <w:rFonts w:eastAsia="Calibri"/>
          <w:sz w:val="28"/>
          <w:szCs w:val="28"/>
        </w:rPr>
        <w:t xml:space="preserve"> следующие положительные тенденции в процессе реализации педагогами ФГОС:</w:t>
      </w:r>
    </w:p>
    <w:p w:rsidR="00DD2B8C" w:rsidRPr="00A7414F" w:rsidRDefault="00DD2B8C" w:rsidP="00DD2B8C">
      <w:pPr>
        <w:numPr>
          <w:ilvl w:val="0"/>
          <w:numId w:val="36"/>
        </w:numPr>
        <w:jc w:val="both"/>
        <w:rPr>
          <w:sz w:val="28"/>
          <w:szCs w:val="28"/>
        </w:rPr>
      </w:pPr>
      <w:r w:rsidRPr="00A7414F">
        <w:rPr>
          <w:sz w:val="28"/>
          <w:szCs w:val="28"/>
        </w:rPr>
        <w:lastRenderedPageBreak/>
        <w:t>положительная динамика использования учителями начальных классов в образовательной практике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DD2B8C" w:rsidRPr="00A7414F" w:rsidRDefault="00DD2B8C" w:rsidP="00DD2B8C">
      <w:pPr>
        <w:numPr>
          <w:ilvl w:val="0"/>
          <w:numId w:val="36"/>
        </w:numPr>
        <w:jc w:val="both"/>
        <w:rPr>
          <w:sz w:val="28"/>
          <w:szCs w:val="28"/>
        </w:rPr>
      </w:pPr>
      <w:r>
        <w:rPr>
          <w:sz w:val="28"/>
          <w:szCs w:val="28"/>
        </w:rPr>
        <w:t xml:space="preserve">более широкое </w:t>
      </w:r>
      <w:r w:rsidRPr="00A7414F">
        <w:rPr>
          <w:sz w:val="28"/>
          <w:szCs w:val="28"/>
        </w:rPr>
        <w:t xml:space="preserve">использование учителями в работе с </w:t>
      </w:r>
      <w:r>
        <w:rPr>
          <w:sz w:val="28"/>
          <w:szCs w:val="28"/>
        </w:rPr>
        <w:t xml:space="preserve">младшими школьниками инновационных </w:t>
      </w:r>
      <w:r w:rsidRPr="00A7414F">
        <w:rPr>
          <w:sz w:val="28"/>
          <w:szCs w:val="28"/>
        </w:rPr>
        <w:t>образовательных технологий;</w:t>
      </w:r>
    </w:p>
    <w:p w:rsidR="00DD2B8C" w:rsidRPr="00A7414F" w:rsidRDefault="00DD2B8C" w:rsidP="00DD2B8C">
      <w:pPr>
        <w:ind w:left="360"/>
        <w:jc w:val="both"/>
        <w:rPr>
          <w:sz w:val="28"/>
          <w:szCs w:val="28"/>
        </w:rPr>
      </w:pPr>
    </w:p>
    <w:p w:rsidR="00DD2B8C" w:rsidRPr="00A7414F" w:rsidRDefault="00DD2B8C" w:rsidP="00DD2B8C">
      <w:pPr>
        <w:numPr>
          <w:ilvl w:val="0"/>
          <w:numId w:val="36"/>
        </w:numPr>
        <w:jc w:val="both"/>
        <w:rPr>
          <w:sz w:val="28"/>
          <w:szCs w:val="28"/>
        </w:rPr>
      </w:pPr>
      <w:r w:rsidRPr="00A7414F">
        <w:rPr>
          <w:sz w:val="28"/>
          <w:szCs w:val="28"/>
        </w:rPr>
        <w:t>осознание педагогами необходимости перехода на развивающие системы обучения;</w:t>
      </w:r>
    </w:p>
    <w:p w:rsidR="00DD2B8C" w:rsidRPr="00A7414F" w:rsidRDefault="00DD2B8C" w:rsidP="00DD2B8C">
      <w:pPr>
        <w:ind w:left="720"/>
        <w:jc w:val="both"/>
        <w:rPr>
          <w:sz w:val="28"/>
          <w:szCs w:val="28"/>
        </w:rPr>
      </w:pPr>
    </w:p>
    <w:p w:rsidR="00DD2B8C" w:rsidRPr="00A7414F" w:rsidRDefault="00DD2B8C" w:rsidP="00DD2B8C">
      <w:pPr>
        <w:numPr>
          <w:ilvl w:val="0"/>
          <w:numId w:val="36"/>
        </w:numPr>
        <w:jc w:val="both"/>
        <w:rPr>
          <w:sz w:val="28"/>
          <w:szCs w:val="28"/>
        </w:rPr>
      </w:pPr>
      <w:r w:rsidRPr="00A7414F">
        <w:rPr>
          <w:sz w:val="28"/>
          <w:szCs w:val="28"/>
        </w:rPr>
        <w:t xml:space="preserve">положительное отношение </w:t>
      </w:r>
      <w:proofErr w:type="gramStart"/>
      <w:r w:rsidRPr="00A7414F">
        <w:rPr>
          <w:sz w:val="28"/>
          <w:szCs w:val="28"/>
        </w:rPr>
        <w:t>родителей</w:t>
      </w:r>
      <w:proofErr w:type="gramEnd"/>
      <w:r w:rsidRPr="00A7414F">
        <w:rPr>
          <w:sz w:val="28"/>
          <w:szCs w:val="28"/>
        </w:rPr>
        <w:t xml:space="preserve"> обучающихся к организации внеурочной деятельности в ОУ.</w:t>
      </w:r>
    </w:p>
    <w:p w:rsidR="00DD2B8C" w:rsidRPr="00360081" w:rsidRDefault="00DD2B8C" w:rsidP="00DD2B8C">
      <w:pPr>
        <w:jc w:val="both"/>
        <w:rPr>
          <w:sz w:val="28"/>
          <w:szCs w:val="28"/>
        </w:rPr>
      </w:pPr>
      <w:r w:rsidRPr="00360081">
        <w:rPr>
          <w:sz w:val="28"/>
          <w:szCs w:val="28"/>
        </w:rPr>
        <w:t>Следует отметить и ряд проблем:</w:t>
      </w:r>
      <w:r>
        <w:rPr>
          <w:sz w:val="28"/>
          <w:szCs w:val="28"/>
        </w:rPr>
        <w:t xml:space="preserve"> </w:t>
      </w:r>
    </w:p>
    <w:p w:rsidR="00DD2B8C" w:rsidRPr="00360081" w:rsidRDefault="00DD2B8C" w:rsidP="00DD2B8C">
      <w:pPr>
        <w:jc w:val="both"/>
        <w:rPr>
          <w:sz w:val="28"/>
          <w:szCs w:val="28"/>
        </w:rPr>
      </w:pPr>
      <w:r>
        <w:rPr>
          <w:sz w:val="28"/>
          <w:szCs w:val="28"/>
        </w:rPr>
        <w:t>1</w:t>
      </w:r>
      <w:r w:rsidRPr="00360081">
        <w:rPr>
          <w:sz w:val="28"/>
          <w:szCs w:val="28"/>
        </w:rPr>
        <w:t>.</w:t>
      </w:r>
      <w:r w:rsidRPr="00360081">
        <w:rPr>
          <w:sz w:val="28"/>
          <w:szCs w:val="28"/>
        </w:rPr>
        <w:tab/>
        <w:t>Недостаточная ИКТ компетентность некоторых учителей.</w:t>
      </w:r>
    </w:p>
    <w:p w:rsidR="00DD2B8C" w:rsidRDefault="00DD2B8C" w:rsidP="00DD2B8C">
      <w:pPr>
        <w:jc w:val="both"/>
        <w:rPr>
          <w:sz w:val="28"/>
          <w:szCs w:val="28"/>
        </w:rPr>
      </w:pPr>
      <w:r>
        <w:rPr>
          <w:sz w:val="28"/>
          <w:szCs w:val="28"/>
        </w:rPr>
        <w:t>2</w:t>
      </w:r>
      <w:r w:rsidRPr="00360081">
        <w:rPr>
          <w:sz w:val="28"/>
          <w:szCs w:val="28"/>
        </w:rPr>
        <w:t>.</w:t>
      </w:r>
      <w:r w:rsidRPr="00360081">
        <w:rPr>
          <w:sz w:val="28"/>
          <w:szCs w:val="28"/>
        </w:rPr>
        <w:tab/>
        <w:t>Недостаточное привлечение специалистов дополнительного образования дл</w:t>
      </w:r>
      <w:r>
        <w:rPr>
          <w:sz w:val="28"/>
          <w:szCs w:val="28"/>
        </w:rPr>
        <w:t>я организации занятий внеурочной</w:t>
      </w:r>
      <w:r w:rsidRPr="00360081">
        <w:rPr>
          <w:sz w:val="28"/>
          <w:szCs w:val="28"/>
        </w:rPr>
        <w:t xml:space="preserve"> деятельностью.</w:t>
      </w:r>
    </w:p>
    <w:p w:rsidR="00DD2B8C" w:rsidRDefault="00DD2B8C" w:rsidP="00DD2B8C">
      <w:pPr>
        <w:jc w:val="both"/>
        <w:rPr>
          <w:sz w:val="28"/>
          <w:szCs w:val="28"/>
        </w:rPr>
      </w:pPr>
      <w:r>
        <w:rPr>
          <w:sz w:val="28"/>
          <w:szCs w:val="28"/>
        </w:rPr>
        <w:t xml:space="preserve">3. </w:t>
      </w:r>
      <w:proofErr w:type="gramStart"/>
      <w:r>
        <w:rPr>
          <w:sz w:val="28"/>
          <w:szCs w:val="28"/>
        </w:rPr>
        <w:t>Отсутствие  системы</w:t>
      </w:r>
      <w:proofErr w:type="gramEnd"/>
      <w:r>
        <w:rPr>
          <w:sz w:val="28"/>
          <w:szCs w:val="28"/>
        </w:rPr>
        <w:t xml:space="preserve"> мониторинга результативности внеурочной деятельности.</w:t>
      </w:r>
    </w:p>
    <w:p w:rsidR="00DD2B8C" w:rsidRPr="00DD2B8C" w:rsidRDefault="00DD2B8C" w:rsidP="00DD2B8C">
      <w:pPr>
        <w:jc w:val="both"/>
        <w:rPr>
          <w:sz w:val="28"/>
          <w:szCs w:val="28"/>
        </w:rPr>
      </w:pPr>
    </w:p>
    <w:p w:rsidR="00150C45" w:rsidRPr="00150C45" w:rsidRDefault="00E00CE7" w:rsidP="00150C45">
      <w:pPr>
        <w:jc w:val="both"/>
        <w:rPr>
          <w:sz w:val="28"/>
          <w:szCs w:val="28"/>
        </w:rPr>
      </w:pPr>
      <w:r>
        <w:rPr>
          <w:sz w:val="28"/>
          <w:szCs w:val="28"/>
        </w:rPr>
        <w:t xml:space="preserve"> </w:t>
      </w:r>
      <w:r w:rsidR="00DD2B8C">
        <w:rPr>
          <w:sz w:val="28"/>
          <w:szCs w:val="28"/>
        </w:rPr>
        <w:t xml:space="preserve">     В новом 2019/2020</w:t>
      </w:r>
      <w:r w:rsidR="00150C45" w:rsidRPr="00150C45">
        <w:rPr>
          <w:sz w:val="28"/>
          <w:szCs w:val="28"/>
        </w:rPr>
        <w:t xml:space="preserve"> учебном году, учитывая положительный опыт и имеющиеся недостатки в работе по новым образовательным стандартам, перед учителями-</w:t>
      </w:r>
      <w:proofErr w:type="gramStart"/>
      <w:r w:rsidR="00150C45" w:rsidRPr="00150C45">
        <w:rPr>
          <w:sz w:val="28"/>
          <w:szCs w:val="28"/>
        </w:rPr>
        <w:t>предметниками  будут</w:t>
      </w:r>
      <w:proofErr w:type="gramEnd"/>
      <w:r w:rsidR="00150C45" w:rsidRPr="00150C45">
        <w:rPr>
          <w:sz w:val="28"/>
          <w:szCs w:val="28"/>
        </w:rPr>
        <w:t xml:space="preserve"> стоять следующие задачи:</w:t>
      </w:r>
    </w:p>
    <w:p w:rsidR="00EC3CE2" w:rsidRPr="00EC3CE2" w:rsidRDefault="00150C45" w:rsidP="00EC3CE2">
      <w:pPr>
        <w:jc w:val="both"/>
        <w:rPr>
          <w:sz w:val="28"/>
          <w:szCs w:val="28"/>
        </w:rPr>
      </w:pPr>
      <w:r w:rsidRPr="00150C45">
        <w:rPr>
          <w:sz w:val="28"/>
          <w:szCs w:val="28"/>
        </w:rPr>
        <w:t>1.</w:t>
      </w:r>
      <w:r w:rsidRPr="00150C45">
        <w:rPr>
          <w:sz w:val="28"/>
          <w:szCs w:val="28"/>
        </w:rPr>
        <w:tab/>
      </w:r>
      <w:r w:rsidR="00EC3CE2" w:rsidRPr="00EC3CE2">
        <w:rPr>
          <w:sz w:val="28"/>
          <w:szCs w:val="28"/>
        </w:rPr>
        <w:t xml:space="preserve">Активизировать создание информационно-методической </w:t>
      </w:r>
      <w:proofErr w:type="gramStart"/>
      <w:r w:rsidR="00EC3CE2" w:rsidRPr="00EC3CE2">
        <w:rPr>
          <w:sz w:val="28"/>
          <w:szCs w:val="28"/>
        </w:rPr>
        <w:t>базы  ФГОС</w:t>
      </w:r>
      <w:proofErr w:type="gramEnd"/>
      <w:r w:rsidR="00EC3CE2" w:rsidRPr="00EC3CE2">
        <w:rPr>
          <w:sz w:val="28"/>
          <w:szCs w:val="28"/>
        </w:rPr>
        <w:t xml:space="preserve"> </w:t>
      </w:r>
      <w:r w:rsidR="00EC3CE2">
        <w:rPr>
          <w:sz w:val="28"/>
          <w:szCs w:val="28"/>
        </w:rPr>
        <w:t xml:space="preserve">НОО и </w:t>
      </w:r>
      <w:r w:rsidR="00EC3CE2" w:rsidRPr="00EC3CE2">
        <w:rPr>
          <w:sz w:val="28"/>
          <w:szCs w:val="28"/>
        </w:rPr>
        <w:t xml:space="preserve">ООО.  </w:t>
      </w:r>
    </w:p>
    <w:p w:rsidR="00DD2B8C" w:rsidRDefault="00EC3CE2" w:rsidP="00EC3CE2">
      <w:pPr>
        <w:jc w:val="both"/>
        <w:rPr>
          <w:sz w:val="28"/>
          <w:szCs w:val="28"/>
        </w:rPr>
      </w:pPr>
      <w:r w:rsidRPr="00EC3CE2">
        <w:rPr>
          <w:sz w:val="28"/>
          <w:szCs w:val="28"/>
        </w:rPr>
        <w:t xml:space="preserve">2. Шире использовать наиболее эффективные технологии преподавания учебных предметов, разнообразных вариативных подходов к творческой деятельности обучающихся, как можно реже использовать репродуктивные методы и способы обучения. </w:t>
      </w:r>
      <w:r w:rsidR="00DD2B8C">
        <w:rPr>
          <w:sz w:val="28"/>
          <w:szCs w:val="28"/>
        </w:rPr>
        <w:t xml:space="preserve">Повышение ИКТ-компетенции педагогов. </w:t>
      </w:r>
    </w:p>
    <w:p w:rsidR="00EC3CE2" w:rsidRPr="00EC3CE2" w:rsidRDefault="00EC3CE2" w:rsidP="00EC3CE2">
      <w:pPr>
        <w:jc w:val="both"/>
        <w:rPr>
          <w:sz w:val="28"/>
          <w:szCs w:val="28"/>
        </w:rPr>
      </w:pPr>
      <w:r w:rsidRPr="00EC3CE2">
        <w:rPr>
          <w:sz w:val="28"/>
          <w:szCs w:val="28"/>
        </w:rPr>
        <w:t xml:space="preserve">3. Усилить работу с одаренными детьми через индивидуализацию и дифференциацию обучения, повышение качества проектно-исследовательской </w:t>
      </w:r>
      <w:proofErr w:type="gramStart"/>
      <w:r w:rsidRPr="00EC3CE2">
        <w:rPr>
          <w:sz w:val="28"/>
          <w:szCs w:val="28"/>
        </w:rPr>
        <w:t>деят</w:t>
      </w:r>
      <w:r w:rsidR="00DD2B8C">
        <w:rPr>
          <w:sz w:val="28"/>
          <w:szCs w:val="28"/>
        </w:rPr>
        <w:t>ельности,  создание</w:t>
      </w:r>
      <w:proofErr w:type="gramEnd"/>
      <w:r w:rsidR="00DD2B8C">
        <w:rPr>
          <w:sz w:val="28"/>
          <w:szCs w:val="28"/>
        </w:rPr>
        <w:t xml:space="preserve"> системы мониторинга  внеурочной деятельности</w:t>
      </w:r>
      <w:r w:rsidRPr="00EC3CE2">
        <w:rPr>
          <w:sz w:val="28"/>
          <w:szCs w:val="28"/>
        </w:rPr>
        <w:t>.</w:t>
      </w:r>
    </w:p>
    <w:p w:rsidR="00EC3CE2" w:rsidRPr="00EC3CE2" w:rsidRDefault="00EC3CE2" w:rsidP="00EC3CE2">
      <w:pPr>
        <w:jc w:val="both"/>
        <w:rPr>
          <w:sz w:val="28"/>
          <w:szCs w:val="28"/>
        </w:rPr>
      </w:pPr>
      <w:r w:rsidRPr="00EC3CE2">
        <w:rPr>
          <w:sz w:val="28"/>
          <w:szCs w:val="28"/>
        </w:rPr>
        <w:t xml:space="preserve">4. Работа по ведению портфолио как форме оценивания обучающихся должна совершенствоваться и развиваться в сотрудничестве с родителями. </w:t>
      </w:r>
    </w:p>
    <w:p w:rsidR="00EC3CE2" w:rsidRPr="00EC3CE2" w:rsidRDefault="00EC3CE2" w:rsidP="00EC3CE2">
      <w:pPr>
        <w:jc w:val="both"/>
        <w:rPr>
          <w:sz w:val="28"/>
          <w:szCs w:val="28"/>
        </w:rPr>
      </w:pPr>
      <w:r w:rsidRPr="00EC3CE2">
        <w:rPr>
          <w:sz w:val="28"/>
          <w:szCs w:val="28"/>
        </w:rPr>
        <w:t>5. Совершенствовать технологии оценивания универсальных учебных действий, технологии подготовки к ГИА.</w:t>
      </w:r>
    </w:p>
    <w:p w:rsidR="006C1524" w:rsidRDefault="006C1524" w:rsidP="00B45FBB">
      <w:pPr>
        <w:jc w:val="both"/>
        <w:rPr>
          <w:sz w:val="28"/>
          <w:szCs w:val="28"/>
        </w:rPr>
      </w:pPr>
    </w:p>
    <w:p w:rsidR="00DB5355" w:rsidRPr="00B45FBB" w:rsidRDefault="00985CDC" w:rsidP="00B45FBB">
      <w:pPr>
        <w:jc w:val="both"/>
        <w:rPr>
          <w:sz w:val="28"/>
          <w:szCs w:val="28"/>
        </w:rPr>
      </w:pPr>
      <w:r>
        <w:rPr>
          <w:sz w:val="28"/>
          <w:szCs w:val="28"/>
        </w:rPr>
        <w:t xml:space="preserve">   </w:t>
      </w:r>
      <w:r w:rsidR="00B45FBB">
        <w:rPr>
          <w:sz w:val="32"/>
          <w:szCs w:val="32"/>
        </w:rPr>
        <w:t xml:space="preserve">  </w:t>
      </w:r>
      <w:r w:rsidR="00DB5355">
        <w:rPr>
          <w:sz w:val="32"/>
          <w:szCs w:val="32"/>
        </w:rPr>
        <w:t xml:space="preserve"> </w:t>
      </w:r>
      <w:r w:rsidR="00DB5355" w:rsidRPr="00B45FBB">
        <w:rPr>
          <w:sz w:val="28"/>
          <w:szCs w:val="28"/>
        </w:rPr>
        <w:t xml:space="preserve">Федеральные образовательные стандарты второго поколения влекут за собой переоценку прежних образовательных традиций, методик и приемов, усиление роли семьи, духовно-нравственного, гуманистического факторов в образовании с учетом современных реалий.  В стандартах позиционируется, что уже в школе дети должны получить возможность раскрыть свои способности, сориентироваться в высокотехнологическом конкурентном </w:t>
      </w:r>
      <w:r w:rsidR="00DB5355" w:rsidRPr="00B45FBB">
        <w:rPr>
          <w:sz w:val="28"/>
          <w:szCs w:val="28"/>
        </w:rPr>
        <w:lastRenderedPageBreak/>
        <w:t>мире. Этой задаче и соответствуют обновленные три группы требований ФГОС:</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структуре</w:t>
      </w:r>
      <w:r w:rsidRPr="00B45FBB">
        <w:rPr>
          <w:sz w:val="28"/>
          <w:szCs w:val="28"/>
        </w:rPr>
        <w:t xml:space="preserve"> образовательных программ, </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 xml:space="preserve">условиям </w:t>
      </w:r>
      <w:r w:rsidRPr="00B45FBB">
        <w:rPr>
          <w:sz w:val="28"/>
          <w:szCs w:val="28"/>
        </w:rPr>
        <w:t>реализации образовательных программ,</w:t>
      </w:r>
    </w:p>
    <w:p w:rsidR="00DB5355" w:rsidRPr="00B45FBB" w:rsidRDefault="00DB5355" w:rsidP="00DB5355">
      <w:pPr>
        <w:spacing w:before="100" w:beforeAutospacing="1"/>
        <w:jc w:val="both"/>
        <w:rPr>
          <w:sz w:val="28"/>
          <w:szCs w:val="28"/>
        </w:rPr>
      </w:pPr>
      <w:r w:rsidRPr="00B45FBB">
        <w:rPr>
          <w:sz w:val="28"/>
          <w:szCs w:val="28"/>
        </w:rPr>
        <w:t xml:space="preserve">- к </w:t>
      </w:r>
      <w:r w:rsidRPr="00B45FBB">
        <w:rPr>
          <w:b/>
          <w:bCs/>
          <w:sz w:val="28"/>
          <w:szCs w:val="28"/>
        </w:rPr>
        <w:t>результатам</w:t>
      </w:r>
      <w:r w:rsidRPr="00B45FBB">
        <w:rPr>
          <w:sz w:val="28"/>
          <w:szCs w:val="28"/>
        </w:rPr>
        <w:t xml:space="preserve"> их освоения.</w:t>
      </w:r>
    </w:p>
    <w:p w:rsidR="005C7D03" w:rsidRDefault="0014567A" w:rsidP="0014567A">
      <w:pPr>
        <w:spacing w:before="100" w:beforeAutospacing="1"/>
        <w:jc w:val="both"/>
        <w:rPr>
          <w:sz w:val="28"/>
          <w:szCs w:val="28"/>
        </w:rPr>
      </w:pPr>
      <w:r>
        <w:rPr>
          <w:sz w:val="28"/>
          <w:szCs w:val="28"/>
        </w:rPr>
        <w:t xml:space="preserve">      </w:t>
      </w:r>
      <w:r w:rsidR="00DB5355" w:rsidRPr="00B45FBB">
        <w:rPr>
          <w:sz w:val="28"/>
          <w:szCs w:val="28"/>
        </w:rPr>
        <w:t xml:space="preserve">Вот </w:t>
      </w:r>
      <w:r w:rsidR="00985CDC">
        <w:rPr>
          <w:b/>
          <w:bCs/>
          <w:sz w:val="28"/>
          <w:szCs w:val="28"/>
        </w:rPr>
        <w:t xml:space="preserve">о результатах обучения в </w:t>
      </w:r>
      <w:r w:rsidR="00096EE2">
        <w:rPr>
          <w:b/>
          <w:bCs/>
          <w:sz w:val="28"/>
          <w:szCs w:val="28"/>
        </w:rPr>
        <w:t xml:space="preserve">2018 – </w:t>
      </w:r>
      <w:proofErr w:type="gramStart"/>
      <w:r w:rsidR="00096EE2">
        <w:rPr>
          <w:b/>
          <w:bCs/>
          <w:sz w:val="28"/>
          <w:szCs w:val="28"/>
        </w:rPr>
        <w:t>2019</w:t>
      </w:r>
      <w:r w:rsidR="00DB5355" w:rsidRPr="00B45FBB">
        <w:rPr>
          <w:b/>
          <w:bCs/>
          <w:sz w:val="28"/>
          <w:szCs w:val="28"/>
        </w:rPr>
        <w:t xml:space="preserve">  учебном</w:t>
      </w:r>
      <w:proofErr w:type="gramEnd"/>
      <w:r w:rsidR="00DB5355" w:rsidRPr="00B45FBB">
        <w:rPr>
          <w:b/>
          <w:bCs/>
          <w:sz w:val="28"/>
          <w:szCs w:val="28"/>
        </w:rPr>
        <w:t xml:space="preserve"> году</w:t>
      </w:r>
      <w:r w:rsidR="00DB5355" w:rsidRPr="00B45FBB">
        <w:rPr>
          <w:sz w:val="28"/>
          <w:szCs w:val="28"/>
        </w:rPr>
        <w:t xml:space="preserve"> мы и поговорим.</w:t>
      </w:r>
      <w:r>
        <w:rPr>
          <w:sz w:val="28"/>
          <w:szCs w:val="28"/>
        </w:rPr>
        <w:t xml:space="preserve"> </w:t>
      </w:r>
      <w:r w:rsidR="005C7D03" w:rsidRPr="001C2FCB">
        <w:rPr>
          <w:sz w:val="28"/>
          <w:szCs w:val="28"/>
        </w:rPr>
        <w:t xml:space="preserve">Важнейшим фактором эффективности деятельности </w:t>
      </w:r>
      <w:proofErr w:type="gramStart"/>
      <w:r w:rsidR="005C7D03">
        <w:rPr>
          <w:sz w:val="28"/>
          <w:szCs w:val="28"/>
        </w:rPr>
        <w:t xml:space="preserve">школы </w:t>
      </w:r>
      <w:r w:rsidR="005C7D03" w:rsidRPr="001C2FCB">
        <w:rPr>
          <w:sz w:val="28"/>
          <w:szCs w:val="28"/>
        </w:rPr>
        <w:t xml:space="preserve"> является</w:t>
      </w:r>
      <w:proofErr w:type="gramEnd"/>
      <w:r w:rsidR="005C7D03" w:rsidRPr="001C2FCB">
        <w:rPr>
          <w:sz w:val="28"/>
          <w:szCs w:val="28"/>
        </w:rPr>
        <w:t xml:space="preserve"> её результативность. В настоящее время независимым способом оценки знаний выпускников является </w:t>
      </w:r>
      <w:r w:rsidR="005C7D03">
        <w:rPr>
          <w:sz w:val="28"/>
          <w:szCs w:val="28"/>
        </w:rPr>
        <w:t>Государственная и</w:t>
      </w:r>
      <w:r w:rsidR="00E00CE7">
        <w:rPr>
          <w:sz w:val="28"/>
          <w:szCs w:val="28"/>
        </w:rPr>
        <w:t xml:space="preserve">тоговая аттестация: ЕГЭ, </w:t>
      </w:r>
      <w:proofErr w:type="gramStart"/>
      <w:r w:rsidR="00E00CE7">
        <w:rPr>
          <w:sz w:val="28"/>
          <w:szCs w:val="28"/>
        </w:rPr>
        <w:t xml:space="preserve">ОГЭ,  </w:t>
      </w:r>
      <w:r w:rsidR="005C7D03">
        <w:rPr>
          <w:sz w:val="28"/>
          <w:szCs w:val="28"/>
        </w:rPr>
        <w:t>которые</w:t>
      </w:r>
      <w:proofErr w:type="gramEnd"/>
      <w:r w:rsidR="005C7D03">
        <w:rPr>
          <w:sz w:val="28"/>
          <w:szCs w:val="28"/>
        </w:rPr>
        <w:t xml:space="preserve"> позволяю</w:t>
      </w:r>
      <w:r w:rsidR="005C7D03" w:rsidRPr="001C2FCB">
        <w:rPr>
          <w:sz w:val="28"/>
          <w:szCs w:val="28"/>
        </w:rPr>
        <w:t xml:space="preserve">т достаточно достоверно выявить общие тенденции и закономерности в исследовании качества образования. </w:t>
      </w:r>
    </w:p>
    <w:p w:rsidR="009056F1" w:rsidRDefault="005C7D03" w:rsidP="004E36E2">
      <w:pPr>
        <w:jc w:val="both"/>
        <w:rPr>
          <w:sz w:val="28"/>
          <w:szCs w:val="28"/>
        </w:rPr>
      </w:pPr>
      <w:r>
        <w:rPr>
          <w:sz w:val="28"/>
          <w:szCs w:val="28"/>
        </w:rPr>
        <w:t xml:space="preserve">     </w:t>
      </w:r>
      <w:proofErr w:type="gramStart"/>
      <w:r w:rsidR="00096EE2">
        <w:rPr>
          <w:sz w:val="28"/>
          <w:szCs w:val="28"/>
        </w:rPr>
        <w:t>Пят</w:t>
      </w:r>
      <w:r w:rsidR="00C60B60">
        <w:rPr>
          <w:sz w:val="28"/>
          <w:szCs w:val="28"/>
        </w:rPr>
        <w:t>ый</w:t>
      </w:r>
      <w:r w:rsidR="00812DAA">
        <w:rPr>
          <w:sz w:val="28"/>
          <w:szCs w:val="28"/>
        </w:rPr>
        <w:t xml:space="preserve"> </w:t>
      </w:r>
      <w:r w:rsidR="00150C45">
        <w:rPr>
          <w:sz w:val="28"/>
          <w:szCs w:val="28"/>
        </w:rPr>
        <w:t xml:space="preserve"> год</w:t>
      </w:r>
      <w:proofErr w:type="gramEnd"/>
      <w:r w:rsidR="00150C45">
        <w:rPr>
          <w:sz w:val="28"/>
          <w:szCs w:val="28"/>
        </w:rPr>
        <w:t xml:space="preserve"> выпускники </w:t>
      </w:r>
      <w:r w:rsidRPr="0043018A">
        <w:rPr>
          <w:sz w:val="28"/>
          <w:szCs w:val="28"/>
        </w:rPr>
        <w:t>писали выпускное президен</w:t>
      </w:r>
      <w:r>
        <w:rPr>
          <w:sz w:val="28"/>
          <w:szCs w:val="28"/>
        </w:rPr>
        <w:t>тское сочинение</w:t>
      </w:r>
      <w:r w:rsidR="00C60B60">
        <w:rPr>
          <w:sz w:val="28"/>
          <w:szCs w:val="28"/>
        </w:rPr>
        <w:t xml:space="preserve">: впервые не все выпускники </w:t>
      </w:r>
      <w:r>
        <w:rPr>
          <w:sz w:val="28"/>
          <w:szCs w:val="28"/>
        </w:rPr>
        <w:t xml:space="preserve"> </w:t>
      </w:r>
      <w:r w:rsidR="00C60B60">
        <w:rPr>
          <w:sz w:val="28"/>
          <w:szCs w:val="28"/>
        </w:rPr>
        <w:t xml:space="preserve">в декабре получили «зачет».  Трое из них (Санин А., </w:t>
      </w:r>
      <w:proofErr w:type="spellStart"/>
      <w:r w:rsidR="00C60B60">
        <w:rPr>
          <w:sz w:val="28"/>
          <w:szCs w:val="28"/>
        </w:rPr>
        <w:t>Душина</w:t>
      </w:r>
      <w:proofErr w:type="spellEnd"/>
      <w:r w:rsidR="00C60B60">
        <w:rPr>
          <w:sz w:val="28"/>
          <w:szCs w:val="28"/>
        </w:rPr>
        <w:t xml:space="preserve"> А. и Сотников В.) смогли получить «зачет» только </w:t>
      </w:r>
      <w:proofErr w:type="gramStart"/>
      <w:r w:rsidR="00C60B60">
        <w:rPr>
          <w:sz w:val="28"/>
          <w:szCs w:val="28"/>
        </w:rPr>
        <w:t>к феврале</w:t>
      </w:r>
      <w:proofErr w:type="gramEnd"/>
      <w:r w:rsidR="00C60B60">
        <w:rPr>
          <w:sz w:val="28"/>
          <w:szCs w:val="28"/>
        </w:rPr>
        <w:t xml:space="preserve">. Это говорит о низкой читательской компетенции современных подростков, над чем учителям литературы надо неустанно работать. </w:t>
      </w:r>
      <w:r w:rsidR="009056F1" w:rsidRPr="009056F1">
        <w:rPr>
          <w:sz w:val="28"/>
          <w:szCs w:val="28"/>
        </w:rPr>
        <w:t xml:space="preserve">Также стоит обратить на многочисленные «незачеты» по критерию№4 «Качество письменной речи» </w:t>
      </w:r>
      <w:r w:rsidR="009056F1">
        <w:rPr>
          <w:sz w:val="28"/>
          <w:szCs w:val="28"/>
        </w:rPr>
        <w:t>(</w:t>
      </w:r>
      <w:r w:rsidR="009056F1" w:rsidRPr="009056F1">
        <w:rPr>
          <w:sz w:val="28"/>
          <w:szCs w:val="28"/>
        </w:rPr>
        <w:t>«незачет» получили пятнадцать учащихся</w:t>
      </w:r>
      <w:r w:rsidR="009056F1">
        <w:rPr>
          <w:sz w:val="28"/>
          <w:szCs w:val="28"/>
        </w:rPr>
        <w:t>):</w:t>
      </w:r>
      <w:r w:rsidR="009056F1" w:rsidRPr="009056F1">
        <w:rPr>
          <w:sz w:val="28"/>
          <w:szCs w:val="28"/>
        </w:rPr>
        <w:t xml:space="preserve"> их работы отличаются низким качеством речи, бедностью словаря и синтаксических конструкций.</w:t>
      </w:r>
      <w:r w:rsidR="009056F1">
        <w:rPr>
          <w:sz w:val="28"/>
          <w:szCs w:val="28"/>
        </w:rPr>
        <w:t xml:space="preserve"> </w:t>
      </w:r>
    </w:p>
    <w:p w:rsidR="00150C45" w:rsidRDefault="009056F1" w:rsidP="009056F1">
      <w:pPr>
        <w:jc w:val="both"/>
        <w:rPr>
          <w:sz w:val="28"/>
          <w:szCs w:val="28"/>
        </w:rPr>
      </w:pPr>
      <w:r>
        <w:rPr>
          <w:sz w:val="28"/>
          <w:szCs w:val="28"/>
        </w:rPr>
        <w:t xml:space="preserve"> </w:t>
      </w:r>
      <w:r w:rsidR="005C7D03" w:rsidRPr="0043018A">
        <w:rPr>
          <w:sz w:val="28"/>
          <w:szCs w:val="28"/>
        </w:rPr>
        <w:t xml:space="preserve">В  структуру единого государственного экзамена </w:t>
      </w:r>
      <w:r w:rsidR="00150C45">
        <w:rPr>
          <w:sz w:val="28"/>
          <w:szCs w:val="28"/>
        </w:rPr>
        <w:t xml:space="preserve">по-прежнему вносятся изменения: </w:t>
      </w:r>
      <w:r w:rsidR="00CA5D12">
        <w:rPr>
          <w:sz w:val="28"/>
          <w:szCs w:val="28"/>
        </w:rPr>
        <w:t>претерпели изменени</w:t>
      </w:r>
      <w:r w:rsidR="006C1524">
        <w:rPr>
          <w:sz w:val="28"/>
          <w:szCs w:val="28"/>
        </w:rPr>
        <w:t>я структуры экза</w:t>
      </w:r>
      <w:r w:rsidR="00812DAA">
        <w:rPr>
          <w:sz w:val="28"/>
          <w:szCs w:val="28"/>
        </w:rPr>
        <w:t xml:space="preserve">менов </w:t>
      </w:r>
      <w:r>
        <w:rPr>
          <w:sz w:val="28"/>
          <w:szCs w:val="28"/>
        </w:rPr>
        <w:t xml:space="preserve">по русскому языку  (добавлено новое задание№21, изменено содержание заданий по орфографии, изменена формулировка и критерии оценки задания №27), </w:t>
      </w:r>
      <w:r w:rsidR="00812DAA">
        <w:rPr>
          <w:sz w:val="28"/>
          <w:szCs w:val="28"/>
        </w:rPr>
        <w:t xml:space="preserve">по </w:t>
      </w:r>
      <w:r>
        <w:rPr>
          <w:sz w:val="28"/>
          <w:szCs w:val="28"/>
        </w:rPr>
        <w:t>биологии (и</w:t>
      </w:r>
      <w:r w:rsidRPr="009056F1">
        <w:rPr>
          <w:sz w:val="28"/>
          <w:szCs w:val="28"/>
        </w:rPr>
        <w:t xml:space="preserve">зменена модель задания в линии 2 (вместо двухбалльного задания с множественным выбором предложено </w:t>
      </w:r>
      <w:proofErr w:type="spellStart"/>
      <w:r w:rsidRPr="009056F1">
        <w:rPr>
          <w:sz w:val="28"/>
          <w:szCs w:val="28"/>
        </w:rPr>
        <w:t>однобалльное</w:t>
      </w:r>
      <w:proofErr w:type="spellEnd"/>
      <w:r w:rsidRPr="009056F1">
        <w:rPr>
          <w:sz w:val="28"/>
          <w:szCs w:val="28"/>
        </w:rPr>
        <w:t xml:space="preserve"> задание на работу с таблицей)</w:t>
      </w:r>
      <w:r>
        <w:rPr>
          <w:sz w:val="28"/>
          <w:szCs w:val="28"/>
        </w:rPr>
        <w:t>, по обществознанию (д</w:t>
      </w:r>
      <w:r w:rsidRPr="009056F1">
        <w:rPr>
          <w:sz w:val="28"/>
          <w:szCs w:val="28"/>
        </w:rPr>
        <w:t>етализирована формулировка и переработана система оценивания задания 25. Максимальный балл за выполнени</w:t>
      </w:r>
      <w:r>
        <w:rPr>
          <w:sz w:val="28"/>
          <w:szCs w:val="28"/>
        </w:rPr>
        <w:t>е задания 25 увеличен с 3 до 4, д</w:t>
      </w:r>
      <w:r w:rsidRPr="009056F1">
        <w:rPr>
          <w:sz w:val="28"/>
          <w:szCs w:val="28"/>
        </w:rPr>
        <w:t>етализированы формулировки заданий 28, 29, и усовершен</w:t>
      </w:r>
      <w:r>
        <w:rPr>
          <w:sz w:val="28"/>
          <w:szCs w:val="28"/>
        </w:rPr>
        <w:t>ствованы системы их оценивания м</w:t>
      </w:r>
      <w:r w:rsidRPr="009056F1">
        <w:rPr>
          <w:sz w:val="28"/>
          <w:szCs w:val="28"/>
        </w:rPr>
        <w:t xml:space="preserve">аксимальный первичный балл за выполнение </w:t>
      </w:r>
      <w:r>
        <w:rPr>
          <w:sz w:val="28"/>
          <w:szCs w:val="28"/>
        </w:rPr>
        <w:t>всей работы увеличен с 64 до 65).</w:t>
      </w:r>
    </w:p>
    <w:p w:rsidR="00812DAA" w:rsidRDefault="005C7D03" w:rsidP="00812DAA">
      <w:pPr>
        <w:jc w:val="both"/>
        <w:rPr>
          <w:sz w:val="28"/>
          <w:szCs w:val="28"/>
        </w:rPr>
      </w:pPr>
      <w:r w:rsidRPr="0043018A">
        <w:rPr>
          <w:rFonts w:eastAsia="Calibri"/>
          <w:sz w:val="28"/>
          <w:szCs w:val="28"/>
          <w:lang w:eastAsia="en-US"/>
        </w:rPr>
        <w:t xml:space="preserve">     Итоги Едино</w:t>
      </w:r>
      <w:r w:rsidR="00E00CE7">
        <w:rPr>
          <w:rFonts w:eastAsia="Calibri"/>
          <w:sz w:val="28"/>
          <w:szCs w:val="28"/>
          <w:lang w:eastAsia="en-US"/>
        </w:rPr>
        <w:t xml:space="preserve">го и Основного Государственных </w:t>
      </w:r>
      <w:r w:rsidRPr="0043018A">
        <w:rPr>
          <w:rFonts w:eastAsia="Calibri"/>
          <w:sz w:val="28"/>
          <w:szCs w:val="28"/>
          <w:lang w:eastAsia="en-US"/>
        </w:rPr>
        <w:t xml:space="preserve">экзаменов - открытая и объективная оценка учебных достижений обучающихся. Каковы же эти достижения в нашей школе? </w:t>
      </w:r>
      <w:r w:rsidR="009056F1">
        <w:rPr>
          <w:rFonts w:eastAsia="Calibri"/>
          <w:sz w:val="28"/>
          <w:szCs w:val="28"/>
          <w:lang w:eastAsia="en-US"/>
        </w:rPr>
        <w:t>В</w:t>
      </w:r>
      <w:r w:rsidR="00812DAA">
        <w:rPr>
          <w:rFonts w:eastAsia="Calibri"/>
          <w:sz w:val="28"/>
          <w:szCs w:val="28"/>
          <w:lang w:eastAsia="en-US"/>
        </w:rPr>
        <w:t xml:space="preserve">ысокими </w:t>
      </w:r>
      <w:proofErr w:type="gramStart"/>
      <w:r w:rsidR="00812DAA">
        <w:rPr>
          <w:rFonts w:eastAsia="Calibri"/>
          <w:sz w:val="28"/>
          <w:szCs w:val="28"/>
          <w:lang w:eastAsia="en-US"/>
        </w:rPr>
        <w:t xml:space="preserve">результатами </w:t>
      </w:r>
      <w:r w:rsidR="009056F1">
        <w:rPr>
          <w:rFonts w:eastAsia="Calibri"/>
          <w:sz w:val="28"/>
          <w:szCs w:val="28"/>
          <w:lang w:eastAsia="en-US"/>
        </w:rPr>
        <w:t xml:space="preserve"> по</w:t>
      </w:r>
      <w:proofErr w:type="gramEnd"/>
      <w:r w:rsidR="009056F1">
        <w:rPr>
          <w:rFonts w:eastAsia="Calibri"/>
          <w:sz w:val="28"/>
          <w:szCs w:val="28"/>
          <w:lang w:eastAsia="en-US"/>
        </w:rPr>
        <w:t xml:space="preserve">-прежнему </w:t>
      </w:r>
      <w:r w:rsidR="00B06874">
        <w:rPr>
          <w:rFonts w:eastAsia="Calibri"/>
          <w:sz w:val="28"/>
          <w:szCs w:val="28"/>
          <w:lang w:eastAsia="en-US"/>
        </w:rPr>
        <w:t>являются результаты по математике и базового, и профильного уровней,</w:t>
      </w:r>
      <w:r w:rsidR="00812DAA">
        <w:rPr>
          <w:rFonts w:eastAsia="Calibri"/>
          <w:sz w:val="28"/>
          <w:szCs w:val="28"/>
          <w:lang w:eastAsia="en-US"/>
        </w:rPr>
        <w:t xml:space="preserve"> за что огромное спасибо учителям</w:t>
      </w:r>
      <w:r w:rsidR="00B06874">
        <w:rPr>
          <w:rFonts w:eastAsia="Calibri"/>
          <w:sz w:val="28"/>
          <w:szCs w:val="28"/>
          <w:lang w:eastAsia="en-US"/>
        </w:rPr>
        <w:t xml:space="preserve"> математики</w:t>
      </w:r>
      <w:r w:rsidR="009056F1">
        <w:rPr>
          <w:rFonts w:eastAsia="Calibri"/>
          <w:sz w:val="28"/>
          <w:szCs w:val="28"/>
          <w:lang w:eastAsia="en-US"/>
        </w:rPr>
        <w:t>, в этом году Черкасовой С.</w:t>
      </w:r>
      <w:r w:rsidR="00812DAA">
        <w:rPr>
          <w:rFonts w:eastAsia="Calibri"/>
          <w:sz w:val="28"/>
          <w:szCs w:val="28"/>
          <w:lang w:eastAsia="en-US"/>
        </w:rPr>
        <w:t xml:space="preserve">В. </w:t>
      </w:r>
      <w:r w:rsidR="009056F1">
        <w:rPr>
          <w:rFonts w:eastAsia="Calibri"/>
          <w:sz w:val="28"/>
          <w:szCs w:val="28"/>
          <w:lang w:eastAsia="en-US"/>
        </w:rPr>
        <w:t>Средний балл – 64 по профильной математике – самый высокий в истории школы. Р</w:t>
      </w:r>
      <w:r w:rsidR="006C1524">
        <w:rPr>
          <w:rFonts w:eastAsia="Calibri"/>
          <w:sz w:val="28"/>
          <w:szCs w:val="28"/>
          <w:lang w:eastAsia="en-US"/>
        </w:rPr>
        <w:t>езультаты ЕГЭ</w:t>
      </w:r>
      <w:r w:rsidR="009056F1">
        <w:rPr>
          <w:rFonts w:eastAsia="Calibri"/>
          <w:sz w:val="28"/>
          <w:szCs w:val="28"/>
          <w:lang w:eastAsia="en-US"/>
        </w:rPr>
        <w:t>-2019</w:t>
      </w:r>
      <w:r w:rsidR="006C1524">
        <w:rPr>
          <w:rFonts w:eastAsia="Calibri"/>
          <w:sz w:val="28"/>
          <w:szCs w:val="28"/>
          <w:lang w:eastAsia="en-US"/>
        </w:rPr>
        <w:t xml:space="preserve"> </w:t>
      </w:r>
      <w:r w:rsidR="0085259F">
        <w:rPr>
          <w:rFonts w:eastAsia="Calibri"/>
          <w:sz w:val="28"/>
          <w:szCs w:val="28"/>
          <w:lang w:eastAsia="en-US"/>
        </w:rPr>
        <w:t xml:space="preserve">по обязательным предметам </w:t>
      </w:r>
      <w:proofErr w:type="gramStart"/>
      <w:r w:rsidR="0085259F">
        <w:rPr>
          <w:rFonts w:eastAsia="Calibri"/>
          <w:sz w:val="28"/>
          <w:szCs w:val="28"/>
          <w:lang w:eastAsia="en-US"/>
        </w:rPr>
        <w:t xml:space="preserve">нас </w:t>
      </w:r>
      <w:r w:rsidR="009056F1">
        <w:rPr>
          <w:rFonts w:eastAsia="Calibri"/>
          <w:sz w:val="28"/>
          <w:szCs w:val="28"/>
          <w:lang w:eastAsia="en-US"/>
        </w:rPr>
        <w:t xml:space="preserve"> полностью</w:t>
      </w:r>
      <w:proofErr w:type="gramEnd"/>
      <w:r w:rsidR="009056F1">
        <w:rPr>
          <w:rFonts w:eastAsia="Calibri"/>
          <w:sz w:val="28"/>
          <w:szCs w:val="28"/>
          <w:lang w:eastAsia="en-US"/>
        </w:rPr>
        <w:t xml:space="preserve">  удовлетворили</w:t>
      </w:r>
      <w:r w:rsidR="0085259F">
        <w:rPr>
          <w:rFonts w:eastAsia="Calibri"/>
          <w:sz w:val="28"/>
          <w:szCs w:val="28"/>
          <w:lang w:eastAsia="en-US"/>
        </w:rPr>
        <w:t xml:space="preserve"> и порадовали</w:t>
      </w:r>
      <w:r w:rsidR="009056F1">
        <w:rPr>
          <w:rFonts w:eastAsia="Calibri"/>
          <w:sz w:val="28"/>
          <w:szCs w:val="28"/>
          <w:lang w:eastAsia="en-US"/>
        </w:rPr>
        <w:t xml:space="preserve">. </w:t>
      </w:r>
      <w:r w:rsidR="00812DAA" w:rsidRPr="00EF0E6E">
        <w:rPr>
          <w:sz w:val="28"/>
          <w:szCs w:val="28"/>
        </w:rPr>
        <w:t>Результаты ЕГЭ по рус</w:t>
      </w:r>
      <w:r w:rsidR="00EF0E6E" w:rsidRPr="00EF0E6E">
        <w:rPr>
          <w:sz w:val="28"/>
          <w:szCs w:val="28"/>
        </w:rPr>
        <w:t xml:space="preserve">скому </w:t>
      </w:r>
      <w:proofErr w:type="gramStart"/>
      <w:r w:rsidR="00EF0E6E" w:rsidRPr="00EF0E6E">
        <w:rPr>
          <w:sz w:val="28"/>
          <w:szCs w:val="28"/>
        </w:rPr>
        <w:t>языку  очень</w:t>
      </w:r>
      <w:proofErr w:type="gramEnd"/>
      <w:r w:rsidR="00EF0E6E" w:rsidRPr="00EF0E6E">
        <w:rPr>
          <w:sz w:val="28"/>
          <w:szCs w:val="28"/>
        </w:rPr>
        <w:t xml:space="preserve"> хорошие, 15 человек из 32-ух (47</w:t>
      </w:r>
      <w:r w:rsidR="00812DAA" w:rsidRPr="00EF0E6E">
        <w:rPr>
          <w:sz w:val="28"/>
          <w:szCs w:val="28"/>
        </w:rPr>
        <w:t xml:space="preserve">%) набрали от 80 до 94 баллов, </w:t>
      </w:r>
      <w:r w:rsidR="00812DAA" w:rsidRPr="00812DAA">
        <w:rPr>
          <w:sz w:val="28"/>
          <w:szCs w:val="28"/>
        </w:rPr>
        <w:t>ниже 60 баллов</w:t>
      </w:r>
      <w:r w:rsidR="00873C73">
        <w:rPr>
          <w:sz w:val="28"/>
          <w:szCs w:val="28"/>
        </w:rPr>
        <w:t xml:space="preserve"> </w:t>
      </w:r>
      <w:r w:rsidR="00812DAA" w:rsidRPr="00812DAA">
        <w:rPr>
          <w:sz w:val="28"/>
          <w:szCs w:val="28"/>
        </w:rPr>
        <w:t xml:space="preserve"> никто не опустился</w:t>
      </w:r>
      <w:r w:rsidR="00873C73">
        <w:rPr>
          <w:sz w:val="28"/>
          <w:szCs w:val="28"/>
        </w:rPr>
        <w:t xml:space="preserve"> (</w:t>
      </w:r>
      <w:r w:rsidR="00873C73" w:rsidRPr="00873C73">
        <w:rPr>
          <w:sz w:val="28"/>
          <w:szCs w:val="28"/>
        </w:rPr>
        <w:t xml:space="preserve">у </w:t>
      </w:r>
      <w:r w:rsidR="00873C73">
        <w:rPr>
          <w:sz w:val="28"/>
          <w:szCs w:val="28"/>
        </w:rPr>
        <w:t xml:space="preserve">Санина А. (61) и </w:t>
      </w:r>
      <w:proofErr w:type="spellStart"/>
      <w:r w:rsidR="00873C73">
        <w:rPr>
          <w:sz w:val="28"/>
          <w:szCs w:val="28"/>
        </w:rPr>
        <w:t>Крыжко</w:t>
      </w:r>
      <w:proofErr w:type="spellEnd"/>
      <w:r w:rsidR="00873C73">
        <w:rPr>
          <w:sz w:val="28"/>
          <w:szCs w:val="28"/>
        </w:rPr>
        <w:t xml:space="preserve"> К. (62))</w:t>
      </w:r>
      <w:r w:rsidR="00812DAA" w:rsidRPr="00812DAA">
        <w:rPr>
          <w:sz w:val="28"/>
          <w:szCs w:val="28"/>
        </w:rPr>
        <w:t xml:space="preserve">, ребята </w:t>
      </w:r>
      <w:r w:rsidR="00812DAA" w:rsidRPr="00812DAA">
        <w:rPr>
          <w:sz w:val="28"/>
          <w:szCs w:val="28"/>
        </w:rPr>
        <w:lastRenderedPageBreak/>
        <w:t>справились и с первой частью и сочинение написали достойно.  Если сравнивать наш результат с район</w:t>
      </w:r>
      <w:r w:rsidR="00873C73">
        <w:rPr>
          <w:sz w:val="28"/>
          <w:szCs w:val="28"/>
        </w:rPr>
        <w:t>ом, то он значительно выше 78/73</w:t>
      </w:r>
      <w:r w:rsidR="00812DAA" w:rsidRPr="00812DAA">
        <w:rPr>
          <w:sz w:val="28"/>
          <w:szCs w:val="28"/>
        </w:rPr>
        <w:t xml:space="preserve">. </w:t>
      </w:r>
    </w:p>
    <w:p w:rsidR="00812DAA" w:rsidRPr="00F2088B" w:rsidRDefault="00873C73" w:rsidP="00812DAA">
      <w:pPr>
        <w:ind w:firstLine="708"/>
        <w:jc w:val="both"/>
        <w:rPr>
          <w:sz w:val="28"/>
          <w:szCs w:val="28"/>
        </w:rPr>
      </w:pPr>
      <w:r>
        <w:rPr>
          <w:sz w:val="28"/>
          <w:szCs w:val="28"/>
        </w:rPr>
        <w:t>По выбору учащиеся сдавали 7</w:t>
      </w:r>
      <w:r w:rsidR="00812DAA">
        <w:rPr>
          <w:sz w:val="28"/>
          <w:szCs w:val="28"/>
        </w:rPr>
        <w:t xml:space="preserve"> предметов. Наибольшее количество выпускников </w:t>
      </w:r>
      <w:r>
        <w:rPr>
          <w:sz w:val="28"/>
          <w:szCs w:val="28"/>
        </w:rPr>
        <w:t xml:space="preserve">в этом году </w:t>
      </w:r>
      <w:r w:rsidR="00812DAA">
        <w:rPr>
          <w:sz w:val="28"/>
          <w:szCs w:val="28"/>
        </w:rPr>
        <w:t>выбрали</w:t>
      </w:r>
      <w:r>
        <w:rPr>
          <w:sz w:val="28"/>
          <w:szCs w:val="28"/>
        </w:rPr>
        <w:t xml:space="preserve"> для сдачи на ЕГЭ физику (15</w:t>
      </w:r>
      <w:r w:rsidR="00812DAA">
        <w:rPr>
          <w:sz w:val="28"/>
          <w:szCs w:val="28"/>
        </w:rPr>
        <w:t xml:space="preserve"> </w:t>
      </w:r>
      <w:r>
        <w:rPr>
          <w:sz w:val="28"/>
          <w:szCs w:val="28"/>
        </w:rPr>
        <w:t>человек), на втором месте обществознание – 12</w:t>
      </w:r>
      <w:r w:rsidR="00812DAA">
        <w:rPr>
          <w:sz w:val="28"/>
          <w:szCs w:val="28"/>
        </w:rPr>
        <w:t xml:space="preserve"> человек.  Практически все наши учащиеся сдали ЕГЭ по предметам по </w:t>
      </w:r>
      <w:proofErr w:type="gramStart"/>
      <w:r w:rsidR="00812DAA">
        <w:rPr>
          <w:sz w:val="28"/>
          <w:szCs w:val="28"/>
        </w:rPr>
        <w:t>выбору  достойно</w:t>
      </w:r>
      <w:proofErr w:type="gramEnd"/>
      <w:r w:rsidR="00812DAA">
        <w:rPr>
          <w:sz w:val="28"/>
          <w:szCs w:val="28"/>
        </w:rPr>
        <w:t xml:space="preserve">, индивидуальными достижениями можно </w:t>
      </w:r>
      <w:r w:rsidR="00812DAA" w:rsidRPr="00F2088B">
        <w:rPr>
          <w:sz w:val="28"/>
          <w:szCs w:val="28"/>
        </w:rPr>
        <w:t xml:space="preserve">считать </w:t>
      </w:r>
      <w:r w:rsidR="00EF0E6E" w:rsidRPr="00F2088B">
        <w:rPr>
          <w:sz w:val="28"/>
          <w:szCs w:val="28"/>
        </w:rPr>
        <w:t>84 балла по профильной математике, 82 балла по истории и 89 баллов по обществознанию Точилина Е., 80 баллов по профильной математике</w:t>
      </w:r>
      <w:r w:rsidR="00F2088B" w:rsidRPr="00F2088B">
        <w:rPr>
          <w:sz w:val="28"/>
          <w:szCs w:val="28"/>
        </w:rPr>
        <w:t xml:space="preserve">, 88 баллов по информатике </w:t>
      </w:r>
      <w:r w:rsidR="00EF0E6E" w:rsidRPr="00F2088B">
        <w:rPr>
          <w:sz w:val="28"/>
          <w:szCs w:val="28"/>
        </w:rPr>
        <w:t xml:space="preserve"> </w:t>
      </w:r>
      <w:proofErr w:type="spellStart"/>
      <w:r w:rsidR="00EF0E6E" w:rsidRPr="00F2088B">
        <w:rPr>
          <w:sz w:val="28"/>
          <w:szCs w:val="28"/>
        </w:rPr>
        <w:t>Рузибаевой</w:t>
      </w:r>
      <w:proofErr w:type="spellEnd"/>
      <w:r w:rsidR="00EF0E6E" w:rsidRPr="00F2088B">
        <w:rPr>
          <w:sz w:val="28"/>
          <w:szCs w:val="28"/>
        </w:rPr>
        <w:t xml:space="preserve"> В., 84 балла по физике Ручкиной Ю., 74 балла по физике Заева В., 81 балл по английскому языку Дем</w:t>
      </w:r>
      <w:r w:rsidR="00F2088B" w:rsidRPr="00F2088B">
        <w:rPr>
          <w:sz w:val="28"/>
          <w:szCs w:val="28"/>
        </w:rPr>
        <w:t>ь</w:t>
      </w:r>
      <w:r w:rsidR="00EF0E6E" w:rsidRPr="00F2088B">
        <w:rPr>
          <w:sz w:val="28"/>
          <w:szCs w:val="28"/>
        </w:rPr>
        <w:t>яненко П.</w:t>
      </w:r>
      <w:r w:rsidR="00EF0E6E">
        <w:rPr>
          <w:b/>
          <w:sz w:val="28"/>
          <w:szCs w:val="28"/>
        </w:rPr>
        <w:t xml:space="preserve"> </w:t>
      </w:r>
      <w:r w:rsidR="00812DAA">
        <w:rPr>
          <w:sz w:val="28"/>
          <w:szCs w:val="28"/>
        </w:rPr>
        <w:t xml:space="preserve">Если мы посмотрим на средний балл по школе, то в этом году он </w:t>
      </w:r>
      <w:r>
        <w:rPr>
          <w:sz w:val="28"/>
          <w:szCs w:val="28"/>
        </w:rPr>
        <w:t>ч</w:t>
      </w:r>
      <w:r w:rsidR="00D13498">
        <w:rPr>
          <w:sz w:val="28"/>
          <w:szCs w:val="28"/>
        </w:rPr>
        <w:t>уть хуже, чем в прошлом году,</w:t>
      </w:r>
      <w:r>
        <w:rPr>
          <w:sz w:val="28"/>
          <w:szCs w:val="28"/>
        </w:rPr>
        <w:t xml:space="preserve"> тех самых</w:t>
      </w:r>
      <w:r w:rsidR="00812DAA">
        <w:rPr>
          <w:sz w:val="28"/>
          <w:szCs w:val="28"/>
        </w:rPr>
        <w:t xml:space="preserve"> 65 баллов, которые мы ставили как ориентир для предметов по выбору, ниже которого предмет сдан не должен быть</w:t>
      </w:r>
      <w:r w:rsidR="00D13498">
        <w:rPr>
          <w:sz w:val="28"/>
          <w:szCs w:val="28"/>
        </w:rPr>
        <w:t xml:space="preserve">, достигли по английскому языку, химии, обществознанию и информатике и ИКТ. </w:t>
      </w:r>
      <w:r w:rsidR="00812DAA">
        <w:rPr>
          <w:sz w:val="28"/>
          <w:szCs w:val="28"/>
        </w:rPr>
        <w:t xml:space="preserve">Ниже результат только по </w:t>
      </w:r>
      <w:r w:rsidR="003F5E2B">
        <w:rPr>
          <w:sz w:val="28"/>
          <w:szCs w:val="28"/>
        </w:rPr>
        <w:t xml:space="preserve">истории, биологии и </w:t>
      </w:r>
      <w:r w:rsidR="00812DAA">
        <w:rPr>
          <w:sz w:val="28"/>
          <w:szCs w:val="28"/>
        </w:rPr>
        <w:t>физ</w:t>
      </w:r>
      <w:r w:rsidR="003F5E2B">
        <w:rPr>
          <w:sz w:val="28"/>
          <w:szCs w:val="28"/>
        </w:rPr>
        <w:t>ике, особенно низкий результат по физике, хотя в 10 классе у них было 4 часа физики (3ч +</w:t>
      </w:r>
      <w:proofErr w:type="spellStart"/>
      <w:r w:rsidR="003F5E2B">
        <w:rPr>
          <w:sz w:val="28"/>
          <w:szCs w:val="28"/>
        </w:rPr>
        <w:t>электив</w:t>
      </w:r>
      <w:proofErr w:type="spellEnd"/>
      <w:r w:rsidR="003F5E2B">
        <w:rPr>
          <w:sz w:val="28"/>
          <w:szCs w:val="28"/>
        </w:rPr>
        <w:t xml:space="preserve">), в 11 классе 3 часа (2 </w:t>
      </w:r>
      <w:proofErr w:type="spellStart"/>
      <w:r w:rsidR="003F5E2B">
        <w:rPr>
          <w:sz w:val="28"/>
          <w:szCs w:val="28"/>
        </w:rPr>
        <w:t>часа+электив</w:t>
      </w:r>
      <w:proofErr w:type="spellEnd"/>
      <w:r w:rsidR="003F5E2B">
        <w:rPr>
          <w:sz w:val="28"/>
          <w:szCs w:val="28"/>
        </w:rPr>
        <w:t xml:space="preserve">), а результата нет, </w:t>
      </w:r>
      <w:r w:rsidR="00F2088B" w:rsidRPr="00F2088B">
        <w:rPr>
          <w:sz w:val="28"/>
          <w:szCs w:val="28"/>
        </w:rPr>
        <w:t>и если бы не 84 балла Ручкиной Ю., 74 балла Заева В.</w:t>
      </w:r>
      <w:r w:rsidR="003F5E2B" w:rsidRPr="00F2088B">
        <w:rPr>
          <w:sz w:val="28"/>
          <w:szCs w:val="28"/>
        </w:rPr>
        <w:t>, то о среднем балле страшно подумать</w:t>
      </w:r>
      <w:r w:rsidR="00812DAA" w:rsidRPr="00F2088B">
        <w:rPr>
          <w:sz w:val="28"/>
          <w:szCs w:val="28"/>
        </w:rPr>
        <w:t xml:space="preserve">.  </w:t>
      </w:r>
    </w:p>
    <w:p w:rsidR="00245438" w:rsidRPr="006A3F6E" w:rsidRDefault="00812DAA" w:rsidP="006A3F6E">
      <w:pPr>
        <w:ind w:firstLine="708"/>
        <w:jc w:val="both"/>
        <w:rPr>
          <w:sz w:val="28"/>
          <w:szCs w:val="28"/>
        </w:rPr>
      </w:pPr>
      <w:r>
        <w:rPr>
          <w:sz w:val="28"/>
          <w:szCs w:val="28"/>
        </w:rPr>
        <w:t xml:space="preserve">Если мы сравним наши показатели со средними по району, то увидим, что в этом году </w:t>
      </w:r>
      <w:r w:rsidR="003F5E2B">
        <w:rPr>
          <w:sz w:val="28"/>
          <w:szCs w:val="28"/>
        </w:rPr>
        <w:t xml:space="preserve">вновь </w:t>
      </w:r>
      <w:r>
        <w:rPr>
          <w:sz w:val="28"/>
          <w:szCs w:val="28"/>
        </w:rPr>
        <w:t>по ВСЕМ предметам результаты по школе выше районн</w:t>
      </w:r>
      <w:r w:rsidR="003F5E2B">
        <w:rPr>
          <w:sz w:val="28"/>
          <w:szCs w:val="28"/>
        </w:rPr>
        <w:t>ых: по химии – практически на 13</w:t>
      </w:r>
      <w:r>
        <w:rPr>
          <w:sz w:val="28"/>
          <w:szCs w:val="28"/>
        </w:rPr>
        <w:t xml:space="preserve"> </w:t>
      </w:r>
      <w:proofErr w:type="gramStart"/>
      <w:r>
        <w:rPr>
          <w:sz w:val="28"/>
          <w:szCs w:val="28"/>
        </w:rPr>
        <w:t>баллов!,</w:t>
      </w:r>
      <w:proofErr w:type="gramEnd"/>
      <w:r>
        <w:rPr>
          <w:sz w:val="28"/>
          <w:szCs w:val="28"/>
        </w:rPr>
        <w:t xml:space="preserve"> </w:t>
      </w:r>
      <w:r w:rsidR="003F5E2B">
        <w:rPr>
          <w:sz w:val="28"/>
          <w:szCs w:val="28"/>
        </w:rPr>
        <w:t>по обществознанию – на 7 баллов</w:t>
      </w:r>
      <w:r>
        <w:rPr>
          <w:sz w:val="28"/>
          <w:szCs w:val="28"/>
        </w:rPr>
        <w:t xml:space="preserve">! </w:t>
      </w:r>
      <w:r w:rsidR="003F5E2B">
        <w:rPr>
          <w:sz w:val="28"/>
          <w:szCs w:val="28"/>
        </w:rPr>
        <w:t>по английскому языку – на 8  баллов</w:t>
      </w:r>
      <w:r>
        <w:rPr>
          <w:sz w:val="28"/>
          <w:szCs w:val="28"/>
        </w:rPr>
        <w:t xml:space="preserve">! Это говорит об эффективности школьной системы подготовки к ЕГЭ (элективные курсы, распределение часов учебного плана, индивидуальные занятия, ВШК – система пробных испытаний, взаимодействие с родителями, разъяснительно-просветительская работа с </w:t>
      </w:r>
      <w:proofErr w:type="gramStart"/>
      <w:r>
        <w:rPr>
          <w:sz w:val="28"/>
          <w:szCs w:val="28"/>
        </w:rPr>
        <w:t>выпускниками  и</w:t>
      </w:r>
      <w:proofErr w:type="gramEnd"/>
      <w:r>
        <w:rPr>
          <w:sz w:val="28"/>
          <w:szCs w:val="28"/>
        </w:rPr>
        <w:t xml:space="preserve"> т.п.) и об эффективности работы с контингентом.  </w:t>
      </w:r>
    </w:p>
    <w:p w:rsidR="00245438" w:rsidRPr="00245438" w:rsidRDefault="00245438" w:rsidP="00245438">
      <w:pPr>
        <w:jc w:val="both"/>
        <w:rPr>
          <w:rFonts w:eastAsia="Calibri"/>
          <w:sz w:val="28"/>
          <w:szCs w:val="28"/>
          <w:lang w:eastAsia="en-US"/>
        </w:rPr>
      </w:pPr>
      <w:r w:rsidRPr="00245438">
        <w:rPr>
          <w:rFonts w:eastAsia="Calibri"/>
          <w:sz w:val="28"/>
          <w:szCs w:val="28"/>
          <w:lang w:eastAsia="en-US"/>
        </w:rPr>
        <w:tab/>
      </w:r>
      <w:r>
        <w:rPr>
          <w:rFonts w:eastAsia="Calibri"/>
          <w:sz w:val="28"/>
          <w:szCs w:val="28"/>
          <w:lang w:eastAsia="en-US"/>
        </w:rPr>
        <w:t>Значит, наши выпускники осознанно выбирают экзамены, это не н</w:t>
      </w:r>
      <w:r w:rsidRPr="00245438">
        <w:rPr>
          <w:rFonts w:eastAsia="Calibri"/>
          <w:sz w:val="28"/>
          <w:szCs w:val="28"/>
          <w:lang w:eastAsia="en-US"/>
        </w:rPr>
        <w:t>абор «на всякий случай»</w:t>
      </w:r>
      <w:r>
        <w:rPr>
          <w:rFonts w:eastAsia="Calibri"/>
          <w:sz w:val="28"/>
          <w:szCs w:val="28"/>
          <w:lang w:eastAsia="en-US"/>
        </w:rPr>
        <w:t xml:space="preserve">, ребята </w:t>
      </w:r>
      <w:proofErr w:type="gramStart"/>
      <w:r w:rsidRPr="00245438">
        <w:rPr>
          <w:rFonts w:eastAsia="Calibri"/>
          <w:sz w:val="28"/>
          <w:szCs w:val="28"/>
          <w:lang w:eastAsia="en-US"/>
        </w:rPr>
        <w:t>уверены  в</w:t>
      </w:r>
      <w:proofErr w:type="gramEnd"/>
      <w:r w:rsidRPr="00245438">
        <w:rPr>
          <w:rFonts w:eastAsia="Calibri"/>
          <w:sz w:val="28"/>
          <w:szCs w:val="28"/>
          <w:lang w:eastAsia="en-US"/>
        </w:rPr>
        <w:t xml:space="preserve">  правильности  своего  выбора, следовательно, </w:t>
      </w:r>
      <w:proofErr w:type="spellStart"/>
      <w:r w:rsidRPr="00245438">
        <w:rPr>
          <w:rFonts w:eastAsia="Calibri"/>
          <w:sz w:val="28"/>
          <w:szCs w:val="28"/>
          <w:lang w:eastAsia="en-US"/>
        </w:rPr>
        <w:t>профориент</w:t>
      </w:r>
      <w:r>
        <w:rPr>
          <w:rFonts w:eastAsia="Calibri"/>
          <w:sz w:val="28"/>
          <w:szCs w:val="28"/>
          <w:lang w:eastAsia="en-US"/>
        </w:rPr>
        <w:t>ационная</w:t>
      </w:r>
      <w:proofErr w:type="spellEnd"/>
      <w:r>
        <w:rPr>
          <w:rFonts w:eastAsia="Calibri"/>
          <w:sz w:val="28"/>
          <w:szCs w:val="28"/>
          <w:lang w:eastAsia="en-US"/>
        </w:rPr>
        <w:t xml:space="preserve"> работа в ОУ проводится на хорошем уровне.</w:t>
      </w:r>
    </w:p>
    <w:p w:rsidR="00C40847" w:rsidRPr="00245438" w:rsidRDefault="00245438" w:rsidP="008B0482">
      <w:pPr>
        <w:jc w:val="both"/>
        <w:rPr>
          <w:rFonts w:eastAsia="Calibri"/>
          <w:sz w:val="28"/>
          <w:szCs w:val="28"/>
          <w:lang w:eastAsia="en-US"/>
        </w:rPr>
      </w:pPr>
      <w:r w:rsidRPr="00245438">
        <w:rPr>
          <w:rFonts w:eastAsia="Calibri"/>
          <w:sz w:val="28"/>
          <w:szCs w:val="28"/>
          <w:lang w:eastAsia="en-US"/>
        </w:rPr>
        <w:tab/>
      </w:r>
      <w:r>
        <w:rPr>
          <w:rFonts w:eastAsia="Calibri"/>
          <w:sz w:val="28"/>
          <w:szCs w:val="28"/>
          <w:lang w:eastAsia="en-US"/>
        </w:rPr>
        <w:t xml:space="preserve">Мы не забываем об объективности выставления оценок учащимся и помним: </w:t>
      </w:r>
      <w:r w:rsidR="00EF4739">
        <w:rPr>
          <w:rFonts w:eastAsia="Calibri"/>
          <w:sz w:val="28"/>
          <w:szCs w:val="28"/>
          <w:lang w:eastAsia="en-US"/>
        </w:rPr>
        <w:t xml:space="preserve">учитель несет полную ответственность за результаты ГИА, находит подход к ребенку, занимается с ним индивидуально, </w:t>
      </w:r>
      <w:r w:rsidR="00EF4739">
        <w:rPr>
          <w:sz w:val="28"/>
          <w:szCs w:val="28"/>
        </w:rPr>
        <w:t xml:space="preserve">добивается уверенно хороших </w:t>
      </w:r>
      <w:proofErr w:type="gramStart"/>
      <w:r w:rsidR="00EF4739">
        <w:rPr>
          <w:sz w:val="28"/>
          <w:szCs w:val="28"/>
        </w:rPr>
        <w:t>результатов  или</w:t>
      </w:r>
      <w:proofErr w:type="gramEnd"/>
      <w:r w:rsidR="00EF4739">
        <w:rPr>
          <w:sz w:val="28"/>
          <w:szCs w:val="28"/>
        </w:rPr>
        <w:t xml:space="preserve"> убеждает</w:t>
      </w:r>
      <w:r w:rsidR="00C40847">
        <w:rPr>
          <w:sz w:val="28"/>
          <w:szCs w:val="28"/>
        </w:rPr>
        <w:t xml:space="preserve"> ученика  в том, что достойно сдать ему</w:t>
      </w:r>
      <w:r w:rsidR="00EF4739" w:rsidRPr="00CE17F5">
        <w:rPr>
          <w:sz w:val="28"/>
          <w:szCs w:val="28"/>
        </w:rPr>
        <w:t xml:space="preserve"> это</w:t>
      </w:r>
      <w:r w:rsidR="00EF4739">
        <w:rPr>
          <w:sz w:val="28"/>
          <w:szCs w:val="28"/>
        </w:rPr>
        <w:t>т предм</w:t>
      </w:r>
      <w:r w:rsidR="00C40847">
        <w:rPr>
          <w:sz w:val="28"/>
          <w:szCs w:val="28"/>
        </w:rPr>
        <w:t>ет не под силу, и ставит ему</w:t>
      </w:r>
      <w:r w:rsidR="00EF4739">
        <w:rPr>
          <w:sz w:val="28"/>
          <w:szCs w:val="28"/>
        </w:rPr>
        <w:t xml:space="preserve"> соответствующую оценку в аттестат.</w:t>
      </w:r>
      <w:r w:rsidR="00C40847">
        <w:rPr>
          <w:sz w:val="28"/>
          <w:szCs w:val="28"/>
        </w:rPr>
        <w:t xml:space="preserve"> </w:t>
      </w:r>
    </w:p>
    <w:p w:rsidR="00EF4739" w:rsidRPr="00C40847" w:rsidRDefault="00C40847" w:rsidP="008B0482">
      <w:pPr>
        <w:jc w:val="both"/>
        <w:rPr>
          <w:sz w:val="28"/>
          <w:szCs w:val="28"/>
        </w:rPr>
      </w:pPr>
      <w:r w:rsidRPr="00B45FBB">
        <w:rPr>
          <w:sz w:val="28"/>
          <w:szCs w:val="28"/>
        </w:rPr>
        <w:t>Хочется поблагодарить за высокие результат</w:t>
      </w:r>
      <w:r w:rsidR="006A3F6E">
        <w:rPr>
          <w:sz w:val="28"/>
          <w:szCs w:val="28"/>
        </w:rPr>
        <w:t>ы</w:t>
      </w:r>
      <w:r w:rsidRPr="00B45FBB">
        <w:rPr>
          <w:sz w:val="28"/>
          <w:szCs w:val="28"/>
        </w:rPr>
        <w:t xml:space="preserve"> ЕГЭ уч</w:t>
      </w:r>
      <w:r w:rsidR="00245438">
        <w:rPr>
          <w:sz w:val="28"/>
          <w:szCs w:val="28"/>
        </w:rPr>
        <w:t>ит</w:t>
      </w:r>
      <w:r w:rsidR="003F5E2B">
        <w:rPr>
          <w:sz w:val="28"/>
          <w:szCs w:val="28"/>
        </w:rPr>
        <w:t xml:space="preserve">елей-предметников Черкасову С.В. (математика), </w:t>
      </w:r>
      <w:r w:rsidR="001F28FD">
        <w:rPr>
          <w:sz w:val="28"/>
          <w:szCs w:val="28"/>
        </w:rPr>
        <w:t>Дементьеву И.А. (</w:t>
      </w:r>
      <w:proofErr w:type="spellStart"/>
      <w:r w:rsidR="001F28FD">
        <w:rPr>
          <w:sz w:val="28"/>
          <w:szCs w:val="28"/>
        </w:rPr>
        <w:t>ря</w:t>
      </w:r>
      <w:proofErr w:type="spellEnd"/>
      <w:r w:rsidR="001F28FD">
        <w:rPr>
          <w:sz w:val="28"/>
          <w:szCs w:val="28"/>
        </w:rPr>
        <w:t xml:space="preserve">), </w:t>
      </w:r>
      <w:proofErr w:type="spellStart"/>
      <w:r w:rsidR="001F28FD">
        <w:rPr>
          <w:sz w:val="28"/>
          <w:szCs w:val="28"/>
        </w:rPr>
        <w:t>Смекалину</w:t>
      </w:r>
      <w:proofErr w:type="spellEnd"/>
      <w:r w:rsidR="001F28FD">
        <w:rPr>
          <w:sz w:val="28"/>
          <w:szCs w:val="28"/>
        </w:rPr>
        <w:t xml:space="preserve"> И.Д.</w:t>
      </w:r>
      <w:r>
        <w:rPr>
          <w:sz w:val="28"/>
          <w:szCs w:val="28"/>
        </w:rPr>
        <w:t xml:space="preserve"> (</w:t>
      </w:r>
      <w:r w:rsidR="00245438">
        <w:rPr>
          <w:sz w:val="28"/>
          <w:szCs w:val="28"/>
        </w:rPr>
        <w:t xml:space="preserve">обществознание), Глотову Л.В. </w:t>
      </w:r>
      <w:r>
        <w:rPr>
          <w:sz w:val="28"/>
          <w:szCs w:val="28"/>
        </w:rPr>
        <w:t>(</w:t>
      </w:r>
      <w:r w:rsidR="001F28FD">
        <w:rPr>
          <w:sz w:val="28"/>
          <w:szCs w:val="28"/>
        </w:rPr>
        <w:t>химия</w:t>
      </w:r>
      <w:r>
        <w:rPr>
          <w:sz w:val="28"/>
          <w:szCs w:val="28"/>
        </w:rPr>
        <w:t>)</w:t>
      </w:r>
      <w:r w:rsidR="00245438">
        <w:rPr>
          <w:sz w:val="28"/>
          <w:szCs w:val="28"/>
        </w:rPr>
        <w:t>, Волкову У.О.</w:t>
      </w:r>
      <w:r w:rsidR="001F28FD">
        <w:rPr>
          <w:sz w:val="28"/>
          <w:szCs w:val="28"/>
        </w:rPr>
        <w:t xml:space="preserve">, </w:t>
      </w:r>
      <w:proofErr w:type="spellStart"/>
      <w:r w:rsidR="001F28FD">
        <w:rPr>
          <w:sz w:val="28"/>
          <w:szCs w:val="28"/>
        </w:rPr>
        <w:t>Огурцову</w:t>
      </w:r>
      <w:proofErr w:type="spellEnd"/>
      <w:r w:rsidR="001F28FD">
        <w:rPr>
          <w:sz w:val="28"/>
          <w:szCs w:val="28"/>
        </w:rPr>
        <w:t xml:space="preserve"> М.Е. </w:t>
      </w:r>
      <w:r w:rsidR="00245438">
        <w:rPr>
          <w:sz w:val="28"/>
          <w:szCs w:val="28"/>
        </w:rPr>
        <w:t xml:space="preserve"> (</w:t>
      </w:r>
      <w:proofErr w:type="spellStart"/>
      <w:r w:rsidR="00245438">
        <w:rPr>
          <w:sz w:val="28"/>
          <w:szCs w:val="28"/>
        </w:rPr>
        <w:t>англ.яз</w:t>
      </w:r>
      <w:proofErr w:type="spellEnd"/>
      <w:r w:rsidR="00245438">
        <w:rPr>
          <w:sz w:val="28"/>
          <w:szCs w:val="28"/>
        </w:rPr>
        <w:t>)</w:t>
      </w:r>
      <w:r>
        <w:rPr>
          <w:sz w:val="28"/>
          <w:szCs w:val="28"/>
        </w:rPr>
        <w:t>.</w:t>
      </w:r>
    </w:p>
    <w:p w:rsidR="00245438" w:rsidRDefault="00245438" w:rsidP="00160D5B">
      <w:pPr>
        <w:jc w:val="center"/>
        <w:rPr>
          <w:rFonts w:ascii="Arial Black" w:hAnsi="Arial Black"/>
          <w:sz w:val="36"/>
          <w:szCs w:val="36"/>
        </w:rPr>
      </w:pPr>
      <w:r>
        <w:rPr>
          <w:rFonts w:ascii="Arial Black" w:hAnsi="Arial Black"/>
          <w:sz w:val="36"/>
          <w:szCs w:val="36"/>
        </w:rPr>
        <w:t>Результаты ЕГЭ – 2</w:t>
      </w:r>
      <w:r w:rsidR="00350F06">
        <w:rPr>
          <w:rFonts w:ascii="Arial Black" w:hAnsi="Arial Black"/>
          <w:sz w:val="36"/>
          <w:szCs w:val="36"/>
        </w:rPr>
        <w:t>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2523"/>
        <w:gridCol w:w="1382"/>
        <w:gridCol w:w="2425"/>
        <w:gridCol w:w="1109"/>
        <w:gridCol w:w="1109"/>
      </w:tblGrid>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5F7104" w:rsidRDefault="00607765" w:rsidP="00607765">
            <w:pPr>
              <w:jc w:val="center"/>
              <w:rPr>
                <w:rFonts w:ascii="Calibri" w:eastAsia="Calibri" w:hAnsi="Calibri"/>
                <w:b/>
                <w:sz w:val="32"/>
                <w:szCs w:val="32"/>
                <w:lang w:eastAsia="en-US"/>
              </w:rPr>
            </w:pPr>
            <w:r w:rsidRPr="005F7104">
              <w:rPr>
                <w:rFonts w:ascii="Calibri" w:eastAsia="Calibri" w:hAnsi="Calibri"/>
                <w:b/>
                <w:sz w:val="32"/>
                <w:szCs w:val="32"/>
                <w:lang w:eastAsia="en-US"/>
              </w:rPr>
              <w:t>№п/п</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5F7104" w:rsidRDefault="00607765" w:rsidP="00607765">
            <w:pPr>
              <w:jc w:val="center"/>
              <w:rPr>
                <w:rFonts w:ascii="Calibri" w:eastAsia="Calibri" w:hAnsi="Calibri"/>
                <w:b/>
                <w:lang w:eastAsia="en-US"/>
              </w:rPr>
            </w:pPr>
            <w:r w:rsidRPr="005F7104">
              <w:rPr>
                <w:rFonts w:ascii="Calibri" w:eastAsia="Calibri" w:hAnsi="Calibri"/>
                <w:b/>
                <w:lang w:eastAsia="en-US"/>
              </w:rPr>
              <w:t>ПРЕДМЕТ</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5F7104" w:rsidRDefault="00607765" w:rsidP="00607765">
            <w:pPr>
              <w:jc w:val="center"/>
              <w:rPr>
                <w:rFonts w:ascii="Calibri" w:eastAsia="Calibri" w:hAnsi="Calibri"/>
                <w:b/>
                <w:lang w:eastAsia="en-US"/>
              </w:rPr>
            </w:pPr>
            <w:r w:rsidRPr="005F7104">
              <w:rPr>
                <w:rFonts w:ascii="Calibri" w:eastAsia="Calibri" w:hAnsi="Calibri"/>
                <w:b/>
                <w:lang w:eastAsia="en-US"/>
              </w:rPr>
              <w:t>КОЛ-ВО СДАВАВШИХ</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5F7104" w:rsidRDefault="00607765" w:rsidP="00607765">
            <w:pPr>
              <w:jc w:val="center"/>
              <w:rPr>
                <w:rFonts w:ascii="Calibri" w:eastAsia="Calibri" w:hAnsi="Calibri"/>
                <w:b/>
                <w:lang w:eastAsia="en-US"/>
              </w:rPr>
            </w:pPr>
            <w:r w:rsidRPr="005F7104">
              <w:rPr>
                <w:rFonts w:ascii="Calibri" w:eastAsia="Calibri" w:hAnsi="Calibri"/>
                <w:b/>
                <w:lang w:eastAsia="en-US"/>
              </w:rPr>
              <w:t>УСП.</w:t>
            </w:r>
          </w:p>
          <w:p w:rsidR="00607765" w:rsidRPr="005F7104" w:rsidRDefault="00607765" w:rsidP="00607765">
            <w:pPr>
              <w:jc w:val="center"/>
              <w:rPr>
                <w:rFonts w:ascii="Calibri" w:eastAsia="Calibri" w:hAnsi="Calibri"/>
                <w:b/>
                <w:lang w:eastAsia="en-US"/>
              </w:rPr>
            </w:pPr>
            <w:r w:rsidRPr="005F7104">
              <w:rPr>
                <w:rFonts w:ascii="Calibri" w:eastAsia="Calibri" w:hAnsi="Calibri"/>
                <w:b/>
                <w:lang w:eastAsia="en-US"/>
              </w:rPr>
              <w:t>по школе/району</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5F7104" w:rsidRDefault="00607765" w:rsidP="00607765">
            <w:pPr>
              <w:jc w:val="center"/>
              <w:rPr>
                <w:rFonts w:ascii="Calibri" w:eastAsia="Calibri" w:hAnsi="Calibri"/>
                <w:b/>
                <w:lang w:eastAsia="en-US"/>
              </w:rPr>
            </w:pPr>
            <w:r w:rsidRPr="005F7104">
              <w:rPr>
                <w:rFonts w:ascii="Calibri" w:eastAsia="Calibri" w:hAnsi="Calibri"/>
                <w:b/>
                <w:lang w:eastAsia="en-US"/>
              </w:rPr>
              <w:t>СР.БАЛЛ</w:t>
            </w:r>
          </w:p>
          <w:p w:rsidR="00607765" w:rsidRPr="005F7104" w:rsidRDefault="00607765" w:rsidP="00607765">
            <w:pPr>
              <w:jc w:val="center"/>
              <w:rPr>
                <w:rFonts w:ascii="Calibri" w:eastAsia="Calibri" w:hAnsi="Calibri"/>
                <w:b/>
                <w:sz w:val="32"/>
                <w:szCs w:val="32"/>
                <w:lang w:eastAsia="en-US"/>
              </w:rPr>
            </w:pPr>
            <w:r w:rsidRPr="005F7104">
              <w:rPr>
                <w:rFonts w:ascii="Calibri" w:eastAsia="Calibri" w:hAnsi="Calibri"/>
                <w:b/>
                <w:lang w:eastAsia="en-US"/>
              </w:rPr>
              <w:t xml:space="preserve">по </w:t>
            </w:r>
            <w:r w:rsidRPr="005F7104">
              <w:rPr>
                <w:rFonts w:ascii="Calibri" w:eastAsia="Calibri" w:hAnsi="Calibri"/>
                <w:b/>
                <w:lang w:eastAsia="en-US"/>
              </w:rPr>
              <w:lastRenderedPageBreak/>
              <w:t>школе</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5F7104" w:rsidRDefault="00607765" w:rsidP="00607765">
            <w:pPr>
              <w:jc w:val="center"/>
              <w:rPr>
                <w:rFonts w:ascii="Calibri" w:eastAsia="Calibri" w:hAnsi="Calibri"/>
                <w:b/>
                <w:lang w:eastAsia="en-US"/>
              </w:rPr>
            </w:pPr>
            <w:r w:rsidRPr="005F7104">
              <w:rPr>
                <w:rFonts w:ascii="Calibri" w:eastAsia="Calibri" w:hAnsi="Calibri"/>
                <w:b/>
                <w:lang w:eastAsia="en-US"/>
              </w:rPr>
              <w:lastRenderedPageBreak/>
              <w:t>СР.БАЛЛ</w:t>
            </w:r>
          </w:p>
          <w:p w:rsidR="00607765" w:rsidRPr="005F7104" w:rsidRDefault="00607765" w:rsidP="00607765">
            <w:pPr>
              <w:jc w:val="center"/>
              <w:rPr>
                <w:rFonts w:ascii="Calibri" w:eastAsia="Calibri" w:hAnsi="Calibri"/>
                <w:b/>
                <w:lang w:eastAsia="en-US"/>
              </w:rPr>
            </w:pPr>
            <w:r w:rsidRPr="005F7104">
              <w:rPr>
                <w:rFonts w:ascii="Calibri" w:eastAsia="Calibri" w:hAnsi="Calibri"/>
                <w:b/>
                <w:lang w:eastAsia="en-US"/>
              </w:rPr>
              <w:t xml:space="preserve">по </w:t>
            </w:r>
            <w:r w:rsidRPr="005F7104">
              <w:rPr>
                <w:rFonts w:ascii="Calibri" w:eastAsia="Calibri" w:hAnsi="Calibri"/>
                <w:b/>
                <w:lang w:eastAsia="en-US"/>
              </w:rPr>
              <w:lastRenderedPageBreak/>
              <w:t>району</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E82294" w:rsidRDefault="00607765" w:rsidP="00607765">
            <w:pPr>
              <w:jc w:val="center"/>
              <w:rPr>
                <w:rFonts w:ascii="Calibri" w:eastAsia="Calibri" w:hAnsi="Calibri"/>
                <w:b/>
                <w:sz w:val="36"/>
                <w:szCs w:val="36"/>
                <w:lang w:eastAsia="en-US"/>
              </w:rPr>
            </w:pPr>
            <w:r w:rsidRPr="00E82294">
              <w:rPr>
                <w:rFonts w:ascii="Calibri" w:eastAsia="Calibri" w:hAnsi="Calibri"/>
                <w:b/>
                <w:sz w:val="36"/>
                <w:szCs w:val="36"/>
                <w:lang w:eastAsia="en-US"/>
              </w:rPr>
              <w:lastRenderedPageBreak/>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E82294" w:rsidRDefault="00607765" w:rsidP="00607765">
            <w:pPr>
              <w:jc w:val="center"/>
              <w:rPr>
                <w:rFonts w:ascii="Calibri" w:eastAsia="Calibri" w:hAnsi="Calibri"/>
                <w:b/>
                <w:sz w:val="36"/>
                <w:szCs w:val="36"/>
                <w:lang w:eastAsia="en-US"/>
              </w:rPr>
            </w:pPr>
            <w:r w:rsidRPr="00E82294">
              <w:rPr>
                <w:rFonts w:ascii="Calibri" w:eastAsia="Calibri" w:hAnsi="Calibri"/>
                <w:b/>
                <w:sz w:val="36"/>
                <w:szCs w:val="36"/>
                <w:lang w:eastAsia="en-US"/>
              </w:rPr>
              <w:t>Русский язык</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E82294" w:rsidRDefault="00607765" w:rsidP="00607765">
            <w:pPr>
              <w:jc w:val="center"/>
              <w:rPr>
                <w:rFonts w:ascii="Calibri" w:eastAsia="Calibri" w:hAnsi="Calibri"/>
                <w:b/>
                <w:sz w:val="36"/>
                <w:szCs w:val="36"/>
                <w:lang w:eastAsia="en-US"/>
              </w:rPr>
            </w:pPr>
            <w:r>
              <w:rPr>
                <w:rFonts w:ascii="Calibri" w:eastAsia="Calibri" w:hAnsi="Calibri"/>
                <w:b/>
                <w:sz w:val="36"/>
                <w:szCs w:val="36"/>
                <w:lang w:eastAsia="en-US"/>
              </w:rPr>
              <w:t>3</w:t>
            </w:r>
            <w:r w:rsidRPr="00E82294">
              <w:rPr>
                <w:rFonts w:ascii="Calibri" w:eastAsia="Calibri" w:hAnsi="Calibri"/>
                <w:b/>
                <w:sz w:val="36"/>
                <w:szCs w:val="36"/>
                <w:lang w:eastAsia="en-US"/>
              </w:rPr>
              <w:t>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E82294" w:rsidRDefault="00607765" w:rsidP="00607765">
            <w:pPr>
              <w:jc w:val="center"/>
              <w:rPr>
                <w:rFonts w:ascii="Calibri" w:eastAsia="Calibri" w:hAnsi="Calibri"/>
                <w:b/>
                <w:sz w:val="36"/>
                <w:szCs w:val="36"/>
                <w:lang w:eastAsia="en-US"/>
              </w:rPr>
            </w:pPr>
            <w:r w:rsidRPr="00E82294">
              <w:rPr>
                <w:rFonts w:ascii="Calibri" w:eastAsia="Calibri" w:hAnsi="Calibri"/>
                <w:b/>
                <w:sz w:val="36"/>
                <w:szCs w:val="36"/>
                <w:lang w:eastAsia="en-US"/>
              </w:rPr>
              <w:t>100%/100%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E82294" w:rsidRDefault="00607765" w:rsidP="00607765">
            <w:pPr>
              <w:jc w:val="center"/>
              <w:rPr>
                <w:rFonts w:ascii="Calibri" w:eastAsia="Calibri" w:hAnsi="Calibri"/>
                <w:b/>
                <w:sz w:val="36"/>
                <w:szCs w:val="36"/>
                <w:lang w:eastAsia="en-US"/>
              </w:rPr>
            </w:pPr>
            <w:r>
              <w:rPr>
                <w:rFonts w:ascii="Calibri" w:eastAsia="Calibri" w:hAnsi="Calibri"/>
                <w:b/>
                <w:sz w:val="36"/>
                <w:szCs w:val="36"/>
                <w:lang w:eastAsia="en-US"/>
              </w:rPr>
              <w:t>78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E82294" w:rsidRDefault="00607765" w:rsidP="00607765">
            <w:pPr>
              <w:jc w:val="center"/>
              <w:rPr>
                <w:rFonts w:ascii="Calibri" w:eastAsia="Calibri" w:hAnsi="Calibri"/>
                <w:b/>
                <w:sz w:val="36"/>
                <w:szCs w:val="36"/>
                <w:lang w:eastAsia="en-US"/>
              </w:rPr>
            </w:pPr>
            <w:r>
              <w:rPr>
                <w:rFonts w:ascii="Calibri" w:eastAsia="Calibri" w:hAnsi="Calibri"/>
                <w:b/>
                <w:sz w:val="36"/>
                <w:szCs w:val="36"/>
                <w:lang w:eastAsia="en-US"/>
              </w:rPr>
              <w:t>73</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sidRPr="003F22A5">
              <w:rPr>
                <w:rFonts w:ascii="Calibri" w:eastAsia="Calibri" w:hAnsi="Calibri"/>
                <w:b/>
                <w:sz w:val="36"/>
                <w:szCs w:val="36"/>
                <w:lang w:eastAsia="en-US"/>
              </w:rPr>
              <w:t>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sidRPr="003F22A5">
              <w:rPr>
                <w:rFonts w:ascii="Calibri" w:eastAsia="Calibri" w:hAnsi="Calibri"/>
                <w:b/>
                <w:sz w:val="36"/>
                <w:szCs w:val="36"/>
                <w:lang w:eastAsia="en-US"/>
              </w:rPr>
              <w:t>Математика баз</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Pr>
                <w:rFonts w:ascii="Calibri" w:eastAsia="Calibri" w:hAnsi="Calibri"/>
                <w:b/>
                <w:sz w:val="36"/>
                <w:szCs w:val="36"/>
                <w:lang w:eastAsia="en-US"/>
              </w:rPr>
              <w:t>10</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sidRPr="003F22A5">
              <w:rPr>
                <w:rFonts w:ascii="Calibri" w:eastAsia="Calibri" w:hAnsi="Calibri"/>
                <w:b/>
                <w:sz w:val="36"/>
                <w:szCs w:val="36"/>
                <w:lang w:eastAsia="en-US"/>
              </w:rPr>
              <w:t>100%/</w:t>
            </w:r>
            <w:r>
              <w:rPr>
                <w:rFonts w:ascii="Calibri" w:eastAsia="Calibri" w:hAnsi="Calibri"/>
                <w:b/>
                <w:sz w:val="36"/>
                <w:szCs w:val="36"/>
                <w:lang w:eastAsia="en-US"/>
              </w:rPr>
              <w:t>100</w:t>
            </w:r>
            <w:r w:rsidRPr="003F22A5">
              <w:rPr>
                <w:rFonts w:ascii="Calibri" w:eastAsia="Calibri" w:hAnsi="Calibri"/>
                <w:b/>
                <w:sz w:val="36"/>
                <w:szCs w:val="36"/>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lang w:eastAsia="en-US"/>
              </w:rPr>
            </w:pPr>
            <w:r>
              <w:rPr>
                <w:rFonts w:ascii="Calibri" w:eastAsia="Calibri" w:hAnsi="Calibri"/>
                <w:b/>
                <w:lang w:eastAsia="en-US"/>
              </w:rPr>
              <w:t>4,5</w:t>
            </w:r>
          </w:p>
          <w:p w:rsidR="00607765" w:rsidRPr="003F22A5" w:rsidRDefault="00607765" w:rsidP="00607765">
            <w:pPr>
              <w:jc w:val="center"/>
              <w:rPr>
                <w:rFonts w:ascii="Calibri" w:eastAsia="Calibri" w:hAnsi="Calibri"/>
                <w:b/>
                <w:lang w:eastAsia="en-US"/>
              </w:rPr>
            </w:pPr>
            <w:proofErr w:type="spellStart"/>
            <w:r w:rsidRPr="003F22A5">
              <w:rPr>
                <w:rFonts w:ascii="Calibri" w:eastAsia="Calibri" w:hAnsi="Calibri"/>
                <w:b/>
                <w:lang w:eastAsia="en-US"/>
              </w:rPr>
              <w:t>Кач</w:t>
            </w:r>
            <w:proofErr w:type="spellEnd"/>
            <w:r w:rsidRPr="003F22A5">
              <w:rPr>
                <w:rFonts w:ascii="Calibri" w:eastAsia="Calibri" w:hAnsi="Calibri"/>
                <w:b/>
                <w:lang w:eastAsia="en-US"/>
              </w:rPr>
              <w:t>.</w:t>
            </w:r>
          </w:p>
          <w:p w:rsidR="00607765" w:rsidRPr="003F22A5" w:rsidRDefault="00607765" w:rsidP="00607765">
            <w:pPr>
              <w:jc w:val="center"/>
              <w:rPr>
                <w:rFonts w:ascii="Calibri" w:eastAsia="Calibri" w:hAnsi="Calibri"/>
                <w:b/>
                <w:lang w:eastAsia="en-US"/>
              </w:rPr>
            </w:pPr>
            <w:r>
              <w:rPr>
                <w:rFonts w:ascii="Calibri" w:eastAsia="Calibri" w:hAnsi="Calibri"/>
                <w:b/>
                <w:lang w:eastAsia="en-US"/>
              </w:rPr>
              <w:t>9</w:t>
            </w:r>
            <w:r w:rsidRPr="003F22A5">
              <w:rPr>
                <w:rFonts w:ascii="Calibri" w:eastAsia="Calibri" w:hAnsi="Calibri"/>
                <w:b/>
                <w:lang w:eastAsia="en-US"/>
              </w:rPr>
              <w:t>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lang w:eastAsia="en-US"/>
              </w:rPr>
            </w:pPr>
            <w:r>
              <w:rPr>
                <w:rFonts w:ascii="Calibri" w:eastAsia="Calibri" w:hAnsi="Calibri"/>
                <w:b/>
                <w:sz w:val="22"/>
                <w:szCs w:val="22"/>
                <w:lang w:eastAsia="en-US"/>
              </w:rPr>
              <w:t>4</w:t>
            </w:r>
          </w:p>
          <w:p w:rsidR="00607765" w:rsidRPr="003F22A5" w:rsidRDefault="00607765" w:rsidP="00607765">
            <w:pPr>
              <w:jc w:val="center"/>
              <w:rPr>
                <w:rFonts w:ascii="Calibri" w:eastAsia="Calibri" w:hAnsi="Calibri"/>
                <w:b/>
                <w:lang w:eastAsia="en-US"/>
              </w:rPr>
            </w:pPr>
            <w:proofErr w:type="spellStart"/>
            <w:r w:rsidRPr="003F22A5">
              <w:rPr>
                <w:rFonts w:ascii="Calibri" w:eastAsia="Calibri" w:hAnsi="Calibri"/>
                <w:b/>
                <w:sz w:val="22"/>
                <w:szCs w:val="22"/>
                <w:lang w:eastAsia="en-US"/>
              </w:rPr>
              <w:t>Кач</w:t>
            </w:r>
            <w:proofErr w:type="spellEnd"/>
            <w:r w:rsidRPr="003F22A5">
              <w:rPr>
                <w:rFonts w:ascii="Calibri" w:eastAsia="Calibri" w:hAnsi="Calibri"/>
                <w:b/>
                <w:sz w:val="22"/>
                <w:szCs w:val="22"/>
                <w:lang w:eastAsia="en-US"/>
              </w:rPr>
              <w:t>.</w:t>
            </w:r>
          </w:p>
          <w:p w:rsidR="00607765" w:rsidRPr="003F22A5" w:rsidRDefault="00607765" w:rsidP="00607765">
            <w:pPr>
              <w:jc w:val="center"/>
              <w:rPr>
                <w:rFonts w:ascii="Calibri" w:eastAsia="Calibri" w:hAnsi="Calibri"/>
                <w:b/>
                <w:lang w:eastAsia="en-US"/>
              </w:rPr>
            </w:pPr>
            <w:r>
              <w:rPr>
                <w:rFonts w:ascii="Calibri" w:eastAsia="Calibri" w:hAnsi="Calibri"/>
                <w:b/>
                <w:sz w:val="22"/>
                <w:szCs w:val="22"/>
                <w:lang w:eastAsia="en-US"/>
              </w:rPr>
              <w:t>86,75</w:t>
            </w:r>
            <w:r w:rsidRPr="003F22A5">
              <w:rPr>
                <w:rFonts w:ascii="Calibri" w:eastAsia="Calibri" w:hAnsi="Calibri"/>
                <w:b/>
                <w:sz w:val="22"/>
                <w:szCs w:val="22"/>
                <w:lang w:eastAsia="en-US"/>
              </w:rPr>
              <w:t>%</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sidRPr="003F22A5">
              <w:rPr>
                <w:rFonts w:ascii="Calibri" w:eastAsia="Calibri" w:hAnsi="Calibri"/>
                <w:b/>
                <w:sz w:val="36"/>
                <w:szCs w:val="36"/>
                <w:lang w:eastAsia="en-US"/>
              </w:rPr>
              <w:t>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sidRPr="003F22A5">
              <w:rPr>
                <w:rFonts w:ascii="Calibri" w:eastAsia="Calibri" w:hAnsi="Calibri"/>
                <w:b/>
                <w:sz w:val="36"/>
                <w:szCs w:val="36"/>
                <w:lang w:eastAsia="en-US"/>
              </w:rPr>
              <w:t xml:space="preserve">Математика </w:t>
            </w:r>
            <w:proofErr w:type="spellStart"/>
            <w:r w:rsidRPr="003F22A5">
              <w:rPr>
                <w:rFonts w:ascii="Calibri" w:eastAsia="Calibri" w:hAnsi="Calibri"/>
                <w:b/>
                <w:sz w:val="36"/>
                <w:szCs w:val="36"/>
                <w:lang w:eastAsia="en-US"/>
              </w:rPr>
              <w:t>проф</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Pr>
                <w:rFonts w:ascii="Calibri" w:eastAsia="Calibri" w:hAnsi="Calibri"/>
                <w:b/>
                <w:sz w:val="36"/>
                <w:szCs w:val="36"/>
                <w:lang w:eastAsia="en-US"/>
              </w:rPr>
              <w:t>22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sidRPr="003F22A5">
              <w:rPr>
                <w:rFonts w:ascii="Calibri" w:eastAsia="Calibri" w:hAnsi="Calibri"/>
                <w:b/>
                <w:sz w:val="36"/>
                <w:szCs w:val="36"/>
                <w:lang w:eastAsia="en-US"/>
              </w:rPr>
              <w:t>100%/</w:t>
            </w:r>
            <w:r>
              <w:rPr>
                <w:rFonts w:ascii="Calibri" w:eastAsia="Calibri" w:hAnsi="Calibri"/>
                <w:b/>
                <w:sz w:val="36"/>
                <w:szCs w:val="36"/>
                <w:lang w:eastAsia="en-US"/>
              </w:rPr>
              <w:t>100</w:t>
            </w:r>
            <w:r w:rsidRPr="003F22A5">
              <w:rPr>
                <w:rFonts w:ascii="Calibri" w:eastAsia="Calibri" w:hAnsi="Calibri"/>
                <w:b/>
                <w:sz w:val="36"/>
                <w:szCs w:val="36"/>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Pr>
                <w:rFonts w:ascii="Calibri" w:eastAsia="Calibri" w:hAnsi="Calibri"/>
                <w:b/>
                <w:sz w:val="36"/>
                <w:szCs w:val="36"/>
                <w:lang w:eastAsia="en-US"/>
              </w:rPr>
              <w:t>64</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F22A5" w:rsidRDefault="00607765" w:rsidP="00607765">
            <w:pPr>
              <w:jc w:val="center"/>
              <w:rPr>
                <w:rFonts w:ascii="Calibri" w:eastAsia="Calibri" w:hAnsi="Calibri"/>
                <w:b/>
                <w:sz w:val="36"/>
                <w:szCs w:val="36"/>
                <w:lang w:eastAsia="en-US"/>
              </w:rPr>
            </w:pPr>
            <w:r>
              <w:rPr>
                <w:rFonts w:ascii="Calibri" w:eastAsia="Calibri" w:hAnsi="Calibri"/>
                <w:b/>
                <w:sz w:val="36"/>
                <w:szCs w:val="36"/>
                <w:lang w:eastAsia="en-US"/>
              </w:rPr>
              <w:t>56</w:t>
            </w:r>
            <w:r w:rsidRPr="003F22A5">
              <w:rPr>
                <w:rFonts w:ascii="Calibri" w:eastAsia="Calibri" w:hAnsi="Calibri"/>
                <w:b/>
                <w:sz w:val="36"/>
                <w:szCs w:val="36"/>
                <w:lang w:eastAsia="en-US"/>
              </w:rPr>
              <w:t xml:space="preserve"> </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sidRPr="003E2736">
              <w:rPr>
                <w:rFonts w:ascii="Calibri" w:eastAsia="Calibri" w:hAnsi="Calibri"/>
                <w:sz w:val="32"/>
                <w:szCs w:val="32"/>
                <w:lang w:eastAsia="en-US"/>
              </w:rPr>
              <w:t>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sidRPr="003E2736">
              <w:rPr>
                <w:rFonts w:ascii="Calibri" w:eastAsia="Calibri" w:hAnsi="Calibri"/>
                <w:sz w:val="32"/>
                <w:szCs w:val="32"/>
                <w:lang w:eastAsia="en-US"/>
              </w:rPr>
              <w:t>Химия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100%/95,2</w:t>
            </w:r>
            <w:r w:rsidRPr="003E2736">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74</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61</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934801"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5</w:t>
            </w:r>
            <w:r w:rsidRPr="00934801">
              <w:rPr>
                <w:rFonts w:ascii="Calibri" w:eastAsia="Calibri" w:hAnsi="Calibri"/>
                <w:sz w:val="32"/>
                <w:szCs w:val="32"/>
                <w:lang w:eastAsia="en-US"/>
              </w:rPr>
              <w:t>.</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934801" w:rsidRDefault="00607765" w:rsidP="00607765">
            <w:pPr>
              <w:jc w:val="center"/>
              <w:rPr>
                <w:rFonts w:ascii="Calibri" w:eastAsia="Calibri" w:hAnsi="Calibri"/>
                <w:sz w:val="32"/>
                <w:szCs w:val="32"/>
                <w:lang w:eastAsia="en-US"/>
              </w:rPr>
            </w:pPr>
            <w:r w:rsidRPr="00934801">
              <w:rPr>
                <w:rFonts w:ascii="Calibri" w:eastAsia="Calibri" w:hAnsi="Calibri"/>
                <w:sz w:val="32"/>
                <w:szCs w:val="32"/>
                <w:lang w:eastAsia="en-US"/>
              </w:rPr>
              <w:t>Физика</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934801"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15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3A4E18" w:rsidRDefault="00607765" w:rsidP="00607765">
            <w:pPr>
              <w:jc w:val="center"/>
              <w:rPr>
                <w:rFonts w:ascii="Calibri" w:eastAsia="Calibri" w:hAnsi="Calibri"/>
                <w:sz w:val="32"/>
                <w:szCs w:val="32"/>
                <w:lang w:eastAsia="en-US"/>
              </w:rPr>
            </w:pPr>
            <w:r w:rsidRPr="00115797">
              <w:rPr>
                <w:rFonts w:ascii="Calibri" w:eastAsia="Calibri" w:hAnsi="Calibri"/>
                <w:sz w:val="32"/>
                <w:szCs w:val="32"/>
                <w:lang w:eastAsia="en-US"/>
              </w:rPr>
              <w:t>100%</w:t>
            </w:r>
            <w:r>
              <w:rPr>
                <w:rFonts w:ascii="Calibri" w:eastAsia="Calibri" w:hAnsi="Calibri"/>
                <w:sz w:val="32"/>
                <w:szCs w:val="32"/>
                <w:lang w:eastAsia="en-US"/>
              </w:rPr>
              <w:t>/97,3</w:t>
            </w:r>
            <w:r w:rsidRPr="00115797">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934801"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58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934801"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55</w:t>
            </w:r>
          </w:p>
        </w:tc>
      </w:tr>
      <w:tr w:rsidR="00607765" w:rsidRPr="007C30DD"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7C30DD"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6</w:t>
            </w:r>
            <w:r w:rsidRPr="007C30DD">
              <w:rPr>
                <w:rFonts w:ascii="Calibri" w:eastAsia="Calibri" w:hAnsi="Calibri"/>
                <w:sz w:val="32"/>
                <w:szCs w:val="32"/>
                <w:lang w:eastAsia="en-US"/>
              </w:rPr>
              <w:t>.</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7C30DD" w:rsidRDefault="00607765" w:rsidP="00607765">
            <w:pPr>
              <w:jc w:val="center"/>
              <w:rPr>
                <w:rFonts w:ascii="Calibri" w:eastAsia="Calibri" w:hAnsi="Calibri"/>
                <w:sz w:val="32"/>
                <w:szCs w:val="32"/>
                <w:lang w:eastAsia="en-US"/>
              </w:rPr>
            </w:pPr>
            <w:r w:rsidRPr="007C30DD">
              <w:rPr>
                <w:rFonts w:ascii="Calibri" w:eastAsia="Calibri" w:hAnsi="Calibri"/>
                <w:sz w:val="32"/>
                <w:szCs w:val="32"/>
                <w:lang w:eastAsia="en-US"/>
              </w:rPr>
              <w:t>Ин. яз. (</w:t>
            </w:r>
            <w:proofErr w:type="spellStart"/>
            <w:r w:rsidRPr="007C30DD">
              <w:rPr>
                <w:rFonts w:ascii="Calibri" w:eastAsia="Calibri" w:hAnsi="Calibri"/>
                <w:sz w:val="32"/>
                <w:szCs w:val="32"/>
                <w:lang w:eastAsia="en-US"/>
              </w:rPr>
              <w:t>англ</w:t>
            </w:r>
            <w:proofErr w:type="spellEnd"/>
            <w:r w:rsidRPr="007C30DD">
              <w:rPr>
                <w:rFonts w:ascii="Calibri" w:eastAsia="Calibri" w:hAnsi="Calibri"/>
                <w:sz w:val="32"/>
                <w:szCs w:val="32"/>
                <w:lang w:eastAsia="en-US"/>
              </w:rPr>
              <w:t>)</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7C30DD"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5</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7C30DD" w:rsidRDefault="00607765" w:rsidP="00607765">
            <w:pPr>
              <w:jc w:val="center"/>
              <w:rPr>
                <w:rFonts w:ascii="Calibri" w:eastAsia="Calibri" w:hAnsi="Calibri"/>
                <w:sz w:val="32"/>
                <w:szCs w:val="32"/>
                <w:lang w:eastAsia="en-US"/>
              </w:rPr>
            </w:pPr>
            <w:r w:rsidRPr="007C30DD">
              <w:rPr>
                <w:rFonts w:ascii="Calibri" w:eastAsia="Calibri" w:hAnsi="Calibri"/>
                <w:sz w:val="32"/>
                <w:szCs w:val="32"/>
                <w:lang w:eastAsia="en-US"/>
              </w:rPr>
              <w:t>100%/100%</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7C30DD"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76</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7C30DD"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68</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3501DA" w:rsidRDefault="00607765" w:rsidP="00607765">
            <w:pPr>
              <w:jc w:val="center"/>
              <w:rPr>
                <w:rFonts w:ascii="Calibri" w:eastAsia="Calibri" w:hAnsi="Calibri"/>
                <w:sz w:val="32"/>
                <w:szCs w:val="32"/>
                <w:lang w:eastAsia="en-US"/>
              </w:rPr>
            </w:pPr>
            <w:r w:rsidRPr="003501DA">
              <w:rPr>
                <w:rFonts w:ascii="Calibri" w:eastAsia="Calibri" w:hAnsi="Calibri"/>
                <w:sz w:val="32"/>
                <w:szCs w:val="32"/>
                <w:lang w:eastAsia="en-US"/>
              </w:rPr>
              <w:t>7.</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3501DA" w:rsidRDefault="00607765" w:rsidP="00607765">
            <w:pPr>
              <w:jc w:val="center"/>
              <w:rPr>
                <w:rFonts w:ascii="Calibri" w:eastAsia="Calibri" w:hAnsi="Calibri"/>
                <w:sz w:val="32"/>
                <w:szCs w:val="32"/>
                <w:lang w:eastAsia="en-US"/>
              </w:rPr>
            </w:pPr>
            <w:r w:rsidRPr="003501DA">
              <w:rPr>
                <w:rFonts w:ascii="Calibri" w:eastAsia="Calibri" w:hAnsi="Calibri"/>
                <w:sz w:val="32"/>
                <w:szCs w:val="32"/>
                <w:lang w:eastAsia="en-US"/>
              </w:rPr>
              <w:t>Обществознание</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3501DA"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12</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3501DA"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100%/84,5</w:t>
            </w:r>
            <w:r w:rsidRPr="003501DA">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501DA"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64,75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501DA"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58</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sidRPr="003E2736">
              <w:rPr>
                <w:rFonts w:ascii="Calibri" w:eastAsia="Calibri" w:hAnsi="Calibri"/>
                <w:sz w:val="32"/>
                <w:szCs w:val="32"/>
                <w:lang w:eastAsia="en-US"/>
              </w:rPr>
              <w:t>8</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sidRPr="003E2736">
              <w:rPr>
                <w:rFonts w:ascii="Calibri" w:eastAsia="Calibri" w:hAnsi="Calibri"/>
                <w:sz w:val="32"/>
                <w:szCs w:val="32"/>
                <w:lang w:eastAsia="en-US"/>
              </w:rPr>
              <w:t>История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sidRPr="003E2736">
              <w:rPr>
                <w:rFonts w:ascii="Calibri" w:eastAsia="Calibri" w:hAnsi="Calibri"/>
                <w:sz w:val="32"/>
                <w:szCs w:val="32"/>
                <w:lang w:eastAsia="en-US"/>
              </w:rPr>
              <w:t>4</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sidRPr="003E2736">
              <w:rPr>
                <w:rFonts w:ascii="Calibri" w:eastAsia="Calibri" w:hAnsi="Calibri"/>
                <w:sz w:val="32"/>
                <w:szCs w:val="32"/>
                <w:lang w:eastAsia="en-US"/>
              </w:rPr>
              <w:t>100%</w:t>
            </w:r>
            <w:r>
              <w:rPr>
                <w:rFonts w:ascii="Calibri" w:eastAsia="Calibri" w:hAnsi="Calibri"/>
                <w:sz w:val="32"/>
                <w:szCs w:val="32"/>
                <w:lang w:eastAsia="en-US"/>
              </w:rPr>
              <w:t>/91,7</w:t>
            </w:r>
            <w:r w:rsidRPr="003E2736">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60,5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3E2736"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58</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782449" w:rsidRDefault="00607765" w:rsidP="00607765">
            <w:pPr>
              <w:jc w:val="center"/>
              <w:rPr>
                <w:rFonts w:ascii="Calibri" w:eastAsia="Calibri" w:hAnsi="Calibri"/>
                <w:sz w:val="32"/>
                <w:szCs w:val="32"/>
                <w:lang w:eastAsia="en-US"/>
              </w:rPr>
            </w:pPr>
            <w:r w:rsidRPr="00782449">
              <w:rPr>
                <w:rFonts w:ascii="Calibri" w:eastAsia="Calibri" w:hAnsi="Calibri"/>
                <w:sz w:val="32"/>
                <w:szCs w:val="32"/>
                <w:lang w:eastAsia="en-US"/>
              </w:rPr>
              <w:t>9.</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782449" w:rsidRDefault="00607765" w:rsidP="00607765">
            <w:pPr>
              <w:jc w:val="center"/>
              <w:rPr>
                <w:rFonts w:ascii="Calibri" w:eastAsia="Calibri" w:hAnsi="Calibri"/>
                <w:sz w:val="32"/>
                <w:szCs w:val="32"/>
                <w:lang w:eastAsia="en-US"/>
              </w:rPr>
            </w:pPr>
            <w:r w:rsidRPr="00782449">
              <w:rPr>
                <w:rFonts w:ascii="Calibri" w:eastAsia="Calibri" w:hAnsi="Calibri"/>
                <w:sz w:val="32"/>
                <w:szCs w:val="32"/>
                <w:lang w:eastAsia="en-US"/>
              </w:rPr>
              <w:t>Биология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782449"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3</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782449" w:rsidRDefault="00607765" w:rsidP="00607765">
            <w:pPr>
              <w:jc w:val="center"/>
              <w:rPr>
                <w:rFonts w:ascii="Calibri" w:eastAsia="Calibri" w:hAnsi="Calibri"/>
                <w:sz w:val="32"/>
                <w:szCs w:val="32"/>
                <w:lang w:eastAsia="en-US"/>
              </w:rPr>
            </w:pPr>
            <w:r w:rsidRPr="00782449">
              <w:rPr>
                <w:rFonts w:ascii="Calibri" w:eastAsia="Calibri" w:hAnsi="Calibri"/>
                <w:sz w:val="32"/>
                <w:szCs w:val="32"/>
                <w:lang w:eastAsia="en-US"/>
              </w:rPr>
              <w:t>100%</w:t>
            </w:r>
            <w:r>
              <w:rPr>
                <w:rFonts w:ascii="Calibri" w:eastAsia="Calibri" w:hAnsi="Calibri"/>
                <w:sz w:val="32"/>
                <w:szCs w:val="32"/>
                <w:lang w:eastAsia="en-US"/>
              </w:rPr>
              <w:t>/93</w:t>
            </w:r>
            <w:r w:rsidRPr="00782449">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782449"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63,3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782449"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59</w:t>
            </w:r>
          </w:p>
        </w:tc>
      </w:tr>
      <w:tr w:rsidR="00607765" w:rsidRPr="005F7104" w:rsidTr="00607765">
        <w:tc>
          <w:tcPr>
            <w:tcW w:w="1023" w:type="dxa"/>
            <w:tcBorders>
              <w:top w:val="single" w:sz="4" w:space="0" w:color="auto"/>
              <w:left w:val="single" w:sz="4" w:space="0" w:color="auto"/>
              <w:bottom w:val="single" w:sz="4" w:space="0" w:color="auto"/>
              <w:right w:val="single" w:sz="4" w:space="0" w:color="auto"/>
            </w:tcBorders>
            <w:shd w:val="clear" w:color="auto" w:fill="auto"/>
          </w:tcPr>
          <w:p w:rsidR="00607765" w:rsidRPr="00585E6E"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10.</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607765" w:rsidRPr="00585E6E"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Информатика и ИКТ</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07765" w:rsidRPr="00585E6E"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7</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607765" w:rsidRPr="00585E6E"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100%/93</w:t>
            </w:r>
            <w:r w:rsidRPr="002B1DEC">
              <w:rPr>
                <w:rFonts w:ascii="Calibri" w:eastAsia="Calibri" w:hAnsi="Calibri"/>
                <w:sz w:val="32"/>
                <w:szCs w:val="32"/>
                <w:lang w:eastAsia="en-US"/>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585E6E"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65</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07765" w:rsidRPr="00585E6E" w:rsidRDefault="00607765" w:rsidP="00607765">
            <w:pPr>
              <w:jc w:val="center"/>
              <w:rPr>
                <w:rFonts w:ascii="Calibri" w:eastAsia="Calibri" w:hAnsi="Calibri"/>
                <w:sz w:val="32"/>
                <w:szCs w:val="32"/>
                <w:lang w:eastAsia="en-US"/>
              </w:rPr>
            </w:pPr>
            <w:r>
              <w:rPr>
                <w:rFonts w:ascii="Calibri" w:eastAsia="Calibri" w:hAnsi="Calibri"/>
                <w:sz w:val="32"/>
                <w:szCs w:val="32"/>
                <w:lang w:eastAsia="en-US"/>
              </w:rPr>
              <w:t>62</w:t>
            </w:r>
          </w:p>
        </w:tc>
      </w:tr>
    </w:tbl>
    <w:p w:rsidR="00245438" w:rsidRDefault="00245438" w:rsidP="00EF4739">
      <w:pPr>
        <w:jc w:val="center"/>
        <w:rPr>
          <w:rFonts w:ascii="Arial Black" w:hAnsi="Arial Black"/>
          <w:sz w:val="36"/>
          <w:szCs w:val="36"/>
        </w:rPr>
      </w:pPr>
    </w:p>
    <w:p w:rsidR="00160D5B" w:rsidRDefault="00160D5B" w:rsidP="00EF4739">
      <w:pPr>
        <w:jc w:val="center"/>
        <w:rPr>
          <w:rFonts w:ascii="Arial Black" w:hAnsi="Arial Black"/>
          <w:sz w:val="36"/>
          <w:szCs w:val="36"/>
        </w:rPr>
      </w:pPr>
      <w:r>
        <w:rPr>
          <w:rFonts w:ascii="Arial Black" w:hAnsi="Arial Black"/>
          <w:sz w:val="36"/>
          <w:szCs w:val="36"/>
        </w:rPr>
        <w:t>Результаты ЕГЭ</w:t>
      </w:r>
    </w:p>
    <w:tbl>
      <w:tblPr>
        <w:tblStyle w:val="aa"/>
        <w:tblW w:w="0" w:type="auto"/>
        <w:tblLook w:val="04A0" w:firstRow="1" w:lastRow="0" w:firstColumn="1" w:lastColumn="0" w:noHBand="0" w:noVBand="1"/>
      </w:tblPr>
      <w:tblGrid>
        <w:gridCol w:w="2230"/>
        <w:gridCol w:w="2142"/>
        <w:gridCol w:w="1348"/>
        <w:gridCol w:w="1348"/>
        <w:gridCol w:w="1377"/>
        <w:gridCol w:w="1126"/>
      </w:tblGrid>
      <w:tr w:rsidR="00350F06" w:rsidTr="004F196B">
        <w:tc>
          <w:tcPr>
            <w:tcW w:w="2230" w:type="dxa"/>
            <w:vMerge w:val="restart"/>
          </w:tcPr>
          <w:p w:rsidR="00350F06" w:rsidRPr="00160D5B" w:rsidRDefault="00350F06" w:rsidP="00EF4739">
            <w:pPr>
              <w:jc w:val="center"/>
              <w:rPr>
                <w:b/>
                <w:sz w:val="28"/>
                <w:szCs w:val="28"/>
              </w:rPr>
            </w:pPr>
            <w:r w:rsidRPr="00160D5B">
              <w:rPr>
                <w:b/>
                <w:sz w:val="28"/>
                <w:szCs w:val="28"/>
              </w:rPr>
              <w:t>Предметы</w:t>
            </w:r>
          </w:p>
        </w:tc>
        <w:tc>
          <w:tcPr>
            <w:tcW w:w="2142" w:type="dxa"/>
            <w:vMerge w:val="restart"/>
          </w:tcPr>
          <w:p w:rsidR="00350F06" w:rsidRPr="00160D5B" w:rsidRDefault="00350F06" w:rsidP="00EF4739">
            <w:pPr>
              <w:jc w:val="center"/>
              <w:rPr>
                <w:b/>
                <w:sz w:val="28"/>
                <w:szCs w:val="28"/>
              </w:rPr>
            </w:pPr>
            <w:r w:rsidRPr="00160D5B">
              <w:rPr>
                <w:b/>
                <w:sz w:val="28"/>
                <w:szCs w:val="28"/>
              </w:rPr>
              <w:t>Минимальный балл</w:t>
            </w:r>
          </w:p>
        </w:tc>
        <w:tc>
          <w:tcPr>
            <w:tcW w:w="5199" w:type="dxa"/>
            <w:gridSpan w:val="4"/>
          </w:tcPr>
          <w:p w:rsidR="00350F06" w:rsidRPr="00160D5B" w:rsidRDefault="00350F06" w:rsidP="00EF4739">
            <w:pPr>
              <w:jc w:val="center"/>
              <w:rPr>
                <w:b/>
                <w:sz w:val="28"/>
                <w:szCs w:val="28"/>
              </w:rPr>
            </w:pPr>
            <w:r w:rsidRPr="00160D5B">
              <w:rPr>
                <w:b/>
                <w:sz w:val="28"/>
                <w:szCs w:val="28"/>
              </w:rPr>
              <w:t>Результаты ЕГЭ (средний балл)</w:t>
            </w:r>
          </w:p>
        </w:tc>
      </w:tr>
      <w:tr w:rsidR="00350F06" w:rsidTr="00350F06">
        <w:tc>
          <w:tcPr>
            <w:tcW w:w="2230" w:type="dxa"/>
            <w:vMerge/>
          </w:tcPr>
          <w:p w:rsidR="00350F06" w:rsidRPr="00160D5B" w:rsidRDefault="00350F06" w:rsidP="00EF4739">
            <w:pPr>
              <w:jc w:val="center"/>
              <w:rPr>
                <w:rFonts w:ascii="Arial Black" w:hAnsi="Arial Black"/>
                <w:b/>
                <w:sz w:val="36"/>
                <w:szCs w:val="36"/>
              </w:rPr>
            </w:pPr>
          </w:p>
        </w:tc>
        <w:tc>
          <w:tcPr>
            <w:tcW w:w="2142" w:type="dxa"/>
            <w:vMerge/>
          </w:tcPr>
          <w:p w:rsidR="00350F06" w:rsidRPr="00160D5B" w:rsidRDefault="00350F06" w:rsidP="00EF4739">
            <w:pPr>
              <w:jc w:val="center"/>
              <w:rPr>
                <w:rFonts w:ascii="Arial Black" w:hAnsi="Arial Black"/>
                <w:b/>
                <w:sz w:val="36"/>
                <w:szCs w:val="36"/>
              </w:rPr>
            </w:pPr>
          </w:p>
        </w:tc>
        <w:tc>
          <w:tcPr>
            <w:tcW w:w="1348" w:type="dxa"/>
          </w:tcPr>
          <w:p w:rsidR="00350F06" w:rsidRPr="00160D5B" w:rsidRDefault="00350F06" w:rsidP="00EF4739">
            <w:pPr>
              <w:jc w:val="center"/>
              <w:rPr>
                <w:b/>
                <w:sz w:val="28"/>
                <w:szCs w:val="28"/>
              </w:rPr>
            </w:pPr>
            <w:r w:rsidRPr="00160D5B">
              <w:rPr>
                <w:b/>
                <w:sz w:val="28"/>
                <w:szCs w:val="28"/>
              </w:rPr>
              <w:t>2016</w:t>
            </w:r>
          </w:p>
        </w:tc>
        <w:tc>
          <w:tcPr>
            <w:tcW w:w="1348" w:type="dxa"/>
          </w:tcPr>
          <w:p w:rsidR="00350F06" w:rsidRPr="00160D5B" w:rsidRDefault="00350F06" w:rsidP="00EF4739">
            <w:pPr>
              <w:jc w:val="center"/>
              <w:rPr>
                <w:b/>
                <w:sz w:val="28"/>
                <w:szCs w:val="28"/>
              </w:rPr>
            </w:pPr>
            <w:r w:rsidRPr="00160D5B">
              <w:rPr>
                <w:b/>
                <w:sz w:val="28"/>
                <w:szCs w:val="28"/>
              </w:rPr>
              <w:t>2017</w:t>
            </w:r>
          </w:p>
        </w:tc>
        <w:tc>
          <w:tcPr>
            <w:tcW w:w="1377" w:type="dxa"/>
          </w:tcPr>
          <w:p w:rsidR="00350F06" w:rsidRPr="00160D5B" w:rsidRDefault="00350F06" w:rsidP="00EF4739">
            <w:pPr>
              <w:jc w:val="center"/>
              <w:rPr>
                <w:b/>
                <w:sz w:val="28"/>
                <w:szCs w:val="28"/>
              </w:rPr>
            </w:pPr>
            <w:r w:rsidRPr="00160D5B">
              <w:rPr>
                <w:b/>
                <w:sz w:val="28"/>
                <w:szCs w:val="28"/>
              </w:rPr>
              <w:t>2018</w:t>
            </w:r>
          </w:p>
        </w:tc>
        <w:tc>
          <w:tcPr>
            <w:tcW w:w="1126" w:type="dxa"/>
          </w:tcPr>
          <w:p w:rsidR="00350F06" w:rsidRPr="00160D5B" w:rsidRDefault="00350F06" w:rsidP="00EF4739">
            <w:pPr>
              <w:jc w:val="center"/>
              <w:rPr>
                <w:b/>
                <w:sz w:val="28"/>
                <w:szCs w:val="28"/>
              </w:rPr>
            </w:pPr>
            <w:r>
              <w:rPr>
                <w:b/>
                <w:sz w:val="28"/>
                <w:szCs w:val="28"/>
              </w:rPr>
              <w:t>2019</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b/>
                <w:sz w:val="28"/>
                <w:szCs w:val="28"/>
                <w:lang w:eastAsia="en-US"/>
              </w:rPr>
            </w:pPr>
            <w:r w:rsidRPr="00160D5B">
              <w:rPr>
                <w:rFonts w:eastAsia="Calibri"/>
                <w:b/>
                <w:sz w:val="28"/>
                <w:szCs w:val="28"/>
                <w:lang w:eastAsia="en-US"/>
              </w:rPr>
              <w:t>Русский язык</w:t>
            </w:r>
          </w:p>
        </w:tc>
        <w:tc>
          <w:tcPr>
            <w:tcW w:w="2142" w:type="dxa"/>
          </w:tcPr>
          <w:p w:rsidR="00350F06" w:rsidRPr="0051552F" w:rsidRDefault="00350F06" w:rsidP="00160D5B">
            <w:pPr>
              <w:jc w:val="center"/>
              <w:rPr>
                <w:i/>
                <w:sz w:val="28"/>
                <w:szCs w:val="28"/>
              </w:rPr>
            </w:pPr>
            <w:r w:rsidRPr="0051552F">
              <w:rPr>
                <w:i/>
                <w:sz w:val="28"/>
                <w:szCs w:val="28"/>
              </w:rPr>
              <w:t>36</w:t>
            </w:r>
          </w:p>
        </w:tc>
        <w:tc>
          <w:tcPr>
            <w:tcW w:w="1348" w:type="dxa"/>
          </w:tcPr>
          <w:p w:rsidR="00350F06" w:rsidRPr="0051552F" w:rsidRDefault="00350F06" w:rsidP="00160D5B">
            <w:pPr>
              <w:jc w:val="center"/>
              <w:rPr>
                <w:sz w:val="28"/>
                <w:szCs w:val="28"/>
              </w:rPr>
            </w:pPr>
            <w:r w:rsidRPr="0051552F">
              <w:rPr>
                <w:sz w:val="28"/>
                <w:szCs w:val="28"/>
              </w:rPr>
              <w:t>81</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73,3</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78</w:t>
            </w:r>
          </w:p>
        </w:tc>
        <w:tc>
          <w:tcPr>
            <w:tcW w:w="1126" w:type="dxa"/>
            <w:tcBorders>
              <w:top w:val="single" w:sz="4" w:space="0" w:color="auto"/>
              <w:left w:val="single" w:sz="4" w:space="0" w:color="auto"/>
              <w:bottom w:val="single" w:sz="4" w:space="0" w:color="auto"/>
              <w:right w:val="single" w:sz="4" w:space="0" w:color="auto"/>
            </w:tcBorders>
          </w:tcPr>
          <w:p w:rsidR="00350F06" w:rsidRPr="00607765" w:rsidRDefault="00607765" w:rsidP="00160D5B">
            <w:pPr>
              <w:jc w:val="center"/>
              <w:rPr>
                <w:rFonts w:eastAsia="Calibri"/>
                <w:sz w:val="28"/>
                <w:szCs w:val="28"/>
                <w:highlight w:val="green"/>
                <w:lang w:eastAsia="en-US"/>
              </w:rPr>
            </w:pPr>
            <w:r w:rsidRPr="00607765">
              <w:rPr>
                <w:rFonts w:eastAsia="Calibri"/>
                <w:sz w:val="28"/>
                <w:szCs w:val="28"/>
                <w:highlight w:val="green"/>
                <w:lang w:eastAsia="en-US"/>
              </w:rPr>
              <w:t>78</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b/>
                <w:sz w:val="28"/>
                <w:szCs w:val="28"/>
                <w:lang w:eastAsia="en-US"/>
              </w:rPr>
            </w:pPr>
            <w:r w:rsidRPr="00160D5B">
              <w:rPr>
                <w:rFonts w:eastAsia="Calibri"/>
                <w:b/>
                <w:sz w:val="28"/>
                <w:szCs w:val="28"/>
                <w:lang w:eastAsia="en-US"/>
              </w:rPr>
              <w:t>Математика баз</w:t>
            </w:r>
          </w:p>
        </w:tc>
        <w:tc>
          <w:tcPr>
            <w:tcW w:w="2142" w:type="dxa"/>
          </w:tcPr>
          <w:p w:rsidR="00350F06" w:rsidRPr="0051552F" w:rsidRDefault="00350F06" w:rsidP="00160D5B">
            <w:pPr>
              <w:jc w:val="center"/>
              <w:rPr>
                <w:i/>
                <w:sz w:val="28"/>
                <w:szCs w:val="28"/>
              </w:rPr>
            </w:pPr>
            <w:r w:rsidRPr="0051552F">
              <w:rPr>
                <w:i/>
                <w:sz w:val="28"/>
                <w:szCs w:val="28"/>
              </w:rPr>
              <w:t>3</w:t>
            </w:r>
          </w:p>
        </w:tc>
        <w:tc>
          <w:tcPr>
            <w:tcW w:w="1348" w:type="dxa"/>
          </w:tcPr>
          <w:p w:rsidR="00350F06" w:rsidRPr="00350F06" w:rsidRDefault="00350F06" w:rsidP="00160D5B">
            <w:pPr>
              <w:jc w:val="center"/>
              <w:rPr>
                <w:sz w:val="28"/>
                <w:szCs w:val="28"/>
              </w:rPr>
            </w:pPr>
            <w:r w:rsidRPr="00350F06">
              <w:rPr>
                <w:sz w:val="28"/>
                <w:szCs w:val="28"/>
              </w:rPr>
              <w:t>4,8</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350F06" w:rsidRDefault="00350F06" w:rsidP="00160D5B">
            <w:pPr>
              <w:jc w:val="center"/>
              <w:rPr>
                <w:rFonts w:eastAsia="Calibri"/>
                <w:sz w:val="28"/>
                <w:szCs w:val="28"/>
                <w:lang w:eastAsia="en-US"/>
              </w:rPr>
            </w:pPr>
            <w:r w:rsidRPr="00350F06">
              <w:rPr>
                <w:rFonts w:eastAsia="Calibri"/>
                <w:sz w:val="28"/>
                <w:szCs w:val="28"/>
                <w:lang w:eastAsia="en-US"/>
              </w:rPr>
              <w:t>4,8</w:t>
            </w:r>
          </w:p>
          <w:p w:rsidR="00350F06" w:rsidRPr="00350F06" w:rsidRDefault="00350F06" w:rsidP="00160D5B">
            <w:pPr>
              <w:jc w:val="center"/>
              <w:rPr>
                <w:rFonts w:eastAsia="Calibri"/>
                <w:sz w:val="28"/>
                <w:szCs w:val="28"/>
                <w:lang w:eastAsia="en-US"/>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350F06" w:rsidRDefault="00350F06" w:rsidP="00160D5B">
            <w:pPr>
              <w:jc w:val="center"/>
              <w:rPr>
                <w:rFonts w:eastAsia="Calibri"/>
                <w:sz w:val="28"/>
                <w:szCs w:val="28"/>
                <w:lang w:eastAsia="en-US"/>
              </w:rPr>
            </w:pPr>
            <w:r w:rsidRPr="00350F06">
              <w:rPr>
                <w:rFonts w:eastAsia="Calibri"/>
                <w:sz w:val="28"/>
                <w:szCs w:val="28"/>
                <w:lang w:eastAsia="en-US"/>
              </w:rPr>
              <w:t>4,86</w:t>
            </w:r>
          </w:p>
          <w:p w:rsidR="00350F06" w:rsidRPr="00350F06" w:rsidRDefault="00350F06" w:rsidP="0051552F">
            <w:pPr>
              <w:rPr>
                <w:rFonts w:eastAsia="Calibri"/>
                <w:sz w:val="28"/>
                <w:szCs w:val="28"/>
                <w:lang w:eastAsia="en-US"/>
              </w:rPr>
            </w:pPr>
          </w:p>
        </w:tc>
        <w:tc>
          <w:tcPr>
            <w:tcW w:w="1126" w:type="dxa"/>
            <w:tcBorders>
              <w:top w:val="single" w:sz="4" w:space="0" w:color="auto"/>
              <w:left w:val="single" w:sz="4" w:space="0" w:color="auto"/>
              <w:bottom w:val="single" w:sz="4" w:space="0" w:color="auto"/>
              <w:right w:val="single" w:sz="4" w:space="0" w:color="auto"/>
            </w:tcBorders>
          </w:tcPr>
          <w:p w:rsidR="00350F06" w:rsidRPr="0051552F" w:rsidRDefault="00350F06" w:rsidP="00160D5B">
            <w:pPr>
              <w:jc w:val="center"/>
              <w:rPr>
                <w:rFonts w:eastAsia="Calibri"/>
                <w:sz w:val="28"/>
                <w:szCs w:val="28"/>
                <w:highlight w:val="green"/>
                <w:lang w:eastAsia="en-US"/>
              </w:rPr>
            </w:pPr>
            <w:r w:rsidRPr="00350F06">
              <w:rPr>
                <w:rFonts w:eastAsia="Calibri"/>
                <w:sz w:val="28"/>
                <w:szCs w:val="28"/>
                <w:highlight w:val="yellow"/>
                <w:lang w:eastAsia="en-US"/>
              </w:rPr>
              <w:t>4,5</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b/>
                <w:sz w:val="28"/>
                <w:szCs w:val="28"/>
                <w:lang w:eastAsia="en-US"/>
              </w:rPr>
            </w:pPr>
            <w:r w:rsidRPr="00160D5B">
              <w:rPr>
                <w:rFonts w:eastAsia="Calibri"/>
                <w:b/>
                <w:sz w:val="28"/>
                <w:szCs w:val="28"/>
                <w:lang w:eastAsia="en-US"/>
              </w:rPr>
              <w:t xml:space="preserve">Математика </w:t>
            </w:r>
            <w:proofErr w:type="spellStart"/>
            <w:r w:rsidRPr="00160D5B">
              <w:rPr>
                <w:rFonts w:eastAsia="Calibri"/>
                <w:b/>
                <w:sz w:val="28"/>
                <w:szCs w:val="28"/>
                <w:lang w:eastAsia="en-US"/>
              </w:rPr>
              <w:t>проф</w:t>
            </w:r>
            <w:proofErr w:type="spellEnd"/>
          </w:p>
        </w:tc>
        <w:tc>
          <w:tcPr>
            <w:tcW w:w="2142" w:type="dxa"/>
          </w:tcPr>
          <w:p w:rsidR="00350F06" w:rsidRPr="0051552F" w:rsidRDefault="00350F06" w:rsidP="00160D5B">
            <w:pPr>
              <w:jc w:val="center"/>
              <w:rPr>
                <w:i/>
                <w:sz w:val="28"/>
                <w:szCs w:val="28"/>
              </w:rPr>
            </w:pPr>
            <w:r w:rsidRPr="0051552F">
              <w:rPr>
                <w:i/>
                <w:sz w:val="28"/>
                <w:szCs w:val="28"/>
              </w:rPr>
              <w:t>27</w:t>
            </w:r>
          </w:p>
        </w:tc>
        <w:tc>
          <w:tcPr>
            <w:tcW w:w="1348" w:type="dxa"/>
          </w:tcPr>
          <w:p w:rsidR="00350F06" w:rsidRPr="0051552F" w:rsidRDefault="00350F06" w:rsidP="00160D5B">
            <w:pPr>
              <w:jc w:val="center"/>
              <w:rPr>
                <w:sz w:val="28"/>
                <w:szCs w:val="28"/>
              </w:rPr>
            </w:pPr>
            <w:r w:rsidRPr="0051552F">
              <w:rPr>
                <w:sz w:val="28"/>
                <w:szCs w:val="28"/>
              </w:rPr>
              <w:t>61</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51552F" w:rsidRDefault="00350F06" w:rsidP="00160D5B">
            <w:pPr>
              <w:jc w:val="center"/>
              <w:rPr>
                <w:rFonts w:eastAsia="Calibri"/>
                <w:sz w:val="28"/>
                <w:szCs w:val="28"/>
                <w:lang w:eastAsia="en-US"/>
              </w:rPr>
            </w:pPr>
            <w:r w:rsidRPr="00350F06">
              <w:rPr>
                <w:rFonts w:eastAsia="Calibri"/>
                <w:sz w:val="28"/>
                <w:szCs w:val="28"/>
                <w:highlight w:val="green"/>
                <w:lang w:eastAsia="en-US"/>
              </w:rPr>
              <w:t>58,5</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51552F" w:rsidRDefault="00350F06" w:rsidP="00160D5B">
            <w:pPr>
              <w:jc w:val="center"/>
              <w:rPr>
                <w:rFonts w:eastAsia="Calibri"/>
                <w:sz w:val="28"/>
                <w:szCs w:val="28"/>
                <w:lang w:eastAsia="en-US"/>
              </w:rPr>
            </w:pPr>
            <w:r w:rsidRPr="00350F06">
              <w:rPr>
                <w:rFonts w:eastAsia="Calibri"/>
                <w:sz w:val="28"/>
                <w:szCs w:val="28"/>
                <w:highlight w:val="green"/>
                <w:lang w:eastAsia="en-US"/>
              </w:rPr>
              <w:t>61</w:t>
            </w:r>
          </w:p>
        </w:tc>
        <w:tc>
          <w:tcPr>
            <w:tcW w:w="1126" w:type="dxa"/>
            <w:tcBorders>
              <w:top w:val="single" w:sz="4" w:space="0" w:color="auto"/>
              <w:left w:val="single" w:sz="4" w:space="0" w:color="auto"/>
              <w:bottom w:val="single" w:sz="4" w:space="0" w:color="auto"/>
              <w:right w:val="single" w:sz="4" w:space="0" w:color="auto"/>
            </w:tcBorders>
          </w:tcPr>
          <w:p w:rsidR="00350F06" w:rsidRPr="0051552F" w:rsidRDefault="00350F06" w:rsidP="00160D5B">
            <w:pPr>
              <w:jc w:val="center"/>
              <w:rPr>
                <w:rFonts w:eastAsia="Calibri"/>
                <w:sz w:val="28"/>
                <w:szCs w:val="28"/>
                <w:lang w:eastAsia="en-US"/>
              </w:rPr>
            </w:pPr>
            <w:r w:rsidRPr="00350F06">
              <w:rPr>
                <w:rFonts w:eastAsia="Calibri"/>
                <w:sz w:val="28"/>
                <w:szCs w:val="28"/>
                <w:highlight w:val="green"/>
                <w:lang w:eastAsia="en-US"/>
              </w:rPr>
              <w:t>64</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Химия</w:t>
            </w:r>
          </w:p>
        </w:tc>
        <w:tc>
          <w:tcPr>
            <w:tcW w:w="2142" w:type="dxa"/>
          </w:tcPr>
          <w:p w:rsidR="00350F06" w:rsidRPr="0051552F" w:rsidRDefault="00350F06" w:rsidP="00160D5B">
            <w:pPr>
              <w:jc w:val="center"/>
              <w:rPr>
                <w:i/>
                <w:sz w:val="28"/>
                <w:szCs w:val="28"/>
              </w:rPr>
            </w:pPr>
            <w:r w:rsidRPr="0051552F">
              <w:rPr>
                <w:i/>
                <w:sz w:val="28"/>
                <w:szCs w:val="28"/>
              </w:rPr>
              <w:t>36</w:t>
            </w:r>
          </w:p>
        </w:tc>
        <w:tc>
          <w:tcPr>
            <w:tcW w:w="1348" w:type="dxa"/>
          </w:tcPr>
          <w:p w:rsidR="00350F06" w:rsidRPr="0051552F" w:rsidRDefault="00350F06" w:rsidP="00160D5B">
            <w:pPr>
              <w:jc w:val="center"/>
              <w:rPr>
                <w:sz w:val="28"/>
                <w:szCs w:val="28"/>
              </w:rPr>
            </w:pPr>
            <w:r w:rsidRPr="0051552F">
              <w:rPr>
                <w:sz w:val="28"/>
                <w:szCs w:val="28"/>
              </w:rPr>
              <w:t>82</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47,5</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yellow"/>
                <w:lang w:eastAsia="en-US"/>
              </w:rPr>
            </w:pPr>
            <w:r w:rsidRPr="00607765">
              <w:rPr>
                <w:rFonts w:eastAsia="Calibri"/>
                <w:sz w:val="28"/>
                <w:szCs w:val="28"/>
                <w:highlight w:val="yellow"/>
                <w:lang w:eastAsia="en-US"/>
              </w:rPr>
              <w:t>84,75</w:t>
            </w:r>
          </w:p>
        </w:tc>
        <w:tc>
          <w:tcPr>
            <w:tcW w:w="1126" w:type="dxa"/>
            <w:tcBorders>
              <w:top w:val="single" w:sz="4" w:space="0" w:color="auto"/>
              <w:left w:val="single" w:sz="4" w:space="0" w:color="auto"/>
              <w:bottom w:val="single" w:sz="4" w:space="0" w:color="auto"/>
              <w:right w:val="single" w:sz="4" w:space="0" w:color="auto"/>
            </w:tcBorders>
          </w:tcPr>
          <w:p w:rsidR="00350F06" w:rsidRPr="00607765" w:rsidRDefault="00607765" w:rsidP="00160D5B">
            <w:pPr>
              <w:jc w:val="center"/>
              <w:rPr>
                <w:rFonts w:eastAsia="Calibri"/>
                <w:sz w:val="28"/>
                <w:szCs w:val="28"/>
                <w:highlight w:val="yellow"/>
                <w:lang w:eastAsia="en-US"/>
              </w:rPr>
            </w:pPr>
            <w:r w:rsidRPr="00607765">
              <w:rPr>
                <w:rFonts w:eastAsia="Calibri"/>
                <w:sz w:val="28"/>
                <w:szCs w:val="28"/>
                <w:highlight w:val="yellow"/>
                <w:lang w:eastAsia="en-US"/>
              </w:rPr>
              <w:t>74</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Физика</w:t>
            </w:r>
          </w:p>
        </w:tc>
        <w:tc>
          <w:tcPr>
            <w:tcW w:w="2142" w:type="dxa"/>
          </w:tcPr>
          <w:p w:rsidR="00350F06" w:rsidRPr="0051552F" w:rsidRDefault="00350F06" w:rsidP="00160D5B">
            <w:pPr>
              <w:jc w:val="center"/>
              <w:rPr>
                <w:i/>
                <w:sz w:val="28"/>
                <w:szCs w:val="28"/>
              </w:rPr>
            </w:pPr>
            <w:r w:rsidRPr="0051552F">
              <w:rPr>
                <w:i/>
                <w:sz w:val="28"/>
                <w:szCs w:val="28"/>
              </w:rPr>
              <w:t>36</w:t>
            </w:r>
          </w:p>
        </w:tc>
        <w:tc>
          <w:tcPr>
            <w:tcW w:w="1348" w:type="dxa"/>
          </w:tcPr>
          <w:p w:rsidR="00350F06" w:rsidRPr="0051552F" w:rsidRDefault="00350F06" w:rsidP="00160D5B">
            <w:pPr>
              <w:jc w:val="center"/>
              <w:rPr>
                <w:sz w:val="28"/>
                <w:szCs w:val="28"/>
              </w:rPr>
            </w:pPr>
            <w:r w:rsidRPr="0051552F">
              <w:rPr>
                <w:sz w:val="28"/>
                <w:szCs w:val="28"/>
              </w:rPr>
              <w:t>56</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54</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58,3</w:t>
            </w:r>
          </w:p>
        </w:tc>
        <w:tc>
          <w:tcPr>
            <w:tcW w:w="1126" w:type="dxa"/>
            <w:tcBorders>
              <w:top w:val="single" w:sz="4" w:space="0" w:color="auto"/>
              <w:left w:val="single" w:sz="4" w:space="0" w:color="auto"/>
              <w:bottom w:val="single" w:sz="4" w:space="0" w:color="auto"/>
              <w:right w:val="single" w:sz="4" w:space="0" w:color="auto"/>
            </w:tcBorders>
          </w:tcPr>
          <w:p w:rsidR="00350F06" w:rsidRPr="00160D5B" w:rsidRDefault="00607765" w:rsidP="00160D5B">
            <w:pPr>
              <w:jc w:val="center"/>
              <w:rPr>
                <w:rFonts w:eastAsia="Calibri"/>
                <w:sz w:val="28"/>
                <w:szCs w:val="28"/>
                <w:lang w:eastAsia="en-US"/>
              </w:rPr>
            </w:pPr>
            <w:r>
              <w:rPr>
                <w:rFonts w:eastAsia="Calibri"/>
                <w:sz w:val="28"/>
                <w:szCs w:val="28"/>
                <w:lang w:eastAsia="en-US"/>
              </w:rPr>
              <w:t>58</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Ин. яз. (</w:t>
            </w:r>
            <w:proofErr w:type="spellStart"/>
            <w:r w:rsidRPr="00160D5B">
              <w:rPr>
                <w:rFonts w:eastAsia="Calibri"/>
                <w:sz w:val="28"/>
                <w:szCs w:val="28"/>
                <w:lang w:eastAsia="en-US"/>
              </w:rPr>
              <w:t>англ</w:t>
            </w:r>
            <w:proofErr w:type="spellEnd"/>
            <w:r w:rsidRPr="00160D5B">
              <w:rPr>
                <w:rFonts w:eastAsia="Calibri"/>
                <w:sz w:val="28"/>
                <w:szCs w:val="28"/>
                <w:lang w:eastAsia="en-US"/>
              </w:rPr>
              <w:t>)</w:t>
            </w:r>
          </w:p>
        </w:tc>
        <w:tc>
          <w:tcPr>
            <w:tcW w:w="2142" w:type="dxa"/>
          </w:tcPr>
          <w:p w:rsidR="00350F06" w:rsidRPr="0051552F" w:rsidRDefault="00350F06" w:rsidP="00160D5B">
            <w:pPr>
              <w:jc w:val="center"/>
              <w:rPr>
                <w:i/>
                <w:sz w:val="28"/>
                <w:szCs w:val="28"/>
              </w:rPr>
            </w:pPr>
            <w:r w:rsidRPr="0051552F">
              <w:rPr>
                <w:i/>
                <w:sz w:val="28"/>
                <w:szCs w:val="28"/>
              </w:rPr>
              <w:t>22</w:t>
            </w:r>
          </w:p>
        </w:tc>
        <w:tc>
          <w:tcPr>
            <w:tcW w:w="1348" w:type="dxa"/>
          </w:tcPr>
          <w:p w:rsidR="00350F06" w:rsidRPr="0051552F" w:rsidRDefault="00350F06" w:rsidP="00160D5B">
            <w:pPr>
              <w:jc w:val="center"/>
              <w:rPr>
                <w:sz w:val="28"/>
                <w:szCs w:val="28"/>
                <w:highlight w:val="green"/>
              </w:rPr>
            </w:pPr>
            <w:r w:rsidRPr="0051552F">
              <w:rPr>
                <w:sz w:val="28"/>
                <w:szCs w:val="28"/>
                <w:highlight w:val="green"/>
              </w:rPr>
              <w:t>60,5</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51552F" w:rsidRDefault="00350F06" w:rsidP="00160D5B">
            <w:pPr>
              <w:jc w:val="center"/>
              <w:rPr>
                <w:rFonts w:eastAsia="Calibri"/>
                <w:sz w:val="28"/>
                <w:szCs w:val="28"/>
                <w:highlight w:val="green"/>
                <w:lang w:eastAsia="en-US"/>
              </w:rPr>
            </w:pPr>
            <w:r w:rsidRPr="0051552F">
              <w:rPr>
                <w:rFonts w:eastAsia="Calibri"/>
                <w:sz w:val="28"/>
                <w:szCs w:val="28"/>
                <w:highlight w:val="green"/>
                <w:lang w:eastAsia="en-US"/>
              </w:rPr>
              <w:t>69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51552F" w:rsidRDefault="00350F06" w:rsidP="00160D5B">
            <w:pPr>
              <w:jc w:val="center"/>
              <w:rPr>
                <w:rFonts w:eastAsia="Calibri"/>
                <w:sz w:val="28"/>
                <w:szCs w:val="28"/>
                <w:highlight w:val="green"/>
                <w:lang w:eastAsia="en-US"/>
              </w:rPr>
            </w:pPr>
            <w:r w:rsidRPr="0051552F">
              <w:rPr>
                <w:rFonts w:eastAsia="Calibri"/>
                <w:sz w:val="28"/>
                <w:szCs w:val="28"/>
                <w:highlight w:val="green"/>
                <w:lang w:eastAsia="en-US"/>
              </w:rPr>
              <w:t>68</w:t>
            </w:r>
          </w:p>
        </w:tc>
        <w:tc>
          <w:tcPr>
            <w:tcW w:w="1126" w:type="dxa"/>
            <w:tcBorders>
              <w:top w:val="single" w:sz="4" w:space="0" w:color="auto"/>
              <w:left w:val="single" w:sz="4" w:space="0" w:color="auto"/>
              <w:bottom w:val="single" w:sz="4" w:space="0" w:color="auto"/>
              <w:right w:val="single" w:sz="4" w:space="0" w:color="auto"/>
            </w:tcBorders>
          </w:tcPr>
          <w:p w:rsidR="00350F06" w:rsidRPr="0051552F" w:rsidRDefault="00607765" w:rsidP="00160D5B">
            <w:pPr>
              <w:jc w:val="center"/>
              <w:rPr>
                <w:rFonts w:eastAsia="Calibri"/>
                <w:sz w:val="28"/>
                <w:szCs w:val="28"/>
                <w:highlight w:val="green"/>
                <w:lang w:eastAsia="en-US"/>
              </w:rPr>
            </w:pPr>
            <w:r>
              <w:rPr>
                <w:rFonts w:eastAsia="Calibri"/>
                <w:sz w:val="28"/>
                <w:szCs w:val="28"/>
                <w:highlight w:val="green"/>
                <w:lang w:eastAsia="en-US"/>
              </w:rPr>
              <w:t>76</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Обществознание</w:t>
            </w:r>
          </w:p>
        </w:tc>
        <w:tc>
          <w:tcPr>
            <w:tcW w:w="2142" w:type="dxa"/>
          </w:tcPr>
          <w:p w:rsidR="00350F06" w:rsidRPr="0051552F" w:rsidRDefault="00350F06" w:rsidP="00160D5B">
            <w:pPr>
              <w:jc w:val="center"/>
              <w:rPr>
                <w:i/>
                <w:sz w:val="28"/>
                <w:szCs w:val="28"/>
              </w:rPr>
            </w:pPr>
            <w:r w:rsidRPr="0051552F">
              <w:rPr>
                <w:i/>
                <w:sz w:val="28"/>
                <w:szCs w:val="28"/>
              </w:rPr>
              <w:t>42</w:t>
            </w:r>
          </w:p>
        </w:tc>
        <w:tc>
          <w:tcPr>
            <w:tcW w:w="1348" w:type="dxa"/>
          </w:tcPr>
          <w:p w:rsidR="00350F06" w:rsidRPr="00607765" w:rsidRDefault="00350F06" w:rsidP="00160D5B">
            <w:pPr>
              <w:jc w:val="center"/>
              <w:rPr>
                <w:sz w:val="28"/>
                <w:szCs w:val="28"/>
                <w:highlight w:val="green"/>
              </w:rPr>
            </w:pPr>
            <w:r w:rsidRPr="00607765">
              <w:rPr>
                <w:sz w:val="28"/>
                <w:szCs w:val="28"/>
                <w:highlight w:val="yellow"/>
              </w:rPr>
              <w:t>67</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61,7</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75,3</w:t>
            </w:r>
          </w:p>
        </w:tc>
        <w:tc>
          <w:tcPr>
            <w:tcW w:w="1126" w:type="dxa"/>
            <w:tcBorders>
              <w:top w:val="single" w:sz="4" w:space="0" w:color="auto"/>
              <w:left w:val="single" w:sz="4" w:space="0" w:color="auto"/>
              <w:bottom w:val="single" w:sz="4" w:space="0" w:color="auto"/>
              <w:right w:val="single" w:sz="4" w:space="0" w:color="auto"/>
            </w:tcBorders>
          </w:tcPr>
          <w:p w:rsidR="00350F06" w:rsidRPr="00607765" w:rsidRDefault="00607765" w:rsidP="00160D5B">
            <w:pPr>
              <w:jc w:val="center"/>
              <w:rPr>
                <w:rFonts w:eastAsia="Calibri"/>
                <w:sz w:val="28"/>
                <w:szCs w:val="28"/>
                <w:highlight w:val="yellow"/>
                <w:lang w:eastAsia="en-US"/>
              </w:rPr>
            </w:pPr>
            <w:r w:rsidRPr="00607765">
              <w:rPr>
                <w:rFonts w:eastAsia="Calibri"/>
                <w:sz w:val="28"/>
                <w:szCs w:val="28"/>
                <w:highlight w:val="yellow"/>
                <w:lang w:eastAsia="en-US"/>
              </w:rPr>
              <w:t>64,75</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История</w:t>
            </w:r>
          </w:p>
        </w:tc>
        <w:tc>
          <w:tcPr>
            <w:tcW w:w="2142" w:type="dxa"/>
          </w:tcPr>
          <w:p w:rsidR="00350F06" w:rsidRPr="0051552F" w:rsidRDefault="00350F06" w:rsidP="00160D5B">
            <w:pPr>
              <w:jc w:val="center"/>
              <w:rPr>
                <w:i/>
                <w:sz w:val="28"/>
                <w:szCs w:val="28"/>
              </w:rPr>
            </w:pPr>
            <w:r w:rsidRPr="0051552F">
              <w:rPr>
                <w:i/>
                <w:sz w:val="28"/>
                <w:szCs w:val="28"/>
              </w:rPr>
              <w:t>32</w:t>
            </w:r>
          </w:p>
        </w:tc>
        <w:tc>
          <w:tcPr>
            <w:tcW w:w="1348" w:type="dxa"/>
          </w:tcPr>
          <w:p w:rsidR="00350F06" w:rsidRPr="0051552F" w:rsidRDefault="00350F06" w:rsidP="00160D5B">
            <w:pPr>
              <w:jc w:val="center"/>
              <w:rPr>
                <w:sz w:val="28"/>
                <w:szCs w:val="28"/>
              </w:rPr>
            </w:pPr>
            <w:r w:rsidRPr="0051552F">
              <w:rPr>
                <w:sz w:val="28"/>
                <w:szCs w:val="28"/>
              </w:rPr>
              <w:t>58,5</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46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63,75</w:t>
            </w:r>
          </w:p>
        </w:tc>
        <w:tc>
          <w:tcPr>
            <w:tcW w:w="1126" w:type="dxa"/>
            <w:tcBorders>
              <w:top w:val="single" w:sz="4" w:space="0" w:color="auto"/>
              <w:left w:val="single" w:sz="4" w:space="0" w:color="auto"/>
              <w:bottom w:val="single" w:sz="4" w:space="0" w:color="auto"/>
              <w:right w:val="single" w:sz="4" w:space="0" w:color="auto"/>
            </w:tcBorders>
          </w:tcPr>
          <w:p w:rsidR="00350F06" w:rsidRPr="00607765" w:rsidRDefault="00607765" w:rsidP="00160D5B">
            <w:pPr>
              <w:jc w:val="center"/>
              <w:rPr>
                <w:rFonts w:eastAsia="Calibri"/>
                <w:sz w:val="28"/>
                <w:szCs w:val="28"/>
                <w:highlight w:val="yellow"/>
                <w:lang w:eastAsia="en-US"/>
              </w:rPr>
            </w:pPr>
            <w:r w:rsidRPr="00607765">
              <w:rPr>
                <w:rFonts w:eastAsia="Calibri"/>
                <w:sz w:val="28"/>
                <w:szCs w:val="28"/>
                <w:highlight w:val="yellow"/>
                <w:lang w:eastAsia="en-US"/>
              </w:rPr>
              <w:t>60,5</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Биология</w:t>
            </w:r>
          </w:p>
        </w:tc>
        <w:tc>
          <w:tcPr>
            <w:tcW w:w="2142" w:type="dxa"/>
          </w:tcPr>
          <w:p w:rsidR="00350F06" w:rsidRPr="0051552F" w:rsidRDefault="00350F06" w:rsidP="00160D5B">
            <w:pPr>
              <w:jc w:val="center"/>
              <w:rPr>
                <w:i/>
                <w:sz w:val="28"/>
                <w:szCs w:val="28"/>
              </w:rPr>
            </w:pPr>
            <w:r w:rsidRPr="0051552F">
              <w:rPr>
                <w:i/>
                <w:sz w:val="28"/>
                <w:szCs w:val="28"/>
              </w:rPr>
              <w:t>36</w:t>
            </w:r>
          </w:p>
        </w:tc>
        <w:tc>
          <w:tcPr>
            <w:tcW w:w="1348" w:type="dxa"/>
          </w:tcPr>
          <w:p w:rsidR="00350F06" w:rsidRPr="0051552F" w:rsidRDefault="00350F06" w:rsidP="00160D5B">
            <w:pPr>
              <w:jc w:val="center"/>
              <w:rPr>
                <w:sz w:val="28"/>
                <w:szCs w:val="28"/>
              </w:rPr>
            </w:pPr>
            <w:r w:rsidRPr="0051552F">
              <w:rPr>
                <w:sz w:val="28"/>
                <w:szCs w:val="28"/>
              </w:rPr>
              <w:t>72</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yellow"/>
                <w:lang w:eastAsia="en-US"/>
              </w:rPr>
              <w:t>65</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607765" w:rsidRDefault="00350F06" w:rsidP="00160D5B">
            <w:pPr>
              <w:jc w:val="center"/>
              <w:rPr>
                <w:rFonts w:eastAsia="Calibri"/>
                <w:sz w:val="28"/>
                <w:szCs w:val="28"/>
                <w:highlight w:val="green"/>
                <w:lang w:eastAsia="en-US"/>
              </w:rPr>
            </w:pPr>
            <w:r w:rsidRPr="00607765">
              <w:rPr>
                <w:rFonts w:eastAsia="Calibri"/>
                <w:sz w:val="28"/>
                <w:szCs w:val="28"/>
                <w:highlight w:val="green"/>
                <w:lang w:eastAsia="en-US"/>
              </w:rPr>
              <w:t>77,2</w:t>
            </w:r>
          </w:p>
        </w:tc>
        <w:tc>
          <w:tcPr>
            <w:tcW w:w="1126" w:type="dxa"/>
            <w:tcBorders>
              <w:top w:val="single" w:sz="4" w:space="0" w:color="auto"/>
              <w:left w:val="single" w:sz="4" w:space="0" w:color="auto"/>
              <w:bottom w:val="single" w:sz="4" w:space="0" w:color="auto"/>
              <w:right w:val="single" w:sz="4" w:space="0" w:color="auto"/>
            </w:tcBorders>
          </w:tcPr>
          <w:p w:rsidR="00350F06" w:rsidRPr="00607765" w:rsidRDefault="00607765" w:rsidP="00160D5B">
            <w:pPr>
              <w:jc w:val="center"/>
              <w:rPr>
                <w:rFonts w:eastAsia="Calibri"/>
                <w:sz w:val="28"/>
                <w:szCs w:val="28"/>
                <w:highlight w:val="yellow"/>
                <w:lang w:eastAsia="en-US"/>
              </w:rPr>
            </w:pPr>
            <w:r w:rsidRPr="00607765">
              <w:rPr>
                <w:rFonts w:eastAsia="Calibri"/>
                <w:sz w:val="28"/>
                <w:szCs w:val="28"/>
                <w:highlight w:val="yellow"/>
                <w:lang w:eastAsia="en-US"/>
              </w:rPr>
              <w:t>63,3</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Литература</w:t>
            </w:r>
          </w:p>
        </w:tc>
        <w:tc>
          <w:tcPr>
            <w:tcW w:w="2142" w:type="dxa"/>
          </w:tcPr>
          <w:p w:rsidR="00350F06" w:rsidRPr="0051552F" w:rsidRDefault="00350F06" w:rsidP="00160D5B">
            <w:pPr>
              <w:jc w:val="center"/>
              <w:rPr>
                <w:i/>
                <w:sz w:val="28"/>
                <w:szCs w:val="28"/>
              </w:rPr>
            </w:pPr>
            <w:r w:rsidRPr="0051552F">
              <w:rPr>
                <w:i/>
                <w:sz w:val="28"/>
                <w:szCs w:val="28"/>
              </w:rPr>
              <w:t>32</w:t>
            </w:r>
          </w:p>
        </w:tc>
        <w:tc>
          <w:tcPr>
            <w:tcW w:w="1348" w:type="dxa"/>
          </w:tcPr>
          <w:p w:rsidR="00350F06" w:rsidRPr="0051552F" w:rsidRDefault="00350F06" w:rsidP="00160D5B">
            <w:pPr>
              <w:jc w:val="center"/>
              <w:rPr>
                <w:sz w:val="28"/>
                <w:szCs w:val="28"/>
                <w:highlight w:val="green"/>
              </w:rPr>
            </w:pPr>
            <w:r w:rsidRPr="0051552F">
              <w:rPr>
                <w:sz w:val="28"/>
                <w:szCs w:val="28"/>
                <w:highlight w:val="green"/>
              </w:rPr>
              <w:t>62</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50F06" w:rsidRPr="0051552F" w:rsidRDefault="00350F06" w:rsidP="00160D5B">
            <w:pPr>
              <w:jc w:val="center"/>
              <w:rPr>
                <w:rFonts w:eastAsia="Calibri"/>
                <w:sz w:val="28"/>
                <w:szCs w:val="28"/>
                <w:highlight w:val="green"/>
                <w:lang w:eastAsia="en-US"/>
              </w:rPr>
            </w:pPr>
            <w:r w:rsidRPr="0051552F">
              <w:rPr>
                <w:rFonts w:eastAsia="Calibri"/>
                <w:sz w:val="28"/>
                <w:szCs w:val="28"/>
                <w:highlight w:val="green"/>
                <w:lang w:eastAsia="en-US"/>
              </w:rPr>
              <w:t>66</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51552F" w:rsidRDefault="00350F06" w:rsidP="00160D5B">
            <w:pPr>
              <w:jc w:val="center"/>
              <w:rPr>
                <w:rFonts w:eastAsia="Calibri"/>
                <w:sz w:val="28"/>
                <w:szCs w:val="28"/>
                <w:highlight w:val="green"/>
                <w:lang w:eastAsia="en-US"/>
              </w:rPr>
            </w:pPr>
            <w:r w:rsidRPr="0051552F">
              <w:rPr>
                <w:rFonts w:eastAsia="Calibri"/>
                <w:sz w:val="28"/>
                <w:szCs w:val="28"/>
                <w:highlight w:val="green"/>
                <w:lang w:eastAsia="en-US"/>
              </w:rPr>
              <w:t>70</w:t>
            </w:r>
          </w:p>
        </w:tc>
        <w:tc>
          <w:tcPr>
            <w:tcW w:w="1126" w:type="dxa"/>
            <w:tcBorders>
              <w:top w:val="single" w:sz="4" w:space="0" w:color="auto"/>
              <w:left w:val="single" w:sz="4" w:space="0" w:color="auto"/>
              <w:bottom w:val="single" w:sz="4" w:space="0" w:color="auto"/>
              <w:right w:val="single" w:sz="4" w:space="0" w:color="auto"/>
            </w:tcBorders>
          </w:tcPr>
          <w:p w:rsidR="00350F06" w:rsidRPr="0051552F" w:rsidRDefault="00607765" w:rsidP="00160D5B">
            <w:pPr>
              <w:jc w:val="center"/>
              <w:rPr>
                <w:rFonts w:eastAsia="Calibri"/>
                <w:sz w:val="28"/>
                <w:szCs w:val="28"/>
                <w:highlight w:val="green"/>
                <w:lang w:eastAsia="en-US"/>
              </w:rPr>
            </w:pPr>
            <w:r w:rsidRPr="00607765">
              <w:rPr>
                <w:rFonts w:eastAsia="Calibri"/>
                <w:sz w:val="28"/>
                <w:szCs w:val="28"/>
                <w:lang w:eastAsia="en-US"/>
              </w:rPr>
              <w:t>-</w:t>
            </w:r>
          </w:p>
        </w:tc>
      </w:tr>
      <w:tr w:rsidR="00350F06" w:rsidTr="00350F06">
        <w:tc>
          <w:tcPr>
            <w:tcW w:w="2230" w:type="dxa"/>
            <w:tcBorders>
              <w:top w:val="single" w:sz="4" w:space="0" w:color="auto"/>
              <w:left w:val="single" w:sz="4" w:space="0" w:color="auto"/>
              <w:bottom w:val="single" w:sz="4" w:space="0" w:color="auto"/>
              <w:right w:val="single" w:sz="4" w:space="0" w:color="auto"/>
            </w:tcBorders>
            <w:shd w:val="clear" w:color="auto" w:fill="auto"/>
          </w:tcPr>
          <w:p w:rsidR="00350F06" w:rsidRPr="00160D5B" w:rsidRDefault="00350F06" w:rsidP="00160D5B">
            <w:pPr>
              <w:jc w:val="center"/>
              <w:rPr>
                <w:rFonts w:eastAsia="Calibri"/>
                <w:sz w:val="28"/>
                <w:szCs w:val="28"/>
                <w:lang w:eastAsia="en-US"/>
              </w:rPr>
            </w:pPr>
            <w:r w:rsidRPr="00160D5B">
              <w:rPr>
                <w:rFonts w:eastAsia="Calibri"/>
                <w:sz w:val="28"/>
                <w:szCs w:val="28"/>
                <w:lang w:eastAsia="en-US"/>
              </w:rPr>
              <w:t>Информатика и ИКТ</w:t>
            </w:r>
          </w:p>
        </w:tc>
        <w:tc>
          <w:tcPr>
            <w:tcW w:w="2142" w:type="dxa"/>
          </w:tcPr>
          <w:p w:rsidR="00350F06" w:rsidRPr="0051552F" w:rsidRDefault="00350F06" w:rsidP="00160D5B">
            <w:pPr>
              <w:jc w:val="center"/>
              <w:rPr>
                <w:i/>
                <w:sz w:val="28"/>
                <w:szCs w:val="28"/>
              </w:rPr>
            </w:pPr>
            <w:r w:rsidRPr="0051552F">
              <w:rPr>
                <w:i/>
                <w:sz w:val="28"/>
                <w:szCs w:val="28"/>
              </w:rPr>
              <w:t>40</w:t>
            </w:r>
          </w:p>
        </w:tc>
        <w:tc>
          <w:tcPr>
            <w:tcW w:w="1348" w:type="dxa"/>
          </w:tcPr>
          <w:p w:rsidR="00350F06" w:rsidRPr="0051552F" w:rsidRDefault="00350F06" w:rsidP="00160D5B">
            <w:pPr>
              <w:jc w:val="center"/>
              <w:rPr>
                <w:sz w:val="28"/>
                <w:szCs w:val="28"/>
                <w:highlight w:val="green"/>
              </w:rPr>
            </w:pPr>
            <w:r w:rsidRPr="0051552F">
              <w:rPr>
                <w:sz w:val="28"/>
                <w:szCs w:val="28"/>
                <w:highlight w:val="green"/>
              </w:rPr>
              <w:t>57</w:t>
            </w:r>
          </w:p>
        </w:tc>
        <w:tc>
          <w:tcPr>
            <w:tcW w:w="1348" w:type="dxa"/>
          </w:tcPr>
          <w:p w:rsidR="00350F06" w:rsidRPr="0051552F" w:rsidRDefault="00350F06" w:rsidP="00160D5B">
            <w:pPr>
              <w:jc w:val="center"/>
              <w:rPr>
                <w:sz w:val="28"/>
                <w:szCs w:val="28"/>
                <w:highlight w:val="green"/>
              </w:rPr>
            </w:pPr>
            <w:r w:rsidRPr="0051552F">
              <w:rPr>
                <w:sz w:val="28"/>
                <w:szCs w:val="28"/>
                <w:highlight w:val="green"/>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350F06" w:rsidRPr="0051552F" w:rsidRDefault="00350F06" w:rsidP="00160D5B">
            <w:pPr>
              <w:jc w:val="center"/>
              <w:rPr>
                <w:rFonts w:eastAsia="Calibri"/>
                <w:sz w:val="28"/>
                <w:szCs w:val="28"/>
                <w:highlight w:val="green"/>
                <w:lang w:eastAsia="en-US"/>
              </w:rPr>
            </w:pPr>
            <w:r w:rsidRPr="0051552F">
              <w:rPr>
                <w:rFonts w:eastAsia="Calibri"/>
                <w:sz w:val="28"/>
                <w:szCs w:val="28"/>
                <w:highlight w:val="green"/>
                <w:lang w:eastAsia="en-US"/>
              </w:rPr>
              <w:t>66,3</w:t>
            </w:r>
          </w:p>
        </w:tc>
        <w:tc>
          <w:tcPr>
            <w:tcW w:w="1126" w:type="dxa"/>
            <w:tcBorders>
              <w:top w:val="single" w:sz="4" w:space="0" w:color="auto"/>
              <w:left w:val="single" w:sz="4" w:space="0" w:color="auto"/>
              <w:bottom w:val="single" w:sz="4" w:space="0" w:color="auto"/>
              <w:right w:val="single" w:sz="4" w:space="0" w:color="auto"/>
            </w:tcBorders>
          </w:tcPr>
          <w:p w:rsidR="00350F06" w:rsidRPr="0051552F" w:rsidRDefault="00607765" w:rsidP="00160D5B">
            <w:pPr>
              <w:jc w:val="center"/>
              <w:rPr>
                <w:rFonts w:eastAsia="Calibri"/>
                <w:sz w:val="28"/>
                <w:szCs w:val="28"/>
                <w:highlight w:val="green"/>
                <w:lang w:eastAsia="en-US"/>
              </w:rPr>
            </w:pPr>
            <w:r w:rsidRPr="00607765">
              <w:rPr>
                <w:rFonts w:eastAsia="Calibri"/>
                <w:sz w:val="28"/>
                <w:szCs w:val="28"/>
                <w:highlight w:val="yellow"/>
                <w:lang w:eastAsia="en-US"/>
              </w:rPr>
              <w:t>65</w:t>
            </w:r>
          </w:p>
        </w:tc>
      </w:tr>
    </w:tbl>
    <w:p w:rsidR="00160D5B" w:rsidRDefault="00160D5B" w:rsidP="0051552F">
      <w:pPr>
        <w:rPr>
          <w:sz w:val="28"/>
          <w:szCs w:val="28"/>
        </w:rPr>
      </w:pPr>
    </w:p>
    <w:p w:rsidR="0051552F" w:rsidRPr="0051552F" w:rsidRDefault="00990DFA" w:rsidP="00990DFA">
      <w:pPr>
        <w:jc w:val="both"/>
        <w:rPr>
          <w:sz w:val="28"/>
          <w:szCs w:val="28"/>
        </w:rPr>
      </w:pPr>
      <w:r>
        <w:rPr>
          <w:sz w:val="28"/>
          <w:szCs w:val="28"/>
        </w:rPr>
        <w:t xml:space="preserve">    </w:t>
      </w:r>
      <w:r w:rsidR="0051552F">
        <w:rPr>
          <w:sz w:val="28"/>
          <w:szCs w:val="28"/>
        </w:rPr>
        <w:t xml:space="preserve">Если мы сравним результаты ЕГЭ за три последних года, то рост мы наблюдаем лишь по нескольким предметам: это </w:t>
      </w:r>
      <w:r w:rsidR="00607765">
        <w:rPr>
          <w:sz w:val="28"/>
          <w:szCs w:val="28"/>
        </w:rPr>
        <w:t xml:space="preserve">профильная </w:t>
      </w:r>
      <w:proofErr w:type="gramStart"/>
      <w:r w:rsidR="0051552F">
        <w:rPr>
          <w:sz w:val="28"/>
          <w:szCs w:val="28"/>
        </w:rPr>
        <w:t xml:space="preserve">математика, </w:t>
      </w:r>
      <w:r w:rsidR="00607765">
        <w:rPr>
          <w:sz w:val="28"/>
          <w:szCs w:val="28"/>
        </w:rPr>
        <w:t xml:space="preserve"> русский</w:t>
      </w:r>
      <w:proofErr w:type="gramEnd"/>
      <w:r w:rsidR="00607765">
        <w:rPr>
          <w:sz w:val="28"/>
          <w:szCs w:val="28"/>
        </w:rPr>
        <w:t xml:space="preserve"> язык и английский язык</w:t>
      </w:r>
      <w:r w:rsidR="0051552F">
        <w:rPr>
          <w:sz w:val="28"/>
          <w:szCs w:val="28"/>
        </w:rPr>
        <w:t>. По остальным предметам</w:t>
      </w:r>
      <w:r w:rsidR="00607765">
        <w:rPr>
          <w:sz w:val="28"/>
          <w:szCs w:val="28"/>
        </w:rPr>
        <w:t xml:space="preserve"> наблюдается некоторая волна 2016 год – хорошо, </w:t>
      </w:r>
      <w:r w:rsidR="0051552F">
        <w:rPr>
          <w:sz w:val="28"/>
          <w:szCs w:val="28"/>
        </w:rPr>
        <w:t>2017 год стал просто провальным (особенно если посмотрет</w:t>
      </w:r>
      <w:r w:rsidRPr="00990DFA">
        <w:rPr>
          <w:sz w:val="28"/>
          <w:szCs w:val="28"/>
        </w:rPr>
        <w:t>ь</w:t>
      </w:r>
      <w:r>
        <w:rPr>
          <w:sz w:val="28"/>
          <w:szCs w:val="28"/>
        </w:rPr>
        <w:t xml:space="preserve"> на х</w:t>
      </w:r>
      <w:r w:rsidR="00607765">
        <w:rPr>
          <w:sz w:val="28"/>
          <w:szCs w:val="28"/>
        </w:rPr>
        <w:t xml:space="preserve">имию, историю, обществознание), 2018 год – </w:t>
      </w:r>
      <w:r w:rsidR="00607765">
        <w:rPr>
          <w:sz w:val="28"/>
          <w:szCs w:val="28"/>
        </w:rPr>
        <w:lastRenderedPageBreak/>
        <w:t xml:space="preserve">отличные результаты, в 2019 году – по многим предметам результаты стали ниже (биология – на 14 </w:t>
      </w:r>
      <w:proofErr w:type="gramStart"/>
      <w:r w:rsidR="00607765">
        <w:rPr>
          <w:sz w:val="28"/>
          <w:szCs w:val="28"/>
        </w:rPr>
        <w:t>баллов!,</w:t>
      </w:r>
      <w:proofErr w:type="gramEnd"/>
      <w:r w:rsidR="00607765">
        <w:rPr>
          <w:sz w:val="28"/>
          <w:szCs w:val="28"/>
        </w:rPr>
        <w:t xml:space="preserve"> история – на 10 баллов, химия = на 10 баллов!). Это говорит о том, что, несмотря на то, что результаты у нас </w:t>
      </w:r>
      <w:r w:rsidR="00E93056">
        <w:rPr>
          <w:sz w:val="28"/>
          <w:szCs w:val="28"/>
        </w:rPr>
        <w:t>выше района, есть позиции, по к</w:t>
      </w:r>
      <w:r w:rsidR="00607765">
        <w:rPr>
          <w:sz w:val="28"/>
          <w:szCs w:val="28"/>
        </w:rPr>
        <w:t>оторым мы недоработали при подготовке к ЕГЭ-2019: не смогли заставить Санина А.,</w:t>
      </w:r>
      <w:r w:rsidR="005B4432">
        <w:rPr>
          <w:sz w:val="28"/>
          <w:szCs w:val="28"/>
        </w:rPr>
        <w:t xml:space="preserve"> Сухова Д. ходить на </w:t>
      </w:r>
      <w:proofErr w:type="spellStart"/>
      <w:r w:rsidR="005B4432">
        <w:rPr>
          <w:sz w:val="28"/>
          <w:szCs w:val="28"/>
        </w:rPr>
        <w:t>допзанятия</w:t>
      </w:r>
      <w:proofErr w:type="spellEnd"/>
      <w:r w:rsidR="005B4432">
        <w:rPr>
          <w:sz w:val="28"/>
          <w:szCs w:val="28"/>
        </w:rPr>
        <w:t xml:space="preserve"> и т.п.</w:t>
      </w:r>
      <w:r w:rsidR="00607765">
        <w:rPr>
          <w:sz w:val="28"/>
          <w:szCs w:val="28"/>
        </w:rPr>
        <w:t xml:space="preserve"> </w:t>
      </w:r>
      <w:r w:rsidR="00E93056">
        <w:rPr>
          <w:sz w:val="28"/>
          <w:szCs w:val="28"/>
        </w:rPr>
        <w:t xml:space="preserve">Процесс выбора выпускником элективных курсов, их посещение должно быть более ответственным, а педагогам следует интенсивнее готовиться к таким занятиям, чтобы от них был положительный эффект. </w:t>
      </w:r>
    </w:p>
    <w:p w:rsidR="005C7D03" w:rsidRDefault="00E93056" w:rsidP="00E93056">
      <w:pPr>
        <w:tabs>
          <w:tab w:val="left" w:pos="4065"/>
        </w:tabs>
        <w:rPr>
          <w:sz w:val="28"/>
          <w:szCs w:val="28"/>
        </w:rPr>
      </w:pPr>
      <w:r>
        <w:rPr>
          <w:sz w:val="28"/>
          <w:szCs w:val="28"/>
        </w:rPr>
        <w:tab/>
      </w:r>
    </w:p>
    <w:p w:rsidR="005C7D03" w:rsidRDefault="005C7D03" w:rsidP="005C7D03">
      <w:pPr>
        <w:rPr>
          <w:i/>
          <w:sz w:val="28"/>
          <w:szCs w:val="28"/>
        </w:rPr>
      </w:pPr>
      <w:r w:rsidRPr="001C2FCB">
        <w:rPr>
          <w:i/>
          <w:sz w:val="28"/>
          <w:szCs w:val="28"/>
        </w:rPr>
        <w:t>Динамика результатов ЕГЭ по русскому языку и математике</w:t>
      </w:r>
      <w:r>
        <w:rPr>
          <w:i/>
          <w:sz w:val="28"/>
          <w:szCs w:val="28"/>
        </w:rPr>
        <w:t xml:space="preserve">, </w:t>
      </w:r>
      <w:proofErr w:type="gramStart"/>
      <w:r>
        <w:rPr>
          <w:i/>
          <w:sz w:val="28"/>
          <w:szCs w:val="28"/>
        </w:rPr>
        <w:t>обязательных  для</w:t>
      </w:r>
      <w:proofErr w:type="gramEnd"/>
      <w:r>
        <w:rPr>
          <w:i/>
          <w:sz w:val="28"/>
          <w:szCs w:val="28"/>
        </w:rPr>
        <w:t xml:space="preserve"> всех обучающихся 11 классов:</w:t>
      </w:r>
    </w:p>
    <w:p w:rsidR="00CE17F5" w:rsidRPr="001C2FCB" w:rsidRDefault="00CE17F5" w:rsidP="005C7D03">
      <w:pPr>
        <w:rPr>
          <w:i/>
          <w:sz w:val="28"/>
          <w:szCs w:val="28"/>
        </w:rPr>
      </w:pPr>
    </w:p>
    <w:tbl>
      <w:tblPr>
        <w:tblW w:w="95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671"/>
        <w:gridCol w:w="731"/>
        <w:gridCol w:w="827"/>
        <w:gridCol w:w="730"/>
        <w:gridCol w:w="817"/>
        <w:gridCol w:w="839"/>
        <w:gridCol w:w="838"/>
        <w:gridCol w:w="730"/>
        <w:gridCol w:w="819"/>
        <w:gridCol w:w="839"/>
        <w:gridCol w:w="730"/>
      </w:tblGrid>
      <w:tr w:rsidR="00350F06" w:rsidRPr="0083299D" w:rsidTr="00350F06">
        <w:trPr>
          <w:trHeight w:val="255"/>
          <w:jc w:val="center"/>
        </w:trPr>
        <w:tc>
          <w:tcPr>
            <w:tcW w:w="1671" w:type="dxa"/>
            <w:shd w:val="clear" w:color="auto" w:fill="auto"/>
            <w:noWrap/>
          </w:tcPr>
          <w:p w:rsidR="00350F06" w:rsidRPr="00571D25" w:rsidRDefault="00350F06" w:rsidP="00CE17F5">
            <w:pPr>
              <w:tabs>
                <w:tab w:val="right" w:pos="2558"/>
              </w:tabs>
              <w:rPr>
                <w:b/>
                <w:caps/>
                <w:sz w:val="28"/>
                <w:szCs w:val="28"/>
              </w:rPr>
            </w:pPr>
            <w:r w:rsidRPr="00571D25">
              <w:rPr>
                <w:b/>
                <w:caps/>
                <w:sz w:val="28"/>
                <w:szCs w:val="28"/>
              </w:rPr>
              <w:t xml:space="preserve">предмет </w:t>
            </w:r>
            <w:r>
              <w:rPr>
                <w:b/>
                <w:caps/>
                <w:sz w:val="28"/>
                <w:szCs w:val="28"/>
              </w:rPr>
              <w:tab/>
            </w:r>
          </w:p>
        </w:tc>
        <w:tc>
          <w:tcPr>
            <w:tcW w:w="731" w:type="dxa"/>
            <w:shd w:val="clear" w:color="auto" w:fill="auto"/>
            <w:noWrap/>
          </w:tcPr>
          <w:p w:rsidR="00350F06" w:rsidRPr="00350F06" w:rsidRDefault="00350F06" w:rsidP="00300060">
            <w:pPr>
              <w:rPr>
                <w:b/>
                <w:caps/>
              </w:rPr>
            </w:pPr>
            <w:r w:rsidRPr="00350F06">
              <w:rPr>
                <w:b/>
                <w:caps/>
                <w:sz w:val="22"/>
                <w:szCs w:val="22"/>
              </w:rPr>
              <w:t>2008-2009</w:t>
            </w:r>
          </w:p>
        </w:tc>
        <w:tc>
          <w:tcPr>
            <w:tcW w:w="827" w:type="dxa"/>
            <w:shd w:val="clear" w:color="auto" w:fill="auto"/>
            <w:noWrap/>
          </w:tcPr>
          <w:p w:rsidR="00350F06" w:rsidRPr="00350F06" w:rsidRDefault="00350F06" w:rsidP="00300060">
            <w:pPr>
              <w:rPr>
                <w:b/>
                <w:caps/>
              </w:rPr>
            </w:pPr>
            <w:r w:rsidRPr="00350F06">
              <w:rPr>
                <w:b/>
                <w:caps/>
                <w:sz w:val="22"/>
                <w:szCs w:val="22"/>
              </w:rPr>
              <w:t>2009-2010</w:t>
            </w:r>
          </w:p>
        </w:tc>
        <w:tc>
          <w:tcPr>
            <w:tcW w:w="730" w:type="dxa"/>
            <w:shd w:val="clear" w:color="auto" w:fill="auto"/>
            <w:noWrap/>
          </w:tcPr>
          <w:p w:rsidR="00350F06" w:rsidRPr="00350F06" w:rsidRDefault="00350F06" w:rsidP="00300060">
            <w:pPr>
              <w:rPr>
                <w:b/>
                <w:caps/>
              </w:rPr>
            </w:pPr>
            <w:r w:rsidRPr="00350F06">
              <w:rPr>
                <w:b/>
                <w:caps/>
                <w:sz w:val="22"/>
                <w:szCs w:val="22"/>
              </w:rPr>
              <w:t>2010-2011</w:t>
            </w:r>
          </w:p>
        </w:tc>
        <w:tc>
          <w:tcPr>
            <w:tcW w:w="827" w:type="dxa"/>
          </w:tcPr>
          <w:p w:rsidR="00350F06" w:rsidRPr="00350F06" w:rsidRDefault="00350F06" w:rsidP="00300060">
            <w:pPr>
              <w:rPr>
                <w:b/>
                <w:caps/>
              </w:rPr>
            </w:pPr>
            <w:r w:rsidRPr="00350F06">
              <w:rPr>
                <w:b/>
                <w:caps/>
                <w:sz w:val="22"/>
                <w:szCs w:val="22"/>
              </w:rPr>
              <w:t>2012-2013</w:t>
            </w:r>
          </w:p>
        </w:tc>
        <w:tc>
          <w:tcPr>
            <w:tcW w:w="851" w:type="dxa"/>
          </w:tcPr>
          <w:p w:rsidR="00350F06" w:rsidRPr="00350F06" w:rsidRDefault="00350F06" w:rsidP="00300060">
            <w:pPr>
              <w:rPr>
                <w:b/>
                <w:caps/>
              </w:rPr>
            </w:pPr>
            <w:r w:rsidRPr="00350F06">
              <w:rPr>
                <w:b/>
                <w:caps/>
                <w:sz w:val="22"/>
                <w:szCs w:val="22"/>
              </w:rPr>
              <w:t>2013-2014</w:t>
            </w:r>
          </w:p>
        </w:tc>
        <w:tc>
          <w:tcPr>
            <w:tcW w:w="850" w:type="dxa"/>
          </w:tcPr>
          <w:p w:rsidR="00350F06" w:rsidRPr="00350F06" w:rsidRDefault="00350F06" w:rsidP="00300060">
            <w:pPr>
              <w:rPr>
                <w:b/>
                <w:caps/>
              </w:rPr>
            </w:pPr>
            <w:r w:rsidRPr="00350F06">
              <w:rPr>
                <w:b/>
                <w:caps/>
                <w:sz w:val="22"/>
                <w:szCs w:val="22"/>
              </w:rPr>
              <w:t>2014-2015</w:t>
            </w:r>
          </w:p>
        </w:tc>
        <w:tc>
          <w:tcPr>
            <w:tcW w:w="730" w:type="dxa"/>
          </w:tcPr>
          <w:p w:rsidR="00350F06" w:rsidRPr="00350F06" w:rsidRDefault="00350F06" w:rsidP="00300060">
            <w:pPr>
              <w:rPr>
                <w:b/>
                <w:caps/>
              </w:rPr>
            </w:pPr>
            <w:r w:rsidRPr="00350F06">
              <w:rPr>
                <w:b/>
                <w:caps/>
                <w:sz w:val="22"/>
                <w:szCs w:val="22"/>
              </w:rPr>
              <w:t>2015-2016</w:t>
            </w:r>
          </w:p>
        </w:tc>
        <w:tc>
          <w:tcPr>
            <w:tcW w:w="829" w:type="dxa"/>
          </w:tcPr>
          <w:p w:rsidR="00350F06" w:rsidRPr="00350F06" w:rsidRDefault="00350F06" w:rsidP="00300060">
            <w:pPr>
              <w:rPr>
                <w:b/>
                <w:caps/>
              </w:rPr>
            </w:pPr>
            <w:r w:rsidRPr="00350F06">
              <w:rPr>
                <w:b/>
                <w:caps/>
                <w:sz w:val="22"/>
                <w:szCs w:val="22"/>
              </w:rPr>
              <w:t>2016-2017</w:t>
            </w:r>
          </w:p>
        </w:tc>
        <w:tc>
          <w:tcPr>
            <w:tcW w:w="851" w:type="dxa"/>
          </w:tcPr>
          <w:p w:rsidR="00350F06" w:rsidRPr="00350F06" w:rsidRDefault="00350F06" w:rsidP="00300060">
            <w:pPr>
              <w:rPr>
                <w:b/>
                <w:caps/>
              </w:rPr>
            </w:pPr>
            <w:r w:rsidRPr="00350F06">
              <w:rPr>
                <w:b/>
                <w:caps/>
                <w:sz w:val="22"/>
                <w:szCs w:val="22"/>
              </w:rPr>
              <w:t>2017-2018</w:t>
            </w:r>
          </w:p>
        </w:tc>
        <w:tc>
          <w:tcPr>
            <w:tcW w:w="674" w:type="dxa"/>
          </w:tcPr>
          <w:p w:rsidR="00350F06" w:rsidRPr="00350F06" w:rsidRDefault="00350F06" w:rsidP="00300060">
            <w:pPr>
              <w:rPr>
                <w:b/>
                <w:caps/>
              </w:rPr>
            </w:pPr>
            <w:r w:rsidRPr="00350F06">
              <w:rPr>
                <w:b/>
                <w:caps/>
                <w:sz w:val="22"/>
                <w:szCs w:val="22"/>
              </w:rPr>
              <w:t>2018-2019</w:t>
            </w:r>
          </w:p>
        </w:tc>
      </w:tr>
      <w:tr w:rsidR="00350F06" w:rsidRPr="0083299D" w:rsidTr="00350F06">
        <w:trPr>
          <w:trHeight w:val="255"/>
          <w:jc w:val="center"/>
        </w:trPr>
        <w:tc>
          <w:tcPr>
            <w:tcW w:w="1671" w:type="dxa"/>
            <w:shd w:val="clear" w:color="auto" w:fill="auto"/>
            <w:noWrap/>
          </w:tcPr>
          <w:p w:rsidR="00350F06" w:rsidRPr="0083299D" w:rsidRDefault="00350F06" w:rsidP="00300060">
            <w:pPr>
              <w:rPr>
                <w:sz w:val="28"/>
                <w:szCs w:val="28"/>
              </w:rPr>
            </w:pPr>
            <w:r w:rsidRPr="0083299D">
              <w:rPr>
                <w:sz w:val="28"/>
                <w:szCs w:val="28"/>
              </w:rPr>
              <w:t>Математика</w:t>
            </w:r>
            <w:r>
              <w:rPr>
                <w:sz w:val="28"/>
                <w:szCs w:val="28"/>
              </w:rPr>
              <w:t xml:space="preserve"> (</w:t>
            </w:r>
            <w:proofErr w:type="spellStart"/>
            <w:r>
              <w:rPr>
                <w:sz w:val="28"/>
                <w:szCs w:val="28"/>
              </w:rPr>
              <w:t>ср.балл</w:t>
            </w:r>
            <w:proofErr w:type="spellEnd"/>
            <w:r w:rsidRPr="0083299D">
              <w:rPr>
                <w:sz w:val="28"/>
                <w:szCs w:val="28"/>
              </w:rPr>
              <w:t>)</w:t>
            </w:r>
          </w:p>
        </w:tc>
        <w:tc>
          <w:tcPr>
            <w:tcW w:w="731" w:type="dxa"/>
            <w:shd w:val="clear" w:color="auto" w:fill="auto"/>
            <w:noWrap/>
          </w:tcPr>
          <w:p w:rsidR="00350F06" w:rsidRPr="00350F06" w:rsidRDefault="00350F06" w:rsidP="00300060">
            <w:r w:rsidRPr="00350F06">
              <w:rPr>
                <w:sz w:val="22"/>
                <w:szCs w:val="22"/>
              </w:rPr>
              <w:t>51,35</w:t>
            </w:r>
          </w:p>
        </w:tc>
        <w:tc>
          <w:tcPr>
            <w:tcW w:w="827" w:type="dxa"/>
            <w:shd w:val="clear" w:color="auto" w:fill="auto"/>
            <w:noWrap/>
          </w:tcPr>
          <w:p w:rsidR="00350F06" w:rsidRPr="00350F06" w:rsidRDefault="00350F06" w:rsidP="00300060">
            <w:r w:rsidRPr="00350F06">
              <w:rPr>
                <w:sz w:val="22"/>
                <w:szCs w:val="22"/>
              </w:rPr>
              <w:t>58,10</w:t>
            </w:r>
          </w:p>
        </w:tc>
        <w:tc>
          <w:tcPr>
            <w:tcW w:w="730" w:type="dxa"/>
            <w:shd w:val="clear" w:color="auto" w:fill="auto"/>
            <w:noWrap/>
          </w:tcPr>
          <w:p w:rsidR="00350F06" w:rsidRPr="00350F06" w:rsidRDefault="00350F06" w:rsidP="00300060">
            <w:r w:rsidRPr="00350F06">
              <w:rPr>
                <w:sz w:val="22"/>
                <w:szCs w:val="22"/>
              </w:rPr>
              <w:t>59,63</w:t>
            </w:r>
          </w:p>
        </w:tc>
        <w:tc>
          <w:tcPr>
            <w:tcW w:w="827" w:type="dxa"/>
          </w:tcPr>
          <w:p w:rsidR="00350F06" w:rsidRPr="00350F06" w:rsidRDefault="00350F06" w:rsidP="00300060">
            <w:r w:rsidRPr="00350F06">
              <w:rPr>
                <w:sz w:val="22"/>
                <w:szCs w:val="22"/>
              </w:rPr>
              <w:t>43,25</w:t>
            </w:r>
          </w:p>
        </w:tc>
        <w:tc>
          <w:tcPr>
            <w:tcW w:w="851" w:type="dxa"/>
          </w:tcPr>
          <w:p w:rsidR="00350F06" w:rsidRPr="00350F06" w:rsidRDefault="00350F06" w:rsidP="00300060">
            <w:r w:rsidRPr="00350F06">
              <w:rPr>
                <w:sz w:val="22"/>
                <w:szCs w:val="22"/>
              </w:rPr>
              <w:t>48,6</w:t>
            </w:r>
          </w:p>
        </w:tc>
        <w:tc>
          <w:tcPr>
            <w:tcW w:w="850" w:type="dxa"/>
          </w:tcPr>
          <w:p w:rsidR="00350F06" w:rsidRPr="00350F06" w:rsidRDefault="00350F06" w:rsidP="00300060">
            <w:r w:rsidRPr="00350F06">
              <w:rPr>
                <w:sz w:val="22"/>
                <w:szCs w:val="22"/>
              </w:rPr>
              <w:t>54</w:t>
            </w:r>
          </w:p>
        </w:tc>
        <w:tc>
          <w:tcPr>
            <w:tcW w:w="730" w:type="dxa"/>
          </w:tcPr>
          <w:p w:rsidR="00350F06" w:rsidRPr="00350F06" w:rsidRDefault="00350F06" w:rsidP="00300060">
            <w:pPr>
              <w:rPr>
                <w:b/>
              </w:rPr>
            </w:pPr>
            <w:r w:rsidRPr="00350F06">
              <w:rPr>
                <w:b/>
                <w:sz w:val="22"/>
                <w:szCs w:val="22"/>
              </w:rPr>
              <w:t>61</w:t>
            </w:r>
          </w:p>
        </w:tc>
        <w:tc>
          <w:tcPr>
            <w:tcW w:w="829" w:type="dxa"/>
          </w:tcPr>
          <w:p w:rsidR="00350F06" w:rsidRPr="00350F06" w:rsidRDefault="00350F06" w:rsidP="00300060">
            <w:r w:rsidRPr="00350F06">
              <w:rPr>
                <w:sz w:val="22"/>
                <w:szCs w:val="22"/>
              </w:rPr>
              <w:t>58,5</w:t>
            </w:r>
          </w:p>
        </w:tc>
        <w:tc>
          <w:tcPr>
            <w:tcW w:w="851" w:type="dxa"/>
          </w:tcPr>
          <w:p w:rsidR="00350F06" w:rsidRPr="00350F06" w:rsidRDefault="00350F06" w:rsidP="00300060">
            <w:pPr>
              <w:rPr>
                <w:b/>
              </w:rPr>
            </w:pPr>
            <w:r w:rsidRPr="00350F06">
              <w:rPr>
                <w:b/>
                <w:sz w:val="22"/>
                <w:szCs w:val="22"/>
              </w:rPr>
              <w:t>61</w:t>
            </w:r>
          </w:p>
        </w:tc>
        <w:tc>
          <w:tcPr>
            <w:tcW w:w="674" w:type="dxa"/>
          </w:tcPr>
          <w:p w:rsidR="00350F06" w:rsidRPr="00245438" w:rsidRDefault="00350F06" w:rsidP="00300060">
            <w:pPr>
              <w:rPr>
                <w:b/>
                <w:sz w:val="26"/>
                <w:szCs w:val="26"/>
              </w:rPr>
            </w:pPr>
            <w:r>
              <w:rPr>
                <w:b/>
                <w:sz w:val="26"/>
                <w:szCs w:val="26"/>
              </w:rPr>
              <w:t>64</w:t>
            </w:r>
          </w:p>
        </w:tc>
      </w:tr>
      <w:tr w:rsidR="00350F06" w:rsidRPr="0083299D" w:rsidTr="00350F06">
        <w:trPr>
          <w:trHeight w:val="255"/>
          <w:jc w:val="center"/>
        </w:trPr>
        <w:tc>
          <w:tcPr>
            <w:tcW w:w="1671" w:type="dxa"/>
            <w:shd w:val="clear" w:color="auto" w:fill="auto"/>
            <w:noWrap/>
          </w:tcPr>
          <w:p w:rsidR="00350F06" w:rsidRPr="0083299D" w:rsidRDefault="00350F06" w:rsidP="00300060">
            <w:pPr>
              <w:rPr>
                <w:sz w:val="28"/>
                <w:szCs w:val="28"/>
              </w:rPr>
            </w:pPr>
            <w:r w:rsidRPr="0083299D">
              <w:rPr>
                <w:sz w:val="28"/>
                <w:szCs w:val="28"/>
              </w:rPr>
              <w:t>Русский язык</w:t>
            </w:r>
            <w:r>
              <w:rPr>
                <w:sz w:val="28"/>
                <w:szCs w:val="28"/>
              </w:rPr>
              <w:t xml:space="preserve"> (</w:t>
            </w:r>
            <w:proofErr w:type="spellStart"/>
            <w:r>
              <w:rPr>
                <w:sz w:val="28"/>
                <w:szCs w:val="28"/>
              </w:rPr>
              <w:t>ср.балл</w:t>
            </w:r>
            <w:proofErr w:type="spellEnd"/>
            <w:r w:rsidRPr="0083299D">
              <w:rPr>
                <w:sz w:val="28"/>
                <w:szCs w:val="28"/>
              </w:rPr>
              <w:t>)</w:t>
            </w:r>
          </w:p>
        </w:tc>
        <w:tc>
          <w:tcPr>
            <w:tcW w:w="731" w:type="dxa"/>
            <w:shd w:val="clear" w:color="auto" w:fill="auto"/>
            <w:noWrap/>
          </w:tcPr>
          <w:p w:rsidR="00350F06" w:rsidRPr="00350F06" w:rsidRDefault="00350F06" w:rsidP="00300060">
            <w:r w:rsidRPr="00350F06">
              <w:rPr>
                <w:sz w:val="22"/>
                <w:szCs w:val="22"/>
              </w:rPr>
              <w:t>55</w:t>
            </w:r>
          </w:p>
        </w:tc>
        <w:tc>
          <w:tcPr>
            <w:tcW w:w="827" w:type="dxa"/>
            <w:shd w:val="clear" w:color="auto" w:fill="auto"/>
            <w:noWrap/>
          </w:tcPr>
          <w:p w:rsidR="00350F06" w:rsidRPr="00350F06" w:rsidRDefault="00350F06" w:rsidP="00300060">
            <w:r w:rsidRPr="00350F06">
              <w:rPr>
                <w:sz w:val="22"/>
                <w:szCs w:val="22"/>
              </w:rPr>
              <w:t>63,6</w:t>
            </w:r>
          </w:p>
        </w:tc>
        <w:tc>
          <w:tcPr>
            <w:tcW w:w="730" w:type="dxa"/>
            <w:shd w:val="clear" w:color="auto" w:fill="auto"/>
            <w:noWrap/>
          </w:tcPr>
          <w:p w:rsidR="00350F06" w:rsidRPr="00350F06" w:rsidRDefault="00350F06" w:rsidP="00300060">
            <w:r w:rsidRPr="00350F06">
              <w:rPr>
                <w:sz w:val="22"/>
                <w:szCs w:val="22"/>
              </w:rPr>
              <w:t>70,2</w:t>
            </w:r>
          </w:p>
        </w:tc>
        <w:tc>
          <w:tcPr>
            <w:tcW w:w="827" w:type="dxa"/>
          </w:tcPr>
          <w:p w:rsidR="00350F06" w:rsidRPr="00350F06" w:rsidRDefault="00350F06" w:rsidP="00300060">
            <w:r w:rsidRPr="00350F06">
              <w:rPr>
                <w:sz w:val="22"/>
                <w:szCs w:val="22"/>
              </w:rPr>
              <w:t>69,1</w:t>
            </w:r>
          </w:p>
        </w:tc>
        <w:tc>
          <w:tcPr>
            <w:tcW w:w="851" w:type="dxa"/>
          </w:tcPr>
          <w:p w:rsidR="00350F06" w:rsidRPr="00350F06" w:rsidRDefault="00350F06" w:rsidP="00300060">
            <w:r w:rsidRPr="00350F06">
              <w:rPr>
                <w:sz w:val="22"/>
                <w:szCs w:val="22"/>
              </w:rPr>
              <w:t>67</w:t>
            </w:r>
          </w:p>
        </w:tc>
        <w:tc>
          <w:tcPr>
            <w:tcW w:w="850" w:type="dxa"/>
          </w:tcPr>
          <w:p w:rsidR="00350F06" w:rsidRPr="00350F06" w:rsidRDefault="00350F06" w:rsidP="00300060">
            <w:r w:rsidRPr="00350F06">
              <w:rPr>
                <w:sz w:val="22"/>
                <w:szCs w:val="22"/>
              </w:rPr>
              <w:t>77</w:t>
            </w:r>
          </w:p>
        </w:tc>
        <w:tc>
          <w:tcPr>
            <w:tcW w:w="730" w:type="dxa"/>
          </w:tcPr>
          <w:p w:rsidR="00350F06" w:rsidRPr="00350F06" w:rsidRDefault="00350F06" w:rsidP="00300060">
            <w:pPr>
              <w:rPr>
                <w:b/>
              </w:rPr>
            </w:pPr>
            <w:r w:rsidRPr="00350F06">
              <w:rPr>
                <w:b/>
                <w:sz w:val="22"/>
                <w:szCs w:val="22"/>
              </w:rPr>
              <w:t>81</w:t>
            </w:r>
          </w:p>
        </w:tc>
        <w:tc>
          <w:tcPr>
            <w:tcW w:w="829" w:type="dxa"/>
          </w:tcPr>
          <w:p w:rsidR="00350F06" w:rsidRPr="00350F06" w:rsidRDefault="00350F06" w:rsidP="00300060">
            <w:r w:rsidRPr="00350F06">
              <w:rPr>
                <w:sz w:val="22"/>
                <w:szCs w:val="22"/>
              </w:rPr>
              <w:t>73,3</w:t>
            </w:r>
          </w:p>
        </w:tc>
        <w:tc>
          <w:tcPr>
            <w:tcW w:w="851" w:type="dxa"/>
          </w:tcPr>
          <w:p w:rsidR="00350F06" w:rsidRPr="00350F06" w:rsidRDefault="00350F06" w:rsidP="00300060">
            <w:pPr>
              <w:rPr>
                <w:b/>
              </w:rPr>
            </w:pPr>
            <w:r w:rsidRPr="00350F06">
              <w:rPr>
                <w:b/>
                <w:sz w:val="22"/>
                <w:szCs w:val="22"/>
              </w:rPr>
              <w:t>78</w:t>
            </w:r>
          </w:p>
        </w:tc>
        <w:tc>
          <w:tcPr>
            <w:tcW w:w="674" w:type="dxa"/>
          </w:tcPr>
          <w:p w:rsidR="00350F06" w:rsidRPr="00245438" w:rsidRDefault="00564D02" w:rsidP="00300060">
            <w:pPr>
              <w:rPr>
                <w:b/>
                <w:sz w:val="26"/>
                <w:szCs w:val="26"/>
              </w:rPr>
            </w:pPr>
            <w:r>
              <w:rPr>
                <w:b/>
                <w:sz w:val="26"/>
                <w:szCs w:val="26"/>
              </w:rPr>
              <w:t>78</w:t>
            </w:r>
          </w:p>
        </w:tc>
      </w:tr>
    </w:tbl>
    <w:p w:rsidR="005C7D03" w:rsidRDefault="005C7D03" w:rsidP="005C7D03">
      <w:pPr>
        <w:ind w:firstLine="540"/>
        <w:jc w:val="both"/>
        <w:rPr>
          <w:sz w:val="28"/>
          <w:szCs w:val="28"/>
        </w:rPr>
      </w:pPr>
    </w:p>
    <w:p w:rsidR="00DB5355" w:rsidRPr="00B45FBB" w:rsidRDefault="005C7D03" w:rsidP="00DB5355">
      <w:pPr>
        <w:jc w:val="both"/>
        <w:rPr>
          <w:sz w:val="28"/>
          <w:szCs w:val="28"/>
        </w:rPr>
      </w:pPr>
      <w:r>
        <w:rPr>
          <w:sz w:val="28"/>
          <w:szCs w:val="28"/>
        </w:rPr>
        <w:t xml:space="preserve">      </w:t>
      </w:r>
      <w:r w:rsidR="00D624F2">
        <w:rPr>
          <w:sz w:val="28"/>
          <w:szCs w:val="28"/>
        </w:rPr>
        <w:t xml:space="preserve">ЕГЭ </w:t>
      </w:r>
      <w:proofErr w:type="gramStart"/>
      <w:r w:rsidR="00D624F2">
        <w:rPr>
          <w:sz w:val="28"/>
          <w:szCs w:val="28"/>
        </w:rPr>
        <w:t xml:space="preserve">как </w:t>
      </w:r>
      <w:r w:rsidR="00DB5355" w:rsidRPr="00B45FBB">
        <w:rPr>
          <w:sz w:val="28"/>
          <w:szCs w:val="28"/>
        </w:rPr>
        <w:t xml:space="preserve"> форма</w:t>
      </w:r>
      <w:proofErr w:type="gramEnd"/>
      <w:r w:rsidR="00DB5355" w:rsidRPr="00B45FBB">
        <w:rPr>
          <w:sz w:val="28"/>
          <w:szCs w:val="28"/>
        </w:rPr>
        <w:t xml:space="preserve"> </w:t>
      </w:r>
      <w:r w:rsidR="00D624F2">
        <w:rPr>
          <w:sz w:val="28"/>
          <w:szCs w:val="28"/>
        </w:rPr>
        <w:t xml:space="preserve">итоговой </w:t>
      </w:r>
      <w:r w:rsidR="00DB5355" w:rsidRPr="00B45FBB">
        <w:rPr>
          <w:sz w:val="28"/>
          <w:szCs w:val="28"/>
        </w:rPr>
        <w:t>аттестации накапливает свой опыт и требует предварительной подготовки и активного участия всех субъектов образовательного процесса: администрации школы, педагогов, выпускников и их родителей. С последними как раз работа в последний год поднялась на иную ст</w:t>
      </w:r>
      <w:r w:rsidR="00990DFA">
        <w:rPr>
          <w:sz w:val="28"/>
          <w:szCs w:val="28"/>
        </w:rPr>
        <w:t xml:space="preserve">упень, и именно родители стали </w:t>
      </w:r>
      <w:proofErr w:type="gramStart"/>
      <w:r w:rsidR="00DB5355" w:rsidRPr="00B45FBB">
        <w:rPr>
          <w:sz w:val="28"/>
          <w:szCs w:val="28"/>
        </w:rPr>
        <w:t>спокойнее  реагировать</w:t>
      </w:r>
      <w:proofErr w:type="gramEnd"/>
      <w:r w:rsidR="00DB5355" w:rsidRPr="00B45FBB">
        <w:rPr>
          <w:sz w:val="28"/>
          <w:szCs w:val="28"/>
        </w:rPr>
        <w:t xml:space="preserve"> на проведение экзамена, создавать меньше ненужной нервозности и ажиотажа. Одной из самых </w:t>
      </w:r>
      <w:proofErr w:type="gramStart"/>
      <w:r w:rsidR="00DB5355" w:rsidRPr="00B45FBB">
        <w:rPr>
          <w:sz w:val="28"/>
          <w:szCs w:val="28"/>
        </w:rPr>
        <w:t>успешных  форм</w:t>
      </w:r>
      <w:proofErr w:type="gramEnd"/>
      <w:r w:rsidR="00DB5355" w:rsidRPr="00B45FBB">
        <w:rPr>
          <w:sz w:val="28"/>
          <w:szCs w:val="28"/>
        </w:rPr>
        <w:t xml:space="preserve"> этой  работы является  проведение муниципальных </w:t>
      </w:r>
      <w:r w:rsidR="005A48E9" w:rsidRPr="00B45FBB">
        <w:rPr>
          <w:sz w:val="28"/>
          <w:szCs w:val="28"/>
        </w:rPr>
        <w:t xml:space="preserve">и школьных </w:t>
      </w:r>
      <w:r w:rsidR="00DB5355" w:rsidRPr="00B45FBB">
        <w:rPr>
          <w:sz w:val="28"/>
          <w:szCs w:val="28"/>
        </w:rPr>
        <w:t>родительских собраний,</w:t>
      </w:r>
    </w:p>
    <w:p w:rsidR="007D5453" w:rsidRPr="00B45FBB" w:rsidRDefault="007D5453" w:rsidP="007D5453">
      <w:pPr>
        <w:jc w:val="both"/>
        <w:rPr>
          <w:sz w:val="28"/>
          <w:szCs w:val="28"/>
        </w:rPr>
      </w:pPr>
      <w:r w:rsidRPr="00B45FBB">
        <w:rPr>
          <w:sz w:val="28"/>
          <w:szCs w:val="28"/>
        </w:rPr>
        <w:t xml:space="preserve">              </w:t>
      </w:r>
      <w:proofErr w:type="gramStart"/>
      <w:r w:rsidR="005A48E9" w:rsidRPr="00B45FBB">
        <w:rPr>
          <w:sz w:val="28"/>
          <w:szCs w:val="28"/>
        </w:rPr>
        <w:t xml:space="preserve">Наша </w:t>
      </w:r>
      <w:r w:rsidRPr="00B45FBB">
        <w:rPr>
          <w:sz w:val="28"/>
          <w:szCs w:val="28"/>
        </w:rPr>
        <w:t xml:space="preserve"> школа</w:t>
      </w:r>
      <w:proofErr w:type="gramEnd"/>
      <w:r w:rsidRPr="00B45FBB">
        <w:rPr>
          <w:sz w:val="28"/>
          <w:szCs w:val="28"/>
        </w:rPr>
        <w:t xml:space="preserve"> стремится  выстроить такую систему  подготовки учащихся к ЕГЭ, чтобы все они 100%-но справлялись с испытаниями, получали аттестаты, зарабатывали высокие баллы для дальнейшего  поступления в желаемое учебное </w:t>
      </w:r>
      <w:r w:rsidR="005A48E9" w:rsidRPr="00B45FBB">
        <w:rPr>
          <w:sz w:val="28"/>
          <w:szCs w:val="28"/>
        </w:rPr>
        <w:t>заведение. Данная работа в нашем</w:t>
      </w:r>
      <w:r w:rsidRPr="00B45FBB">
        <w:rPr>
          <w:sz w:val="28"/>
          <w:szCs w:val="28"/>
        </w:rPr>
        <w:t xml:space="preserve"> обр</w:t>
      </w:r>
      <w:r w:rsidR="005A48E9" w:rsidRPr="00B45FBB">
        <w:rPr>
          <w:sz w:val="28"/>
          <w:szCs w:val="28"/>
        </w:rPr>
        <w:t>азовательном учреждении</w:t>
      </w:r>
      <w:r w:rsidRPr="00B45FBB">
        <w:rPr>
          <w:sz w:val="28"/>
          <w:szCs w:val="28"/>
        </w:rPr>
        <w:t xml:space="preserve"> начинается уже в 10-м классе с проведения диагностики и мониторинга с целью помочь ребёнку сформировать оптимальный набор предметов для последующей сдачи на ЕГЭ с учетом его реальных возможностей и дальнейших жизненных перспектив, а также выявления конкретного образовательного уровня подготовки выпускников.</w:t>
      </w:r>
      <w:r w:rsidR="00E9552F">
        <w:rPr>
          <w:sz w:val="28"/>
          <w:szCs w:val="28"/>
        </w:rPr>
        <w:t xml:space="preserve"> </w:t>
      </w:r>
    </w:p>
    <w:p w:rsidR="005A48E9" w:rsidRPr="00B45FBB" w:rsidRDefault="00123ECE" w:rsidP="00D166E7">
      <w:pPr>
        <w:ind w:firstLine="597"/>
        <w:jc w:val="both"/>
        <w:rPr>
          <w:sz w:val="28"/>
          <w:szCs w:val="28"/>
        </w:rPr>
      </w:pPr>
      <w:r w:rsidRPr="00B45FBB">
        <w:rPr>
          <w:sz w:val="28"/>
          <w:szCs w:val="28"/>
        </w:rPr>
        <w:t xml:space="preserve">В нашей школе </w:t>
      </w:r>
      <w:r w:rsidR="007D5453" w:rsidRPr="00B45FBB">
        <w:rPr>
          <w:sz w:val="28"/>
          <w:szCs w:val="28"/>
        </w:rPr>
        <w:t xml:space="preserve"> помимо целенаправленной подготовки учащихся к сдаче ЕГЭ на уроках, на занятиях элективных курсов, на индивидуальных консультациях  ведется обширная информационно-просветительская работа: это  родительские собрания и круглые столы</w:t>
      </w:r>
      <w:r w:rsidR="005A48E9" w:rsidRPr="00B45FBB">
        <w:rPr>
          <w:sz w:val="28"/>
          <w:szCs w:val="28"/>
        </w:rPr>
        <w:t xml:space="preserve"> для выпускников</w:t>
      </w:r>
      <w:r w:rsidR="007D5453" w:rsidRPr="00B45FBB">
        <w:rPr>
          <w:sz w:val="28"/>
          <w:szCs w:val="28"/>
        </w:rPr>
        <w:t xml:space="preserve">, посвященные итоговой аттестации; информационные </w:t>
      </w:r>
      <w:r w:rsidR="005A48E9" w:rsidRPr="00B45FBB">
        <w:rPr>
          <w:sz w:val="28"/>
          <w:szCs w:val="28"/>
        </w:rPr>
        <w:t>стенды</w:t>
      </w:r>
      <w:r w:rsidR="007D5453" w:rsidRPr="00B45FBB">
        <w:rPr>
          <w:sz w:val="28"/>
          <w:szCs w:val="28"/>
        </w:rPr>
        <w:t xml:space="preserve">, которые оформлены в </w:t>
      </w:r>
      <w:r w:rsidR="005A48E9" w:rsidRPr="00B45FBB">
        <w:rPr>
          <w:sz w:val="28"/>
          <w:szCs w:val="28"/>
        </w:rPr>
        <w:t xml:space="preserve">нашем </w:t>
      </w:r>
      <w:r w:rsidR="00990DFA">
        <w:rPr>
          <w:sz w:val="28"/>
          <w:szCs w:val="28"/>
        </w:rPr>
        <w:t xml:space="preserve">образовательном учреждении, </w:t>
      </w:r>
      <w:r w:rsidR="007D5453" w:rsidRPr="00B45FBB">
        <w:rPr>
          <w:sz w:val="28"/>
          <w:szCs w:val="28"/>
        </w:rPr>
        <w:t xml:space="preserve">порталы и сайты, где происходит информирование о нормативно-правовой базе ЕГЭ, об особенностях, </w:t>
      </w:r>
      <w:r w:rsidR="007D5453" w:rsidRPr="00B45FBB">
        <w:rPr>
          <w:sz w:val="28"/>
          <w:szCs w:val="28"/>
        </w:rPr>
        <w:lastRenderedPageBreak/>
        <w:t>структуре  и сроках проведения экзамена,  об организации приема и рассмотрения апел</w:t>
      </w:r>
      <w:r w:rsidR="00D166E7">
        <w:rPr>
          <w:sz w:val="28"/>
          <w:szCs w:val="28"/>
        </w:rPr>
        <w:t xml:space="preserve">ляций на его результаты и т.д. Мы постоянно проводим мониторинги, диагностики, пробные испытания. </w:t>
      </w:r>
      <w:r w:rsidR="00D166E7" w:rsidRPr="00D166E7">
        <w:rPr>
          <w:sz w:val="28"/>
          <w:szCs w:val="28"/>
        </w:rPr>
        <w:t>Результаты подобных диагностик   помогают и учителям, и родителям представить объективную картину возможностей своего ученика и ребенка и скорректировать порой завышенные ожидания от единого государственного экзамена.</w:t>
      </w:r>
    </w:p>
    <w:p w:rsidR="001D0709" w:rsidRDefault="00C40847" w:rsidP="00433CAE">
      <w:pPr>
        <w:jc w:val="both"/>
        <w:rPr>
          <w:sz w:val="28"/>
          <w:szCs w:val="28"/>
        </w:rPr>
      </w:pPr>
      <w:r>
        <w:rPr>
          <w:sz w:val="28"/>
          <w:szCs w:val="28"/>
        </w:rPr>
        <w:t xml:space="preserve">    </w:t>
      </w:r>
      <w:r w:rsidR="00F917BF" w:rsidRPr="00B45FBB">
        <w:rPr>
          <w:sz w:val="28"/>
          <w:szCs w:val="28"/>
        </w:rPr>
        <w:t>Каждый год школа выпускает учащихся, отлично окончивших обуче</w:t>
      </w:r>
      <w:r w:rsidR="00564D02">
        <w:rPr>
          <w:sz w:val="28"/>
          <w:szCs w:val="28"/>
        </w:rPr>
        <w:t>ние.  В 2018-2019</w:t>
      </w:r>
      <w:r>
        <w:rPr>
          <w:sz w:val="28"/>
          <w:szCs w:val="28"/>
        </w:rPr>
        <w:t xml:space="preserve"> учебном году медалью «З</w:t>
      </w:r>
      <w:r w:rsidR="00FE71C3">
        <w:rPr>
          <w:sz w:val="28"/>
          <w:szCs w:val="28"/>
        </w:rPr>
        <w:t>а особые успехи в учении» награждены</w:t>
      </w:r>
      <w:r w:rsidR="00564D02">
        <w:rPr>
          <w:sz w:val="28"/>
          <w:szCs w:val="28"/>
        </w:rPr>
        <w:t xml:space="preserve"> 5 выпускников</w:t>
      </w:r>
      <w:r w:rsidR="00FE71C3">
        <w:rPr>
          <w:sz w:val="28"/>
          <w:szCs w:val="28"/>
        </w:rPr>
        <w:t xml:space="preserve">: </w:t>
      </w:r>
      <w:proofErr w:type="spellStart"/>
      <w:r w:rsidR="00564D02">
        <w:rPr>
          <w:sz w:val="28"/>
          <w:szCs w:val="28"/>
        </w:rPr>
        <w:t>Баховаддинов</w:t>
      </w:r>
      <w:proofErr w:type="spellEnd"/>
      <w:r w:rsidR="00564D02">
        <w:rPr>
          <w:sz w:val="28"/>
          <w:szCs w:val="28"/>
        </w:rPr>
        <w:t xml:space="preserve"> И., Морозова Е., </w:t>
      </w:r>
      <w:proofErr w:type="spellStart"/>
      <w:r w:rsidR="00564D02">
        <w:rPr>
          <w:sz w:val="28"/>
          <w:szCs w:val="28"/>
        </w:rPr>
        <w:t>Рузибаева</w:t>
      </w:r>
      <w:proofErr w:type="spellEnd"/>
      <w:r w:rsidR="00564D02">
        <w:rPr>
          <w:sz w:val="28"/>
          <w:szCs w:val="28"/>
        </w:rPr>
        <w:t xml:space="preserve"> В., Ручкина Ю., Точилин Е. </w:t>
      </w:r>
      <w:r w:rsidR="00E9552F">
        <w:rPr>
          <w:sz w:val="28"/>
          <w:szCs w:val="28"/>
        </w:rPr>
        <w:t>Данны</w:t>
      </w:r>
      <w:r w:rsidR="00D166E7">
        <w:rPr>
          <w:sz w:val="28"/>
          <w:szCs w:val="28"/>
        </w:rPr>
        <w:t>е выпускники</w:t>
      </w:r>
      <w:r w:rsidR="001D0709">
        <w:rPr>
          <w:sz w:val="28"/>
          <w:szCs w:val="28"/>
        </w:rPr>
        <w:t xml:space="preserve"> </w:t>
      </w:r>
      <w:r w:rsidR="00564D02">
        <w:rPr>
          <w:sz w:val="28"/>
          <w:szCs w:val="28"/>
        </w:rPr>
        <w:t>достойно</w:t>
      </w:r>
      <w:r w:rsidR="00CD6BCA">
        <w:rPr>
          <w:sz w:val="28"/>
          <w:szCs w:val="28"/>
        </w:rPr>
        <w:t xml:space="preserve"> </w:t>
      </w:r>
      <w:r w:rsidR="001D0709">
        <w:rPr>
          <w:sz w:val="28"/>
          <w:szCs w:val="28"/>
        </w:rPr>
        <w:t>сдали ЕГЭ, подтвердив свои итоговые оценки и полученные знания</w:t>
      </w:r>
      <w:r w:rsidR="006614EF">
        <w:rPr>
          <w:sz w:val="28"/>
          <w:szCs w:val="28"/>
        </w:rPr>
        <w:t>: мы знаем, что в этом учебном году получить медаль можно</w:t>
      </w:r>
      <w:r w:rsidR="000939A7">
        <w:rPr>
          <w:sz w:val="28"/>
          <w:szCs w:val="28"/>
        </w:rPr>
        <w:t xml:space="preserve"> было, сдав ЕГЭ по русскому языку и математике профильного уровня не менее, чем на 70 баллов, а математику базового уровня на 5 баллов, с чем наши медалисты достойно справились.   И</w:t>
      </w:r>
      <w:r w:rsidR="00CD6BCA">
        <w:rPr>
          <w:sz w:val="28"/>
          <w:szCs w:val="28"/>
        </w:rPr>
        <w:t xml:space="preserve"> если мы посмотрим на показ</w:t>
      </w:r>
      <w:r w:rsidR="00D166E7">
        <w:rPr>
          <w:sz w:val="28"/>
          <w:szCs w:val="28"/>
        </w:rPr>
        <w:t>атель ТБ 2 по России</w:t>
      </w:r>
      <w:r w:rsidR="00CD6BCA">
        <w:rPr>
          <w:sz w:val="28"/>
          <w:szCs w:val="28"/>
        </w:rPr>
        <w:t xml:space="preserve"> (высокие результ</w:t>
      </w:r>
      <w:r w:rsidR="00D166E7">
        <w:rPr>
          <w:sz w:val="28"/>
          <w:szCs w:val="28"/>
        </w:rPr>
        <w:t xml:space="preserve">аты ЕГЭ), то </w:t>
      </w:r>
      <w:r w:rsidR="00EF0E6E">
        <w:rPr>
          <w:sz w:val="28"/>
          <w:szCs w:val="28"/>
        </w:rPr>
        <w:t xml:space="preserve">в этом году </w:t>
      </w:r>
      <w:r w:rsidR="00D166E7">
        <w:rPr>
          <w:sz w:val="28"/>
          <w:szCs w:val="28"/>
        </w:rPr>
        <w:t>наши медалисты</w:t>
      </w:r>
      <w:r w:rsidR="005B4432">
        <w:rPr>
          <w:sz w:val="28"/>
          <w:szCs w:val="28"/>
        </w:rPr>
        <w:t xml:space="preserve"> не</w:t>
      </w:r>
      <w:r w:rsidR="00CD6BCA">
        <w:rPr>
          <w:sz w:val="28"/>
          <w:szCs w:val="28"/>
        </w:rPr>
        <w:t xml:space="preserve"> 100</w:t>
      </w:r>
      <w:r w:rsidR="0026722F">
        <w:rPr>
          <w:sz w:val="28"/>
          <w:szCs w:val="28"/>
        </w:rPr>
        <w:t xml:space="preserve">%-но подтвердили </w:t>
      </w:r>
      <w:r w:rsidR="00D166E7">
        <w:rPr>
          <w:sz w:val="28"/>
          <w:szCs w:val="28"/>
        </w:rPr>
        <w:t xml:space="preserve">эти </w:t>
      </w:r>
      <w:r w:rsidR="0026722F">
        <w:rPr>
          <w:sz w:val="28"/>
          <w:szCs w:val="28"/>
        </w:rPr>
        <w:t>результаты</w:t>
      </w:r>
      <w:r w:rsidR="005B4432">
        <w:rPr>
          <w:sz w:val="28"/>
          <w:szCs w:val="28"/>
        </w:rPr>
        <w:t xml:space="preserve"> </w:t>
      </w:r>
      <w:r w:rsidR="00D166E7">
        <w:rPr>
          <w:sz w:val="28"/>
          <w:szCs w:val="28"/>
        </w:rPr>
        <w:t>по предметам по вы</w:t>
      </w:r>
      <w:r w:rsidR="005B4432">
        <w:rPr>
          <w:sz w:val="28"/>
          <w:szCs w:val="28"/>
        </w:rPr>
        <w:t xml:space="preserve">бору: у </w:t>
      </w:r>
      <w:proofErr w:type="spellStart"/>
      <w:r w:rsidR="005B4432">
        <w:rPr>
          <w:sz w:val="28"/>
          <w:szCs w:val="28"/>
        </w:rPr>
        <w:t>Баховадд</w:t>
      </w:r>
      <w:r w:rsidR="00EF0E6E">
        <w:rPr>
          <w:sz w:val="28"/>
          <w:szCs w:val="28"/>
        </w:rPr>
        <w:t>инова</w:t>
      </w:r>
      <w:proofErr w:type="spellEnd"/>
      <w:r w:rsidR="00EF0E6E">
        <w:rPr>
          <w:sz w:val="28"/>
          <w:szCs w:val="28"/>
        </w:rPr>
        <w:t xml:space="preserve"> И. – ниже </w:t>
      </w:r>
      <w:r w:rsidR="000939A7">
        <w:rPr>
          <w:sz w:val="28"/>
          <w:szCs w:val="28"/>
        </w:rPr>
        <w:t xml:space="preserve">результат по информатике, и у Морозовой Е. по химии и биологии не дотянул до </w:t>
      </w:r>
      <w:proofErr w:type="gramStart"/>
      <w:r w:rsidR="000939A7">
        <w:rPr>
          <w:sz w:val="28"/>
          <w:szCs w:val="28"/>
        </w:rPr>
        <w:t xml:space="preserve">показателей </w:t>
      </w:r>
      <w:r w:rsidR="00D166E7">
        <w:rPr>
          <w:sz w:val="28"/>
          <w:szCs w:val="28"/>
        </w:rPr>
        <w:t xml:space="preserve"> ТБ</w:t>
      </w:r>
      <w:proofErr w:type="gramEnd"/>
      <w:r w:rsidR="00D166E7">
        <w:rPr>
          <w:sz w:val="28"/>
          <w:szCs w:val="28"/>
        </w:rPr>
        <w:t xml:space="preserve"> 2. В остальном всё выполнено на 100</w:t>
      </w:r>
      <w:r w:rsidR="005B4432">
        <w:rPr>
          <w:sz w:val="28"/>
          <w:szCs w:val="28"/>
        </w:rPr>
        <w:t>%. А в сумме ребята набрали неплохие</w:t>
      </w:r>
      <w:r w:rsidR="000939A7">
        <w:rPr>
          <w:sz w:val="28"/>
          <w:szCs w:val="28"/>
        </w:rPr>
        <w:t xml:space="preserve"> баллы</w:t>
      </w:r>
      <w:r w:rsidR="005B4432">
        <w:rPr>
          <w:sz w:val="28"/>
          <w:szCs w:val="28"/>
        </w:rPr>
        <w:t>, но опять же они ниже, чем у прошлогодних медалистов, хотя по статистике по России все выпускники сдали ЕГЭ в этом году лучше</w:t>
      </w:r>
      <w:r w:rsidR="000939A7">
        <w:rPr>
          <w:sz w:val="28"/>
          <w:szCs w:val="28"/>
        </w:rPr>
        <w:t xml:space="preserve">: </w:t>
      </w:r>
      <w:proofErr w:type="spellStart"/>
      <w:r w:rsidR="000939A7">
        <w:rPr>
          <w:sz w:val="28"/>
          <w:szCs w:val="28"/>
        </w:rPr>
        <w:t>Баховаддинов</w:t>
      </w:r>
      <w:proofErr w:type="spellEnd"/>
      <w:r w:rsidR="000939A7">
        <w:rPr>
          <w:sz w:val="28"/>
          <w:szCs w:val="28"/>
        </w:rPr>
        <w:t xml:space="preserve"> И.– 239/237 баллов</w:t>
      </w:r>
      <w:r w:rsidR="00D166E7">
        <w:rPr>
          <w:sz w:val="28"/>
          <w:szCs w:val="28"/>
        </w:rPr>
        <w:t>,</w:t>
      </w:r>
      <w:r w:rsidR="000939A7">
        <w:rPr>
          <w:sz w:val="28"/>
          <w:szCs w:val="28"/>
        </w:rPr>
        <w:t xml:space="preserve"> Морозова Е. – 241 балл</w:t>
      </w:r>
      <w:r w:rsidR="00D166E7">
        <w:rPr>
          <w:sz w:val="28"/>
          <w:szCs w:val="28"/>
        </w:rPr>
        <w:t>,</w:t>
      </w:r>
      <w:r w:rsidR="000939A7">
        <w:rPr>
          <w:sz w:val="28"/>
          <w:szCs w:val="28"/>
        </w:rPr>
        <w:t xml:space="preserve"> </w:t>
      </w:r>
      <w:proofErr w:type="spellStart"/>
      <w:r w:rsidR="000939A7">
        <w:rPr>
          <w:sz w:val="28"/>
          <w:szCs w:val="28"/>
        </w:rPr>
        <w:t>Рузибаева</w:t>
      </w:r>
      <w:proofErr w:type="spellEnd"/>
      <w:r w:rsidR="000939A7">
        <w:rPr>
          <w:sz w:val="28"/>
          <w:szCs w:val="28"/>
        </w:rPr>
        <w:t xml:space="preserve"> В. – 255 баллов, Ручкина Ю. – 243 </w:t>
      </w:r>
      <w:proofErr w:type="gramStart"/>
      <w:r w:rsidR="000939A7">
        <w:rPr>
          <w:sz w:val="28"/>
          <w:szCs w:val="28"/>
        </w:rPr>
        <w:t>балла  и</w:t>
      </w:r>
      <w:proofErr w:type="gramEnd"/>
      <w:r w:rsidR="000939A7">
        <w:rPr>
          <w:sz w:val="28"/>
          <w:szCs w:val="28"/>
        </w:rPr>
        <w:t xml:space="preserve"> Точилин Е. – 26</w:t>
      </w:r>
      <w:r w:rsidR="00D166E7">
        <w:rPr>
          <w:sz w:val="28"/>
          <w:szCs w:val="28"/>
        </w:rPr>
        <w:t>7</w:t>
      </w:r>
      <w:r w:rsidR="000939A7">
        <w:rPr>
          <w:sz w:val="28"/>
          <w:szCs w:val="28"/>
        </w:rPr>
        <w:t>/265</w:t>
      </w:r>
      <w:r w:rsidR="005B4432">
        <w:rPr>
          <w:sz w:val="28"/>
          <w:szCs w:val="28"/>
        </w:rPr>
        <w:t xml:space="preserve"> баллов. Это хорошие</w:t>
      </w:r>
      <w:r w:rsidR="00D166E7">
        <w:rPr>
          <w:sz w:val="28"/>
          <w:szCs w:val="28"/>
        </w:rPr>
        <w:t xml:space="preserve"> результаты</w:t>
      </w:r>
      <w:r w:rsidR="00EF0E6E">
        <w:rPr>
          <w:sz w:val="28"/>
          <w:szCs w:val="28"/>
        </w:rPr>
        <w:t>, но, может быть, для медалистов это и маловато</w:t>
      </w:r>
      <w:r w:rsidR="00D166E7">
        <w:rPr>
          <w:sz w:val="28"/>
          <w:szCs w:val="28"/>
        </w:rPr>
        <w:t>. И мы не забываем об особом подходе к мед</w:t>
      </w:r>
      <w:r w:rsidR="00160D5B">
        <w:rPr>
          <w:sz w:val="28"/>
          <w:szCs w:val="28"/>
        </w:rPr>
        <w:t xml:space="preserve">алистам, тем </w:t>
      </w:r>
      <w:proofErr w:type="gramStart"/>
      <w:r w:rsidR="00160D5B">
        <w:rPr>
          <w:sz w:val="28"/>
          <w:szCs w:val="28"/>
        </w:rPr>
        <w:t>более</w:t>
      </w:r>
      <w:r w:rsidR="00D166E7">
        <w:rPr>
          <w:sz w:val="28"/>
          <w:szCs w:val="28"/>
        </w:rPr>
        <w:t xml:space="preserve"> </w:t>
      </w:r>
      <w:r w:rsidR="000939A7">
        <w:rPr>
          <w:sz w:val="28"/>
          <w:szCs w:val="28"/>
        </w:rPr>
        <w:t xml:space="preserve"> теперь</w:t>
      </w:r>
      <w:proofErr w:type="gramEnd"/>
      <w:r w:rsidR="000939A7">
        <w:rPr>
          <w:sz w:val="28"/>
          <w:szCs w:val="28"/>
        </w:rPr>
        <w:t xml:space="preserve"> на получение медали стали </w:t>
      </w:r>
      <w:r w:rsidR="00D166E7">
        <w:rPr>
          <w:sz w:val="28"/>
          <w:szCs w:val="28"/>
        </w:rPr>
        <w:t xml:space="preserve"> влиять результаты ЕГЭ</w:t>
      </w:r>
      <w:r w:rsidR="000939A7">
        <w:rPr>
          <w:sz w:val="28"/>
          <w:szCs w:val="28"/>
        </w:rPr>
        <w:t xml:space="preserve">. </w:t>
      </w:r>
      <w:r w:rsidR="00D166E7">
        <w:rPr>
          <w:sz w:val="28"/>
          <w:szCs w:val="28"/>
        </w:rPr>
        <w:t xml:space="preserve"> </w:t>
      </w:r>
    </w:p>
    <w:p w:rsidR="00D166E7" w:rsidRDefault="00D166E7" w:rsidP="00433CAE">
      <w:pPr>
        <w:jc w:val="both"/>
        <w:rPr>
          <w:sz w:val="28"/>
          <w:szCs w:val="28"/>
        </w:rPr>
      </w:pPr>
    </w:p>
    <w:tbl>
      <w:tblPr>
        <w:tblStyle w:val="aa"/>
        <w:tblW w:w="10173" w:type="dxa"/>
        <w:tblLayout w:type="fixed"/>
        <w:tblLook w:val="04A0" w:firstRow="1" w:lastRow="0" w:firstColumn="1" w:lastColumn="0" w:noHBand="0" w:noVBand="1"/>
      </w:tblPr>
      <w:tblGrid>
        <w:gridCol w:w="2660"/>
        <w:gridCol w:w="567"/>
        <w:gridCol w:w="850"/>
        <w:gridCol w:w="993"/>
        <w:gridCol w:w="708"/>
        <w:gridCol w:w="851"/>
        <w:gridCol w:w="709"/>
        <w:gridCol w:w="850"/>
        <w:gridCol w:w="709"/>
        <w:gridCol w:w="709"/>
        <w:gridCol w:w="567"/>
      </w:tblGrid>
      <w:tr w:rsidR="00564D02" w:rsidTr="00564D02">
        <w:tc>
          <w:tcPr>
            <w:tcW w:w="2660" w:type="dxa"/>
            <w:vMerge w:val="restart"/>
          </w:tcPr>
          <w:p w:rsidR="00564D02" w:rsidRPr="001D0709" w:rsidRDefault="00564D02" w:rsidP="00433CAE">
            <w:pPr>
              <w:jc w:val="both"/>
              <w:rPr>
                <w:b/>
                <w:sz w:val="28"/>
                <w:szCs w:val="28"/>
              </w:rPr>
            </w:pPr>
            <w:r w:rsidRPr="001D0709">
              <w:rPr>
                <w:b/>
                <w:sz w:val="28"/>
                <w:szCs w:val="28"/>
              </w:rPr>
              <w:t>Ф.И. медалиста</w:t>
            </w:r>
          </w:p>
        </w:tc>
        <w:tc>
          <w:tcPr>
            <w:tcW w:w="7513" w:type="dxa"/>
            <w:gridSpan w:val="10"/>
          </w:tcPr>
          <w:p w:rsidR="00564D02" w:rsidRPr="001D0709" w:rsidRDefault="00564D02" w:rsidP="004F196B">
            <w:pPr>
              <w:tabs>
                <w:tab w:val="left" w:pos="1680"/>
              </w:tabs>
              <w:ind w:right="738"/>
              <w:jc w:val="both"/>
              <w:rPr>
                <w:b/>
                <w:sz w:val="28"/>
                <w:szCs w:val="28"/>
              </w:rPr>
            </w:pPr>
            <w:r w:rsidRPr="001D0709">
              <w:rPr>
                <w:b/>
                <w:sz w:val="28"/>
                <w:szCs w:val="28"/>
              </w:rPr>
              <w:tab/>
              <w:t xml:space="preserve">Результаты </w:t>
            </w:r>
            <w:proofErr w:type="gramStart"/>
            <w:r w:rsidRPr="001D0709">
              <w:rPr>
                <w:b/>
                <w:sz w:val="28"/>
                <w:szCs w:val="28"/>
              </w:rPr>
              <w:t>ЕГЭ  медалистов</w:t>
            </w:r>
            <w:proofErr w:type="gramEnd"/>
          </w:p>
        </w:tc>
      </w:tr>
      <w:tr w:rsidR="00564D02" w:rsidTr="00564D02">
        <w:tc>
          <w:tcPr>
            <w:tcW w:w="2660" w:type="dxa"/>
            <w:vMerge/>
          </w:tcPr>
          <w:p w:rsidR="00564D02" w:rsidRPr="001D0709" w:rsidRDefault="00564D02" w:rsidP="001D0709">
            <w:pPr>
              <w:jc w:val="both"/>
              <w:rPr>
                <w:b/>
                <w:sz w:val="28"/>
                <w:szCs w:val="28"/>
              </w:rPr>
            </w:pPr>
          </w:p>
        </w:tc>
        <w:tc>
          <w:tcPr>
            <w:tcW w:w="567" w:type="dxa"/>
          </w:tcPr>
          <w:p w:rsidR="00564D02" w:rsidRPr="001D0709" w:rsidRDefault="00564D02" w:rsidP="001D0709">
            <w:pPr>
              <w:jc w:val="both"/>
              <w:rPr>
                <w:i/>
                <w:sz w:val="28"/>
                <w:szCs w:val="28"/>
              </w:rPr>
            </w:pPr>
            <w:proofErr w:type="spellStart"/>
            <w:r>
              <w:rPr>
                <w:i/>
                <w:sz w:val="28"/>
                <w:szCs w:val="28"/>
              </w:rPr>
              <w:t>р</w:t>
            </w:r>
            <w:r w:rsidRPr="001D0709">
              <w:rPr>
                <w:i/>
                <w:sz w:val="28"/>
                <w:szCs w:val="28"/>
              </w:rPr>
              <w:t>я</w:t>
            </w:r>
            <w:proofErr w:type="spellEnd"/>
            <w:r>
              <w:rPr>
                <w:i/>
                <w:sz w:val="28"/>
                <w:szCs w:val="28"/>
              </w:rPr>
              <w:t>/73</w:t>
            </w:r>
          </w:p>
        </w:tc>
        <w:tc>
          <w:tcPr>
            <w:tcW w:w="850" w:type="dxa"/>
          </w:tcPr>
          <w:p w:rsidR="00564D02" w:rsidRPr="001D0709" w:rsidRDefault="00564D02" w:rsidP="001D0709">
            <w:pPr>
              <w:jc w:val="both"/>
              <w:rPr>
                <w:i/>
                <w:sz w:val="28"/>
                <w:szCs w:val="28"/>
              </w:rPr>
            </w:pPr>
            <w:r w:rsidRPr="001D0709">
              <w:rPr>
                <w:i/>
                <w:sz w:val="28"/>
                <w:szCs w:val="28"/>
              </w:rPr>
              <w:t>мат баз</w:t>
            </w:r>
            <w:r>
              <w:rPr>
                <w:i/>
                <w:sz w:val="28"/>
                <w:szCs w:val="28"/>
              </w:rPr>
              <w:t>/5</w:t>
            </w:r>
          </w:p>
        </w:tc>
        <w:tc>
          <w:tcPr>
            <w:tcW w:w="993" w:type="dxa"/>
          </w:tcPr>
          <w:p w:rsidR="00564D02" w:rsidRPr="001D0709" w:rsidRDefault="00564D02" w:rsidP="001D0709">
            <w:pPr>
              <w:jc w:val="both"/>
              <w:rPr>
                <w:i/>
                <w:sz w:val="28"/>
                <w:szCs w:val="28"/>
              </w:rPr>
            </w:pPr>
            <w:r w:rsidRPr="001D0709">
              <w:rPr>
                <w:i/>
                <w:sz w:val="28"/>
                <w:szCs w:val="28"/>
              </w:rPr>
              <w:t xml:space="preserve">мат </w:t>
            </w:r>
            <w:proofErr w:type="spellStart"/>
            <w:r w:rsidRPr="001D0709">
              <w:rPr>
                <w:i/>
                <w:sz w:val="28"/>
                <w:szCs w:val="28"/>
              </w:rPr>
              <w:t>проф</w:t>
            </w:r>
            <w:proofErr w:type="spellEnd"/>
            <w:r>
              <w:rPr>
                <w:i/>
                <w:sz w:val="28"/>
                <w:szCs w:val="28"/>
              </w:rPr>
              <w:t>/68</w:t>
            </w:r>
          </w:p>
        </w:tc>
        <w:tc>
          <w:tcPr>
            <w:tcW w:w="708" w:type="dxa"/>
          </w:tcPr>
          <w:p w:rsidR="00564D02" w:rsidRPr="001D0709" w:rsidRDefault="00564D02" w:rsidP="001D0709">
            <w:pPr>
              <w:jc w:val="both"/>
              <w:rPr>
                <w:i/>
                <w:sz w:val="28"/>
                <w:szCs w:val="28"/>
              </w:rPr>
            </w:pPr>
            <w:proofErr w:type="spellStart"/>
            <w:r>
              <w:rPr>
                <w:i/>
                <w:sz w:val="28"/>
                <w:szCs w:val="28"/>
              </w:rPr>
              <w:t>хим</w:t>
            </w:r>
            <w:proofErr w:type="spellEnd"/>
            <w:r>
              <w:rPr>
                <w:i/>
                <w:sz w:val="28"/>
                <w:szCs w:val="28"/>
              </w:rPr>
              <w:t>/80</w:t>
            </w:r>
          </w:p>
        </w:tc>
        <w:tc>
          <w:tcPr>
            <w:tcW w:w="851" w:type="dxa"/>
          </w:tcPr>
          <w:p w:rsidR="00564D02" w:rsidRPr="001D0709" w:rsidRDefault="00564D02" w:rsidP="001D0709">
            <w:pPr>
              <w:jc w:val="both"/>
              <w:rPr>
                <w:i/>
                <w:sz w:val="28"/>
                <w:szCs w:val="28"/>
              </w:rPr>
            </w:pPr>
            <w:r>
              <w:rPr>
                <w:i/>
                <w:sz w:val="28"/>
                <w:szCs w:val="28"/>
              </w:rPr>
              <w:t>о</w:t>
            </w:r>
            <w:r w:rsidRPr="001D0709">
              <w:rPr>
                <w:i/>
                <w:sz w:val="28"/>
                <w:szCs w:val="28"/>
              </w:rPr>
              <w:t>бщ</w:t>
            </w:r>
            <w:r>
              <w:rPr>
                <w:i/>
                <w:sz w:val="28"/>
                <w:szCs w:val="28"/>
              </w:rPr>
              <w:t>/72</w:t>
            </w:r>
          </w:p>
        </w:tc>
        <w:tc>
          <w:tcPr>
            <w:tcW w:w="709" w:type="dxa"/>
          </w:tcPr>
          <w:p w:rsidR="00564D02" w:rsidRPr="001D0709" w:rsidRDefault="00564D02" w:rsidP="001D0709">
            <w:pPr>
              <w:jc w:val="both"/>
              <w:rPr>
                <w:i/>
                <w:sz w:val="28"/>
                <w:szCs w:val="28"/>
              </w:rPr>
            </w:pPr>
            <w:proofErr w:type="spellStart"/>
            <w:r>
              <w:rPr>
                <w:i/>
                <w:sz w:val="28"/>
                <w:szCs w:val="28"/>
              </w:rPr>
              <w:t>и</w:t>
            </w:r>
            <w:r w:rsidRPr="001D0709">
              <w:rPr>
                <w:i/>
                <w:sz w:val="28"/>
                <w:szCs w:val="28"/>
              </w:rPr>
              <w:t>ст</w:t>
            </w:r>
            <w:proofErr w:type="spellEnd"/>
            <w:r>
              <w:rPr>
                <w:i/>
                <w:sz w:val="28"/>
                <w:szCs w:val="28"/>
              </w:rPr>
              <w:t>/72</w:t>
            </w:r>
          </w:p>
        </w:tc>
        <w:tc>
          <w:tcPr>
            <w:tcW w:w="850" w:type="dxa"/>
          </w:tcPr>
          <w:p w:rsidR="00564D02" w:rsidRDefault="00564D02" w:rsidP="001D0709">
            <w:pPr>
              <w:jc w:val="both"/>
              <w:rPr>
                <w:i/>
                <w:sz w:val="28"/>
                <w:szCs w:val="28"/>
              </w:rPr>
            </w:pPr>
            <w:proofErr w:type="spellStart"/>
            <w:r>
              <w:rPr>
                <w:i/>
                <w:sz w:val="28"/>
                <w:szCs w:val="28"/>
              </w:rPr>
              <w:t>биол</w:t>
            </w:r>
            <w:proofErr w:type="spellEnd"/>
            <w:r>
              <w:rPr>
                <w:i/>
                <w:sz w:val="28"/>
                <w:szCs w:val="28"/>
              </w:rPr>
              <w:t>/</w:t>
            </w:r>
          </w:p>
          <w:p w:rsidR="00564D02" w:rsidRPr="001D0709" w:rsidRDefault="00564D02" w:rsidP="001D0709">
            <w:pPr>
              <w:jc w:val="both"/>
              <w:rPr>
                <w:i/>
                <w:sz w:val="28"/>
                <w:szCs w:val="28"/>
              </w:rPr>
            </w:pPr>
            <w:r>
              <w:rPr>
                <w:i/>
                <w:sz w:val="28"/>
                <w:szCs w:val="28"/>
              </w:rPr>
              <w:t>79</w:t>
            </w:r>
          </w:p>
        </w:tc>
        <w:tc>
          <w:tcPr>
            <w:tcW w:w="709" w:type="dxa"/>
          </w:tcPr>
          <w:p w:rsidR="00564D02" w:rsidRDefault="00564D02" w:rsidP="001D0709">
            <w:pPr>
              <w:jc w:val="both"/>
              <w:rPr>
                <w:i/>
                <w:sz w:val="28"/>
                <w:szCs w:val="28"/>
              </w:rPr>
            </w:pPr>
            <w:proofErr w:type="spellStart"/>
            <w:r>
              <w:rPr>
                <w:i/>
                <w:sz w:val="28"/>
                <w:szCs w:val="28"/>
              </w:rPr>
              <w:t>физ</w:t>
            </w:r>
            <w:proofErr w:type="spellEnd"/>
            <w:r>
              <w:rPr>
                <w:i/>
                <w:sz w:val="28"/>
                <w:szCs w:val="28"/>
              </w:rPr>
              <w:t>/62</w:t>
            </w:r>
          </w:p>
        </w:tc>
        <w:tc>
          <w:tcPr>
            <w:tcW w:w="709" w:type="dxa"/>
          </w:tcPr>
          <w:p w:rsidR="00564D02" w:rsidRDefault="00564D02" w:rsidP="001D0709">
            <w:pPr>
              <w:jc w:val="both"/>
              <w:rPr>
                <w:i/>
                <w:sz w:val="28"/>
                <w:szCs w:val="28"/>
              </w:rPr>
            </w:pPr>
            <w:proofErr w:type="spellStart"/>
            <w:r>
              <w:rPr>
                <w:i/>
                <w:sz w:val="28"/>
                <w:szCs w:val="28"/>
              </w:rPr>
              <w:t>англ</w:t>
            </w:r>
            <w:proofErr w:type="spellEnd"/>
            <w:r>
              <w:rPr>
                <w:i/>
                <w:sz w:val="28"/>
                <w:szCs w:val="28"/>
              </w:rPr>
              <w:t>/85</w:t>
            </w:r>
          </w:p>
        </w:tc>
        <w:tc>
          <w:tcPr>
            <w:tcW w:w="567" w:type="dxa"/>
          </w:tcPr>
          <w:p w:rsidR="00564D02" w:rsidRDefault="00564D02" w:rsidP="001D0709">
            <w:pPr>
              <w:jc w:val="both"/>
              <w:rPr>
                <w:i/>
                <w:sz w:val="28"/>
                <w:szCs w:val="28"/>
              </w:rPr>
            </w:pPr>
            <w:r>
              <w:rPr>
                <w:i/>
                <w:sz w:val="28"/>
                <w:szCs w:val="28"/>
              </w:rPr>
              <w:t>инф/84</w:t>
            </w:r>
          </w:p>
        </w:tc>
      </w:tr>
      <w:tr w:rsidR="00564D02" w:rsidTr="00564D02">
        <w:tc>
          <w:tcPr>
            <w:tcW w:w="2660" w:type="dxa"/>
          </w:tcPr>
          <w:p w:rsidR="00564D02" w:rsidRDefault="00564D02" w:rsidP="001D0709">
            <w:pPr>
              <w:jc w:val="both"/>
              <w:rPr>
                <w:sz w:val="28"/>
                <w:szCs w:val="28"/>
              </w:rPr>
            </w:pPr>
            <w:proofErr w:type="spellStart"/>
            <w:r>
              <w:rPr>
                <w:sz w:val="28"/>
                <w:szCs w:val="28"/>
              </w:rPr>
              <w:t>Баховаддинов</w:t>
            </w:r>
            <w:proofErr w:type="spellEnd"/>
            <w:r>
              <w:rPr>
                <w:sz w:val="28"/>
                <w:szCs w:val="28"/>
              </w:rPr>
              <w:t xml:space="preserve"> </w:t>
            </w:r>
            <w:proofErr w:type="spellStart"/>
            <w:r>
              <w:rPr>
                <w:sz w:val="28"/>
                <w:szCs w:val="28"/>
              </w:rPr>
              <w:t>Искандар</w:t>
            </w:r>
            <w:proofErr w:type="spellEnd"/>
          </w:p>
        </w:tc>
        <w:tc>
          <w:tcPr>
            <w:tcW w:w="567" w:type="dxa"/>
          </w:tcPr>
          <w:p w:rsidR="00564D02" w:rsidRDefault="00564D02" w:rsidP="001D0709">
            <w:pPr>
              <w:jc w:val="center"/>
              <w:rPr>
                <w:sz w:val="28"/>
                <w:szCs w:val="28"/>
              </w:rPr>
            </w:pPr>
            <w:r>
              <w:rPr>
                <w:sz w:val="28"/>
                <w:szCs w:val="28"/>
              </w:rPr>
              <w:t>91</w:t>
            </w:r>
          </w:p>
        </w:tc>
        <w:tc>
          <w:tcPr>
            <w:tcW w:w="850" w:type="dxa"/>
          </w:tcPr>
          <w:p w:rsidR="00564D02" w:rsidRDefault="00564D02" w:rsidP="001D0709">
            <w:pPr>
              <w:jc w:val="center"/>
              <w:rPr>
                <w:sz w:val="28"/>
                <w:szCs w:val="28"/>
              </w:rPr>
            </w:pPr>
          </w:p>
        </w:tc>
        <w:tc>
          <w:tcPr>
            <w:tcW w:w="993" w:type="dxa"/>
          </w:tcPr>
          <w:p w:rsidR="00564D02" w:rsidRDefault="00564D02" w:rsidP="001D0709">
            <w:pPr>
              <w:jc w:val="center"/>
              <w:rPr>
                <w:sz w:val="28"/>
                <w:szCs w:val="28"/>
              </w:rPr>
            </w:pPr>
            <w:r>
              <w:rPr>
                <w:sz w:val="28"/>
                <w:szCs w:val="28"/>
              </w:rPr>
              <w:t>76</w:t>
            </w:r>
          </w:p>
        </w:tc>
        <w:tc>
          <w:tcPr>
            <w:tcW w:w="708" w:type="dxa"/>
          </w:tcPr>
          <w:p w:rsidR="00564D02" w:rsidRDefault="00564D02" w:rsidP="001D0709">
            <w:pPr>
              <w:jc w:val="center"/>
              <w:rPr>
                <w:sz w:val="28"/>
                <w:szCs w:val="28"/>
              </w:rPr>
            </w:pPr>
          </w:p>
        </w:tc>
        <w:tc>
          <w:tcPr>
            <w:tcW w:w="851"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850"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r>
              <w:rPr>
                <w:sz w:val="28"/>
                <w:szCs w:val="28"/>
              </w:rPr>
              <w:t>72</w:t>
            </w:r>
          </w:p>
        </w:tc>
        <w:tc>
          <w:tcPr>
            <w:tcW w:w="709" w:type="dxa"/>
          </w:tcPr>
          <w:p w:rsidR="00564D02" w:rsidRDefault="00564D02" w:rsidP="001D0709">
            <w:pPr>
              <w:jc w:val="center"/>
              <w:rPr>
                <w:sz w:val="28"/>
                <w:szCs w:val="28"/>
              </w:rPr>
            </w:pPr>
          </w:p>
        </w:tc>
        <w:tc>
          <w:tcPr>
            <w:tcW w:w="567" w:type="dxa"/>
          </w:tcPr>
          <w:p w:rsidR="00564D02" w:rsidRDefault="00564D02" w:rsidP="001D0709">
            <w:pPr>
              <w:jc w:val="center"/>
              <w:rPr>
                <w:sz w:val="28"/>
                <w:szCs w:val="28"/>
              </w:rPr>
            </w:pPr>
            <w:r w:rsidRPr="00564D02">
              <w:rPr>
                <w:sz w:val="28"/>
                <w:szCs w:val="28"/>
                <w:highlight w:val="yellow"/>
              </w:rPr>
              <w:t>70</w:t>
            </w:r>
          </w:p>
        </w:tc>
      </w:tr>
      <w:tr w:rsidR="00564D02" w:rsidTr="00564D02">
        <w:tc>
          <w:tcPr>
            <w:tcW w:w="2660" w:type="dxa"/>
          </w:tcPr>
          <w:p w:rsidR="00564D02" w:rsidRDefault="00564D02" w:rsidP="001D0709">
            <w:pPr>
              <w:jc w:val="both"/>
              <w:rPr>
                <w:sz w:val="28"/>
                <w:szCs w:val="28"/>
              </w:rPr>
            </w:pPr>
            <w:r>
              <w:rPr>
                <w:sz w:val="28"/>
                <w:szCs w:val="28"/>
              </w:rPr>
              <w:t>Морозова Ева</w:t>
            </w:r>
          </w:p>
        </w:tc>
        <w:tc>
          <w:tcPr>
            <w:tcW w:w="567" w:type="dxa"/>
          </w:tcPr>
          <w:p w:rsidR="00564D02" w:rsidRDefault="00564D02" w:rsidP="001D0709">
            <w:pPr>
              <w:jc w:val="center"/>
              <w:rPr>
                <w:sz w:val="28"/>
                <w:szCs w:val="28"/>
              </w:rPr>
            </w:pPr>
            <w:r>
              <w:rPr>
                <w:sz w:val="28"/>
                <w:szCs w:val="28"/>
              </w:rPr>
              <w:t>91</w:t>
            </w:r>
          </w:p>
        </w:tc>
        <w:tc>
          <w:tcPr>
            <w:tcW w:w="850" w:type="dxa"/>
          </w:tcPr>
          <w:p w:rsidR="00564D02" w:rsidRDefault="00564D02" w:rsidP="001D0709">
            <w:pPr>
              <w:jc w:val="center"/>
              <w:rPr>
                <w:sz w:val="28"/>
                <w:szCs w:val="28"/>
              </w:rPr>
            </w:pPr>
            <w:r>
              <w:rPr>
                <w:sz w:val="28"/>
                <w:szCs w:val="28"/>
              </w:rPr>
              <w:t>5</w:t>
            </w:r>
          </w:p>
        </w:tc>
        <w:tc>
          <w:tcPr>
            <w:tcW w:w="993" w:type="dxa"/>
          </w:tcPr>
          <w:p w:rsidR="00564D02" w:rsidRDefault="00564D02" w:rsidP="001D0709">
            <w:pPr>
              <w:jc w:val="center"/>
              <w:rPr>
                <w:sz w:val="28"/>
                <w:szCs w:val="28"/>
              </w:rPr>
            </w:pPr>
          </w:p>
        </w:tc>
        <w:tc>
          <w:tcPr>
            <w:tcW w:w="708" w:type="dxa"/>
          </w:tcPr>
          <w:p w:rsidR="00564D02" w:rsidRDefault="00564D02" w:rsidP="001D0709">
            <w:pPr>
              <w:jc w:val="center"/>
              <w:rPr>
                <w:sz w:val="28"/>
                <w:szCs w:val="28"/>
              </w:rPr>
            </w:pPr>
            <w:r w:rsidRPr="004F196B">
              <w:rPr>
                <w:sz w:val="28"/>
                <w:szCs w:val="28"/>
                <w:highlight w:val="yellow"/>
              </w:rPr>
              <w:t>76</w:t>
            </w:r>
          </w:p>
        </w:tc>
        <w:tc>
          <w:tcPr>
            <w:tcW w:w="851"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850" w:type="dxa"/>
          </w:tcPr>
          <w:p w:rsidR="00564D02" w:rsidRDefault="00564D02" w:rsidP="001D0709">
            <w:pPr>
              <w:jc w:val="center"/>
              <w:rPr>
                <w:sz w:val="28"/>
                <w:szCs w:val="28"/>
              </w:rPr>
            </w:pPr>
            <w:r w:rsidRPr="00564D02">
              <w:rPr>
                <w:sz w:val="28"/>
                <w:szCs w:val="28"/>
                <w:highlight w:val="yellow"/>
              </w:rPr>
              <w:t>74</w:t>
            </w:r>
          </w:p>
        </w:tc>
        <w:tc>
          <w:tcPr>
            <w:tcW w:w="709"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567" w:type="dxa"/>
          </w:tcPr>
          <w:p w:rsidR="00564D02" w:rsidRDefault="00564D02" w:rsidP="001D0709">
            <w:pPr>
              <w:jc w:val="center"/>
              <w:rPr>
                <w:sz w:val="28"/>
                <w:szCs w:val="28"/>
              </w:rPr>
            </w:pPr>
          </w:p>
        </w:tc>
      </w:tr>
      <w:tr w:rsidR="00564D02" w:rsidTr="00564D02">
        <w:tc>
          <w:tcPr>
            <w:tcW w:w="2660" w:type="dxa"/>
          </w:tcPr>
          <w:p w:rsidR="00564D02" w:rsidRDefault="00564D02" w:rsidP="001D0709">
            <w:pPr>
              <w:jc w:val="both"/>
              <w:rPr>
                <w:sz w:val="28"/>
                <w:szCs w:val="28"/>
              </w:rPr>
            </w:pPr>
            <w:proofErr w:type="spellStart"/>
            <w:r>
              <w:rPr>
                <w:sz w:val="28"/>
                <w:szCs w:val="28"/>
              </w:rPr>
              <w:t>Рузибаева</w:t>
            </w:r>
            <w:proofErr w:type="spellEnd"/>
            <w:r>
              <w:rPr>
                <w:sz w:val="28"/>
                <w:szCs w:val="28"/>
              </w:rPr>
              <w:t xml:space="preserve"> Валерия</w:t>
            </w:r>
          </w:p>
        </w:tc>
        <w:tc>
          <w:tcPr>
            <w:tcW w:w="567" w:type="dxa"/>
          </w:tcPr>
          <w:p w:rsidR="00564D02" w:rsidRDefault="00564D02" w:rsidP="001D0709">
            <w:pPr>
              <w:jc w:val="center"/>
              <w:rPr>
                <w:sz w:val="28"/>
                <w:szCs w:val="28"/>
              </w:rPr>
            </w:pPr>
            <w:r>
              <w:rPr>
                <w:sz w:val="28"/>
                <w:szCs w:val="28"/>
              </w:rPr>
              <w:t>87</w:t>
            </w:r>
          </w:p>
        </w:tc>
        <w:tc>
          <w:tcPr>
            <w:tcW w:w="850" w:type="dxa"/>
          </w:tcPr>
          <w:p w:rsidR="00564D02" w:rsidRDefault="00564D02" w:rsidP="001D0709">
            <w:pPr>
              <w:jc w:val="center"/>
              <w:rPr>
                <w:sz w:val="28"/>
                <w:szCs w:val="28"/>
              </w:rPr>
            </w:pPr>
          </w:p>
        </w:tc>
        <w:tc>
          <w:tcPr>
            <w:tcW w:w="993" w:type="dxa"/>
          </w:tcPr>
          <w:p w:rsidR="00564D02" w:rsidRDefault="00564D02" w:rsidP="001D0709">
            <w:pPr>
              <w:jc w:val="center"/>
              <w:rPr>
                <w:sz w:val="28"/>
                <w:szCs w:val="28"/>
              </w:rPr>
            </w:pPr>
            <w:r>
              <w:rPr>
                <w:sz w:val="28"/>
                <w:szCs w:val="28"/>
              </w:rPr>
              <w:t>80</w:t>
            </w:r>
          </w:p>
        </w:tc>
        <w:tc>
          <w:tcPr>
            <w:tcW w:w="708" w:type="dxa"/>
          </w:tcPr>
          <w:p w:rsidR="00564D02" w:rsidRDefault="00564D02" w:rsidP="001D0709">
            <w:pPr>
              <w:jc w:val="center"/>
              <w:rPr>
                <w:sz w:val="28"/>
                <w:szCs w:val="28"/>
              </w:rPr>
            </w:pPr>
          </w:p>
        </w:tc>
        <w:tc>
          <w:tcPr>
            <w:tcW w:w="851"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850"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567" w:type="dxa"/>
          </w:tcPr>
          <w:p w:rsidR="00564D02" w:rsidRDefault="00564D02" w:rsidP="001D0709">
            <w:pPr>
              <w:jc w:val="center"/>
              <w:rPr>
                <w:sz w:val="28"/>
                <w:szCs w:val="28"/>
              </w:rPr>
            </w:pPr>
            <w:r>
              <w:rPr>
                <w:sz w:val="28"/>
                <w:szCs w:val="28"/>
              </w:rPr>
              <w:t>88</w:t>
            </w:r>
          </w:p>
        </w:tc>
      </w:tr>
      <w:tr w:rsidR="00564D02" w:rsidTr="00564D02">
        <w:tc>
          <w:tcPr>
            <w:tcW w:w="2660" w:type="dxa"/>
          </w:tcPr>
          <w:p w:rsidR="00564D02" w:rsidRDefault="00564D02" w:rsidP="001D0709">
            <w:pPr>
              <w:jc w:val="both"/>
              <w:rPr>
                <w:sz w:val="28"/>
                <w:szCs w:val="28"/>
              </w:rPr>
            </w:pPr>
            <w:r>
              <w:rPr>
                <w:sz w:val="28"/>
                <w:szCs w:val="28"/>
              </w:rPr>
              <w:t>Ручкина Юлия</w:t>
            </w:r>
          </w:p>
        </w:tc>
        <w:tc>
          <w:tcPr>
            <w:tcW w:w="567" w:type="dxa"/>
          </w:tcPr>
          <w:p w:rsidR="00564D02" w:rsidRDefault="00564D02" w:rsidP="001D0709">
            <w:pPr>
              <w:jc w:val="center"/>
              <w:rPr>
                <w:sz w:val="28"/>
                <w:szCs w:val="28"/>
              </w:rPr>
            </w:pPr>
            <w:r>
              <w:rPr>
                <w:sz w:val="28"/>
                <w:szCs w:val="28"/>
              </w:rPr>
              <w:t>85</w:t>
            </w:r>
          </w:p>
        </w:tc>
        <w:tc>
          <w:tcPr>
            <w:tcW w:w="850" w:type="dxa"/>
          </w:tcPr>
          <w:p w:rsidR="00564D02" w:rsidRDefault="00564D02" w:rsidP="001D0709">
            <w:pPr>
              <w:jc w:val="center"/>
              <w:rPr>
                <w:sz w:val="28"/>
                <w:szCs w:val="28"/>
              </w:rPr>
            </w:pPr>
          </w:p>
        </w:tc>
        <w:tc>
          <w:tcPr>
            <w:tcW w:w="993" w:type="dxa"/>
          </w:tcPr>
          <w:p w:rsidR="00564D02" w:rsidRDefault="00564D02" w:rsidP="001D0709">
            <w:pPr>
              <w:jc w:val="center"/>
              <w:rPr>
                <w:sz w:val="28"/>
                <w:szCs w:val="28"/>
              </w:rPr>
            </w:pPr>
            <w:r>
              <w:rPr>
                <w:sz w:val="28"/>
                <w:szCs w:val="28"/>
              </w:rPr>
              <w:t>74</w:t>
            </w:r>
          </w:p>
        </w:tc>
        <w:tc>
          <w:tcPr>
            <w:tcW w:w="708" w:type="dxa"/>
          </w:tcPr>
          <w:p w:rsidR="00564D02" w:rsidRDefault="00564D02" w:rsidP="001D0709">
            <w:pPr>
              <w:jc w:val="center"/>
              <w:rPr>
                <w:sz w:val="28"/>
                <w:szCs w:val="28"/>
              </w:rPr>
            </w:pPr>
          </w:p>
        </w:tc>
        <w:tc>
          <w:tcPr>
            <w:tcW w:w="851"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850"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r>
              <w:rPr>
                <w:sz w:val="28"/>
                <w:szCs w:val="28"/>
              </w:rPr>
              <w:t>84</w:t>
            </w:r>
          </w:p>
        </w:tc>
        <w:tc>
          <w:tcPr>
            <w:tcW w:w="709" w:type="dxa"/>
          </w:tcPr>
          <w:p w:rsidR="00564D02" w:rsidRDefault="00564D02" w:rsidP="001D0709">
            <w:pPr>
              <w:jc w:val="center"/>
              <w:rPr>
                <w:sz w:val="28"/>
                <w:szCs w:val="28"/>
              </w:rPr>
            </w:pPr>
          </w:p>
        </w:tc>
        <w:tc>
          <w:tcPr>
            <w:tcW w:w="567" w:type="dxa"/>
          </w:tcPr>
          <w:p w:rsidR="00564D02" w:rsidRDefault="00564D02" w:rsidP="001D0709">
            <w:pPr>
              <w:jc w:val="center"/>
              <w:rPr>
                <w:sz w:val="28"/>
                <w:szCs w:val="28"/>
              </w:rPr>
            </w:pPr>
          </w:p>
        </w:tc>
      </w:tr>
      <w:tr w:rsidR="00564D02" w:rsidTr="00564D02">
        <w:tc>
          <w:tcPr>
            <w:tcW w:w="2660" w:type="dxa"/>
          </w:tcPr>
          <w:p w:rsidR="00564D02" w:rsidRDefault="00564D02" w:rsidP="001D0709">
            <w:pPr>
              <w:jc w:val="both"/>
              <w:rPr>
                <w:sz w:val="28"/>
                <w:szCs w:val="28"/>
              </w:rPr>
            </w:pPr>
            <w:r>
              <w:rPr>
                <w:sz w:val="28"/>
                <w:szCs w:val="28"/>
              </w:rPr>
              <w:t>Точилин Евгений</w:t>
            </w:r>
          </w:p>
        </w:tc>
        <w:tc>
          <w:tcPr>
            <w:tcW w:w="567" w:type="dxa"/>
          </w:tcPr>
          <w:p w:rsidR="00564D02" w:rsidRDefault="00564D02" w:rsidP="001D0709">
            <w:pPr>
              <w:jc w:val="center"/>
              <w:rPr>
                <w:sz w:val="28"/>
                <w:szCs w:val="28"/>
              </w:rPr>
            </w:pPr>
            <w:r>
              <w:rPr>
                <w:sz w:val="28"/>
                <w:szCs w:val="28"/>
              </w:rPr>
              <w:t>94</w:t>
            </w:r>
          </w:p>
        </w:tc>
        <w:tc>
          <w:tcPr>
            <w:tcW w:w="850" w:type="dxa"/>
          </w:tcPr>
          <w:p w:rsidR="00564D02" w:rsidRDefault="00564D02" w:rsidP="001D0709">
            <w:pPr>
              <w:jc w:val="center"/>
              <w:rPr>
                <w:sz w:val="28"/>
                <w:szCs w:val="28"/>
              </w:rPr>
            </w:pPr>
          </w:p>
        </w:tc>
        <w:tc>
          <w:tcPr>
            <w:tcW w:w="993" w:type="dxa"/>
          </w:tcPr>
          <w:p w:rsidR="00564D02" w:rsidRDefault="00564D02" w:rsidP="001D0709">
            <w:pPr>
              <w:jc w:val="center"/>
              <w:rPr>
                <w:sz w:val="28"/>
                <w:szCs w:val="28"/>
              </w:rPr>
            </w:pPr>
            <w:r>
              <w:rPr>
                <w:sz w:val="28"/>
                <w:szCs w:val="28"/>
              </w:rPr>
              <w:t>84</w:t>
            </w:r>
          </w:p>
        </w:tc>
        <w:tc>
          <w:tcPr>
            <w:tcW w:w="708" w:type="dxa"/>
          </w:tcPr>
          <w:p w:rsidR="00564D02" w:rsidRDefault="00564D02" w:rsidP="001D0709">
            <w:pPr>
              <w:jc w:val="center"/>
              <w:rPr>
                <w:sz w:val="28"/>
                <w:szCs w:val="28"/>
              </w:rPr>
            </w:pPr>
          </w:p>
        </w:tc>
        <w:tc>
          <w:tcPr>
            <w:tcW w:w="851" w:type="dxa"/>
          </w:tcPr>
          <w:p w:rsidR="00564D02" w:rsidRDefault="00564D02" w:rsidP="001D0709">
            <w:pPr>
              <w:jc w:val="center"/>
              <w:rPr>
                <w:sz w:val="28"/>
                <w:szCs w:val="28"/>
              </w:rPr>
            </w:pPr>
            <w:r>
              <w:rPr>
                <w:sz w:val="28"/>
                <w:szCs w:val="28"/>
              </w:rPr>
              <w:t>89</w:t>
            </w:r>
          </w:p>
        </w:tc>
        <w:tc>
          <w:tcPr>
            <w:tcW w:w="709" w:type="dxa"/>
          </w:tcPr>
          <w:p w:rsidR="00564D02" w:rsidRDefault="00564D02" w:rsidP="001D0709">
            <w:pPr>
              <w:jc w:val="center"/>
              <w:rPr>
                <w:sz w:val="28"/>
                <w:szCs w:val="28"/>
              </w:rPr>
            </w:pPr>
            <w:r>
              <w:rPr>
                <w:sz w:val="28"/>
                <w:szCs w:val="28"/>
              </w:rPr>
              <w:t>82</w:t>
            </w:r>
          </w:p>
        </w:tc>
        <w:tc>
          <w:tcPr>
            <w:tcW w:w="850"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709" w:type="dxa"/>
          </w:tcPr>
          <w:p w:rsidR="00564D02" w:rsidRDefault="00564D02" w:rsidP="001D0709">
            <w:pPr>
              <w:jc w:val="center"/>
              <w:rPr>
                <w:sz w:val="28"/>
                <w:szCs w:val="28"/>
              </w:rPr>
            </w:pPr>
          </w:p>
        </w:tc>
        <w:tc>
          <w:tcPr>
            <w:tcW w:w="567" w:type="dxa"/>
          </w:tcPr>
          <w:p w:rsidR="00564D02" w:rsidRDefault="00564D02" w:rsidP="001D0709">
            <w:pPr>
              <w:jc w:val="center"/>
              <w:rPr>
                <w:sz w:val="28"/>
                <w:szCs w:val="28"/>
              </w:rPr>
            </w:pPr>
          </w:p>
        </w:tc>
      </w:tr>
    </w:tbl>
    <w:p w:rsidR="001D0709" w:rsidRDefault="001D0709" w:rsidP="00433CAE">
      <w:pPr>
        <w:jc w:val="both"/>
        <w:rPr>
          <w:sz w:val="28"/>
          <w:szCs w:val="28"/>
        </w:rPr>
      </w:pPr>
    </w:p>
    <w:p w:rsidR="00FE71C3" w:rsidRDefault="00FE71C3" w:rsidP="00FE71C3">
      <w:pPr>
        <w:jc w:val="both"/>
        <w:rPr>
          <w:sz w:val="28"/>
          <w:szCs w:val="28"/>
        </w:rPr>
      </w:pPr>
      <w:r>
        <w:rPr>
          <w:sz w:val="28"/>
          <w:szCs w:val="28"/>
        </w:rPr>
        <w:t xml:space="preserve">    Особо стоит остановить</w:t>
      </w:r>
      <w:r w:rsidR="00C40847">
        <w:rPr>
          <w:sz w:val="28"/>
          <w:szCs w:val="28"/>
        </w:rPr>
        <w:t>ся н</w:t>
      </w:r>
      <w:r w:rsidR="005B4432">
        <w:rPr>
          <w:sz w:val="28"/>
          <w:szCs w:val="28"/>
        </w:rPr>
        <w:t xml:space="preserve">а ГИА в 9-ых классах. </w:t>
      </w:r>
      <w:proofErr w:type="gramStart"/>
      <w:r w:rsidR="005B4432">
        <w:rPr>
          <w:sz w:val="28"/>
          <w:szCs w:val="28"/>
        </w:rPr>
        <w:t xml:space="preserve">Четвертый </w:t>
      </w:r>
      <w:r w:rsidR="00160D5B">
        <w:rPr>
          <w:sz w:val="28"/>
          <w:szCs w:val="28"/>
        </w:rPr>
        <w:t xml:space="preserve"> год</w:t>
      </w:r>
      <w:proofErr w:type="gramEnd"/>
      <w:r w:rsidR="00160D5B">
        <w:rPr>
          <w:sz w:val="28"/>
          <w:szCs w:val="28"/>
        </w:rPr>
        <w:t xml:space="preserve"> </w:t>
      </w:r>
      <w:r>
        <w:rPr>
          <w:sz w:val="28"/>
          <w:szCs w:val="28"/>
        </w:rPr>
        <w:t xml:space="preserve"> </w:t>
      </w:r>
      <w:r w:rsidR="00160D5B">
        <w:rPr>
          <w:sz w:val="28"/>
          <w:szCs w:val="28"/>
        </w:rPr>
        <w:t xml:space="preserve">девятиклассники сдают 4 экзамена. </w:t>
      </w:r>
      <w:r w:rsidR="00C40847">
        <w:rPr>
          <w:sz w:val="28"/>
          <w:szCs w:val="28"/>
        </w:rPr>
        <w:t xml:space="preserve">Причем результаты всех четырех предметов влияют теперь на получение аттестата. </w:t>
      </w:r>
      <w:r w:rsidR="00B45FBB">
        <w:rPr>
          <w:sz w:val="28"/>
          <w:szCs w:val="28"/>
        </w:rPr>
        <w:t xml:space="preserve">   </w:t>
      </w:r>
    </w:p>
    <w:p w:rsidR="00C40847" w:rsidRPr="00E9552F" w:rsidRDefault="005B4432" w:rsidP="00E9552F">
      <w:pPr>
        <w:rPr>
          <w:sz w:val="28"/>
          <w:szCs w:val="28"/>
        </w:rPr>
      </w:pPr>
      <w:proofErr w:type="gramStart"/>
      <w:r>
        <w:rPr>
          <w:sz w:val="28"/>
          <w:szCs w:val="28"/>
        </w:rPr>
        <w:t>46</w:t>
      </w:r>
      <w:r w:rsidR="00FE71C3">
        <w:rPr>
          <w:sz w:val="28"/>
          <w:szCs w:val="28"/>
        </w:rPr>
        <w:t xml:space="preserve"> </w:t>
      </w:r>
      <w:r w:rsidR="00F917BF" w:rsidRPr="007D5453">
        <w:rPr>
          <w:sz w:val="28"/>
          <w:szCs w:val="28"/>
        </w:rPr>
        <w:t xml:space="preserve"> учащихся</w:t>
      </w:r>
      <w:proofErr w:type="gramEnd"/>
      <w:r w:rsidR="00F917BF" w:rsidRPr="007D5453">
        <w:rPr>
          <w:sz w:val="28"/>
          <w:szCs w:val="28"/>
        </w:rPr>
        <w:t xml:space="preserve"> 9-х классов прошли государственную итоговую аттестацию</w:t>
      </w:r>
      <w:r w:rsidR="006822EA">
        <w:rPr>
          <w:sz w:val="28"/>
          <w:szCs w:val="28"/>
        </w:rPr>
        <w:t xml:space="preserve"> в форме ОГЭ</w:t>
      </w:r>
      <w:r w:rsidR="00C40847">
        <w:rPr>
          <w:sz w:val="28"/>
          <w:szCs w:val="28"/>
        </w:rPr>
        <w:t xml:space="preserve">. </w:t>
      </w:r>
      <w:proofErr w:type="gramStart"/>
      <w:r w:rsidR="00C40847">
        <w:rPr>
          <w:sz w:val="28"/>
          <w:szCs w:val="28"/>
        </w:rPr>
        <w:t>Четыре</w:t>
      </w:r>
      <w:r w:rsidR="00F917BF">
        <w:rPr>
          <w:sz w:val="28"/>
          <w:szCs w:val="28"/>
        </w:rPr>
        <w:t xml:space="preserve"> </w:t>
      </w:r>
      <w:r w:rsidR="00C40847">
        <w:rPr>
          <w:sz w:val="28"/>
          <w:szCs w:val="28"/>
        </w:rPr>
        <w:t xml:space="preserve"> выпускника</w:t>
      </w:r>
      <w:proofErr w:type="gramEnd"/>
      <w:r w:rsidR="00C40847">
        <w:rPr>
          <w:sz w:val="28"/>
          <w:szCs w:val="28"/>
        </w:rPr>
        <w:t xml:space="preserve"> 9А класса </w:t>
      </w:r>
      <w:r w:rsidR="00FE71C3">
        <w:rPr>
          <w:sz w:val="28"/>
          <w:szCs w:val="28"/>
        </w:rPr>
        <w:t xml:space="preserve"> </w:t>
      </w:r>
      <w:r w:rsidR="00F917BF">
        <w:rPr>
          <w:sz w:val="28"/>
          <w:szCs w:val="28"/>
        </w:rPr>
        <w:t>получили</w:t>
      </w:r>
      <w:r w:rsidR="00237026">
        <w:rPr>
          <w:sz w:val="28"/>
          <w:szCs w:val="28"/>
        </w:rPr>
        <w:t xml:space="preserve"> аттестаты особого образца с отл</w:t>
      </w:r>
      <w:r w:rsidR="006822EA">
        <w:rPr>
          <w:sz w:val="28"/>
          <w:szCs w:val="28"/>
        </w:rPr>
        <w:t>ичие</w:t>
      </w:r>
      <w:r w:rsidR="00C40847">
        <w:rPr>
          <w:sz w:val="28"/>
          <w:szCs w:val="28"/>
        </w:rPr>
        <w:t xml:space="preserve">м:  </w:t>
      </w:r>
      <w:r>
        <w:rPr>
          <w:sz w:val="28"/>
          <w:szCs w:val="28"/>
        </w:rPr>
        <w:t>Вишнякова А., Колесова Е., Мещерякова С. и Сотникова О.</w:t>
      </w:r>
    </w:p>
    <w:p w:rsidR="00C40847" w:rsidRPr="001106ED" w:rsidRDefault="005B4432" w:rsidP="00C40847">
      <w:pPr>
        <w:jc w:val="center"/>
        <w:rPr>
          <w:rFonts w:ascii="Arial Black" w:hAnsi="Arial Black"/>
          <w:sz w:val="36"/>
          <w:szCs w:val="36"/>
        </w:rPr>
      </w:pPr>
      <w:r>
        <w:rPr>
          <w:rFonts w:ascii="Arial Black" w:hAnsi="Arial Black"/>
          <w:sz w:val="36"/>
          <w:szCs w:val="36"/>
        </w:rPr>
        <w:lastRenderedPageBreak/>
        <w:t>Результаты ОГЭ – 2019</w:t>
      </w:r>
    </w:p>
    <w:tbl>
      <w:tblPr>
        <w:tblStyle w:val="aa"/>
        <w:tblW w:w="0" w:type="dxa"/>
        <w:tblInd w:w="-176" w:type="dxa"/>
        <w:tblLayout w:type="fixed"/>
        <w:tblLook w:val="01E0" w:firstRow="1" w:lastRow="1" w:firstColumn="1" w:lastColumn="1" w:noHBand="0" w:noVBand="0"/>
      </w:tblPr>
      <w:tblGrid>
        <w:gridCol w:w="710"/>
        <w:gridCol w:w="2551"/>
        <w:gridCol w:w="992"/>
        <w:gridCol w:w="993"/>
        <w:gridCol w:w="1134"/>
        <w:gridCol w:w="992"/>
        <w:gridCol w:w="1134"/>
        <w:gridCol w:w="850"/>
        <w:gridCol w:w="992"/>
      </w:tblGrid>
      <w:tr w:rsidR="00023F23" w:rsidTr="00023F23">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sz w:val="32"/>
                <w:szCs w:val="32"/>
              </w:rPr>
            </w:pPr>
            <w:r>
              <w:rPr>
                <w:b/>
                <w:sz w:val="32"/>
                <w:szCs w:val="32"/>
              </w:rPr>
              <w:t>№п/п</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rPr>
            </w:pPr>
            <w:r>
              <w:rPr>
                <w:b/>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rPr>
            </w:pPr>
            <w:r>
              <w:rPr>
                <w:b/>
              </w:rPr>
              <w:t>КОЛ-ВО СДАВАВШИХ</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rPr>
            </w:pPr>
            <w:r>
              <w:rPr>
                <w:b/>
              </w:rPr>
              <w:t>УСП.</w:t>
            </w:r>
          </w:p>
          <w:p w:rsidR="00023F23" w:rsidRDefault="00023F23">
            <w:pPr>
              <w:jc w:val="center"/>
              <w:rPr>
                <w:b/>
              </w:rPr>
            </w:pPr>
            <w:r>
              <w:rPr>
                <w:b/>
              </w:rPr>
              <w:t>по школе</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rPr>
            </w:pPr>
            <w:r>
              <w:rPr>
                <w:b/>
              </w:rPr>
              <w:t>УСП.</w:t>
            </w:r>
          </w:p>
          <w:p w:rsidR="00023F23" w:rsidRDefault="00023F23">
            <w:pPr>
              <w:jc w:val="center"/>
              <w:rPr>
                <w:b/>
              </w:rPr>
            </w:pPr>
            <w:r>
              <w:rPr>
                <w:b/>
              </w:rPr>
              <w:t>по району</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rPr>
            </w:pPr>
            <w:proofErr w:type="spellStart"/>
            <w:r>
              <w:rPr>
                <w:b/>
              </w:rPr>
              <w:t>Кач</w:t>
            </w:r>
            <w:proofErr w:type="spellEnd"/>
            <w:r>
              <w:rPr>
                <w:b/>
              </w:rPr>
              <w:t xml:space="preserve">. </w:t>
            </w:r>
          </w:p>
          <w:p w:rsidR="00023F23" w:rsidRDefault="00023F23">
            <w:pPr>
              <w:jc w:val="center"/>
              <w:rPr>
                <w:b/>
                <w:sz w:val="32"/>
                <w:szCs w:val="32"/>
              </w:rPr>
            </w:pPr>
            <w:r>
              <w:rPr>
                <w:b/>
              </w:rPr>
              <w:t>по школе</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sz w:val="32"/>
                <w:szCs w:val="32"/>
              </w:rPr>
            </w:pPr>
            <w:proofErr w:type="spellStart"/>
            <w:r>
              <w:rPr>
                <w:b/>
              </w:rPr>
              <w:t>Кач</w:t>
            </w:r>
            <w:proofErr w:type="spellEnd"/>
            <w:r>
              <w:rPr>
                <w:b/>
              </w:rPr>
              <w:t>. по району</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rPr>
            </w:pPr>
            <w:r>
              <w:rPr>
                <w:b/>
              </w:rPr>
              <w:t>Ср.</w:t>
            </w:r>
          </w:p>
          <w:p w:rsidR="00023F23" w:rsidRDefault="00023F23">
            <w:pPr>
              <w:jc w:val="center"/>
              <w:rPr>
                <w:b/>
              </w:rPr>
            </w:pPr>
            <w:r>
              <w:rPr>
                <w:b/>
              </w:rPr>
              <w:t>балл по школе</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b/>
              </w:rPr>
            </w:pPr>
            <w:r>
              <w:rPr>
                <w:b/>
              </w:rPr>
              <w:t>Ср. балл по району</w:t>
            </w:r>
          </w:p>
        </w:tc>
      </w:tr>
      <w:tr w:rsidR="00023F23" w:rsidTr="00023F23">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1.</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46</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98%</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84,7%</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45%</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3,96</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3,49</w:t>
            </w:r>
          </w:p>
        </w:tc>
      </w:tr>
      <w:tr w:rsidR="00023F23" w:rsidTr="00023F23">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2.</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46</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99,5%</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82,6%</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62,9%</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4,28</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3,89</w:t>
            </w:r>
          </w:p>
        </w:tc>
      </w:tr>
      <w:tr w:rsidR="00023F23" w:rsidTr="00023F23">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3.</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Информатика и ИКТ</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33</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99,4%</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72,7%</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3,96</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3,6</w:t>
            </w:r>
          </w:p>
        </w:tc>
      </w:tr>
      <w:tr w:rsidR="00023F23" w:rsidTr="00023F23">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4.</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Химия</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7</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highlight w:val="yellow"/>
              </w:rPr>
            </w:pPr>
            <w:r>
              <w:rPr>
                <w:sz w:val="28"/>
                <w:szCs w:val="28"/>
                <w:highlight w:val="yellow"/>
              </w:rPr>
              <w:t>71,4%</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highlight w:val="yellow"/>
              </w:rPr>
            </w:pPr>
            <w:r>
              <w:rPr>
                <w:sz w:val="28"/>
                <w:szCs w:val="28"/>
                <w:highlight w:val="yellow"/>
              </w:rPr>
              <w:t>73,75%</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highlight w:val="yellow"/>
              </w:rPr>
            </w:pPr>
            <w:r>
              <w:rPr>
                <w:sz w:val="28"/>
                <w:szCs w:val="28"/>
                <w:highlight w:val="yellow"/>
              </w:rPr>
              <w:t>4</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highlight w:val="yellow"/>
              </w:rPr>
            </w:pPr>
            <w:r>
              <w:rPr>
                <w:sz w:val="28"/>
                <w:szCs w:val="28"/>
                <w:highlight w:val="yellow"/>
              </w:rPr>
              <w:t>4,22</w:t>
            </w:r>
          </w:p>
        </w:tc>
      </w:tr>
      <w:tr w:rsidR="00023F23" w:rsidTr="00023F23">
        <w:trPr>
          <w:trHeight w:val="178"/>
        </w:trPr>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5.</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Физика</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5</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94,2%</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51,9%</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3,59</w:t>
            </w:r>
          </w:p>
        </w:tc>
      </w:tr>
      <w:tr w:rsidR="00023F23" w:rsidTr="00023F23">
        <w:trPr>
          <w:trHeight w:val="178"/>
        </w:trPr>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6.</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13</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98,8%</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92,3%</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62,2%</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4,46</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3,82</w:t>
            </w:r>
          </w:p>
        </w:tc>
      </w:tr>
      <w:tr w:rsidR="00023F23" w:rsidTr="00023F23">
        <w:trPr>
          <w:trHeight w:val="178"/>
        </w:trPr>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7.</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9</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99,6%</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77,8%</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52,6%</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3,9</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3,58</w:t>
            </w:r>
          </w:p>
        </w:tc>
      </w:tr>
      <w:tr w:rsidR="00023F23" w:rsidTr="00023F23">
        <w:trPr>
          <w:trHeight w:val="178"/>
        </w:trPr>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8.</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proofErr w:type="spellStart"/>
            <w:r>
              <w:rPr>
                <w:sz w:val="32"/>
                <w:szCs w:val="32"/>
              </w:rPr>
              <w:t>Англ.яз</w:t>
            </w:r>
            <w:proofErr w:type="spellEnd"/>
            <w:r>
              <w:rPr>
                <w:sz w:val="32"/>
                <w:szCs w:val="32"/>
              </w:rPr>
              <w:t>.</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1</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77,4%</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4,26</w:t>
            </w:r>
          </w:p>
        </w:tc>
      </w:tr>
      <w:tr w:rsidR="00023F23" w:rsidTr="00023F23">
        <w:trPr>
          <w:trHeight w:val="178"/>
        </w:trPr>
        <w:tc>
          <w:tcPr>
            <w:tcW w:w="710" w:type="dxa"/>
            <w:tcBorders>
              <w:top w:val="single" w:sz="4" w:space="0" w:color="auto"/>
              <w:left w:val="single" w:sz="4" w:space="0" w:color="auto"/>
              <w:bottom w:val="single" w:sz="4" w:space="0" w:color="auto"/>
              <w:right w:val="single" w:sz="4" w:space="0" w:color="auto"/>
            </w:tcBorders>
            <w:hideMark/>
          </w:tcPr>
          <w:p w:rsidR="00023F23" w:rsidRDefault="00023F23">
            <w:pPr>
              <w:rPr>
                <w:sz w:val="32"/>
                <w:szCs w:val="32"/>
              </w:rPr>
            </w:pPr>
            <w:r>
              <w:rPr>
                <w:sz w:val="32"/>
                <w:szCs w:val="32"/>
              </w:rPr>
              <w:t>9.</w:t>
            </w:r>
          </w:p>
        </w:tc>
        <w:tc>
          <w:tcPr>
            <w:tcW w:w="2551"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32"/>
                <w:szCs w:val="32"/>
              </w:rPr>
            </w:pPr>
            <w:r>
              <w:rPr>
                <w:sz w:val="32"/>
                <w:szCs w:val="32"/>
              </w:rPr>
              <w:t>24</w:t>
            </w:r>
          </w:p>
        </w:tc>
        <w:tc>
          <w:tcPr>
            <w:tcW w:w="993"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98,8%</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91,6%</w:t>
            </w:r>
          </w:p>
        </w:tc>
        <w:tc>
          <w:tcPr>
            <w:tcW w:w="1134"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60,8%</w:t>
            </w:r>
          </w:p>
        </w:tc>
        <w:tc>
          <w:tcPr>
            <w:tcW w:w="850"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4,04</w:t>
            </w:r>
          </w:p>
        </w:tc>
        <w:tc>
          <w:tcPr>
            <w:tcW w:w="992" w:type="dxa"/>
            <w:tcBorders>
              <w:top w:val="single" w:sz="4" w:space="0" w:color="auto"/>
              <w:left w:val="single" w:sz="4" w:space="0" w:color="auto"/>
              <w:bottom w:val="single" w:sz="4" w:space="0" w:color="auto"/>
              <w:right w:val="single" w:sz="4" w:space="0" w:color="auto"/>
            </w:tcBorders>
            <w:hideMark/>
          </w:tcPr>
          <w:p w:rsidR="00023F23" w:rsidRDefault="00023F23">
            <w:pPr>
              <w:jc w:val="center"/>
              <w:rPr>
                <w:sz w:val="28"/>
                <w:szCs w:val="28"/>
              </w:rPr>
            </w:pPr>
            <w:r>
              <w:rPr>
                <w:sz w:val="28"/>
                <w:szCs w:val="28"/>
              </w:rPr>
              <w:t>3,64</w:t>
            </w:r>
          </w:p>
        </w:tc>
      </w:tr>
    </w:tbl>
    <w:p w:rsidR="00C40847" w:rsidRDefault="00C40847" w:rsidP="00B45FBB">
      <w:pPr>
        <w:jc w:val="both"/>
        <w:rPr>
          <w:sz w:val="28"/>
          <w:szCs w:val="28"/>
        </w:rPr>
      </w:pPr>
    </w:p>
    <w:p w:rsidR="00F2088B" w:rsidRDefault="0085457D" w:rsidP="00990DFA">
      <w:pPr>
        <w:jc w:val="both"/>
        <w:rPr>
          <w:sz w:val="28"/>
          <w:szCs w:val="28"/>
        </w:rPr>
      </w:pPr>
      <w:r>
        <w:rPr>
          <w:sz w:val="28"/>
          <w:szCs w:val="28"/>
        </w:rPr>
        <w:t xml:space="preserve">     </w:t>
      </w:r>
      <w:r w:rsidR="00FE71C3">
        <w:rPr>
          <w:sz w:val="28"/>
          <w:szCs w:val="28"/>
        </w:rPr>
        <w:t>Как видно, р</w:t>
      </w:r>
      <w:r w:rsidR="00F917BF">
        <w:rPr>
          <w:sz w:val="28"/>
          <w:szCs w:val="28"/>
        </w:rPr>
        <w:t>езультаты ГИА в 9 классе</w:t>
      </w:r>
      <w:r w:rsidR="009C49E8">
        <w:rPr>
          <w:sz w:val="28"/>
          <w:szCs w:val="28"/>
        </w:rPr>
        <w:t xml:space="preserve"> по обязательным </w:t>
      </w:r>
      <w:proofErr w:type="gramStart"/>
      <w:r w:rsidR="009C49E8">
        <w:rPr>
          <w:sz w:val="28"/>
          <w:szCs w:val="28"/>
        </w:rPr>
        <w:t xml:space="preserve">предметам </w:t>
      </w:r>
      <w:r w:rsidR="00F917BF">
        <w:rPr>
          <w:sz w:val="28"/>
          <w:szCs w:val="28"/>
        </w:rPr>
        <w:t xml:space="preserve"> очень</w:t>
      </w:r>
      <w:proofErr w:type="gramEnd"/>
      <w:r w:rsidR="00F917BF">
        <w:rPr>
          <w:sz w:val="28"/>
          <w:szCs w:val="28"/>
        </w:rPr>
        <w:t xml:space="preserve"> высокие, прич</w:t>
      </w:r>
      <w:r w:rsidR="006822EA">
        <w:rPr>
          <w:sz w:val="28"/>
          <w:szCs w:val="28"/>
        </w:rPr>
        <w:t xml:space="preserve">ем хочется отметить, что </w:t>
      </w:r>
      <w:r w:rsidR="00F917BF">
        <w:rPr>
          <w:sz w:val="28"/>
          <w:szCs w:val="28"/>
        </w:rPr>
        <w:t xml:space="preserve"> экзамены </w:t>
      </w:r>
      <w:r w:rsidR="009C49E8">
        <w:rPr>
          <w:sz w:val="28"/>
          <w:szCs w:val="28"/>
        </w:rPr>
        <w:t xml:space="preserve">по-прежнему </w:t>
      </w:r>
      <w:r w:rsidR="00F917BF">
        <w:rPr>
          <w:sz w:val="28"/>
          <w:szCs w:val="28"/>
        </w:rPr>
        <w:t>сдавались не в нашей школе</w:t>
      </w:r>
      <w:r w:rsidR="00123ECE">
        <w:rPr>
          <w:sz w:val="28"/>
          <w:szCs w:val="28"/>
        </w:rPr>
        <w:t>, и это не повлияло на  итоги</w:t>
      </w:r>
      <w:r w:rsidR="00F917BF">
        <w:rPr>
          <w:sz w:val="28"/>
          <w:szCs w:val="28"/>
        </w:rPr>
        <w:t xml:space="preserve">.  </w:t>
      </w:r>
      <w:r w:rsidR="00023F23">
        <w:rPr>
          <w:sz w:val="28"/>
          <w:szCs w:val="28"/>
        </w:rPr>
        <w:t xml:space="preserve">Результаты по русскому языку и математике не просто выше районных: по математике – это лучший в районе результат (84,7% качество на фоне 43% сош№4 и сош№5, 37,1% гимназии №3 и т.д.), по русскому языку – второй по району результат (на 0,1 нас опередила сош№10). </w:t>
      </w:r>
      <w:r w:rsidR="00F917BF">
        <w:rPr>
          <w:sz w:val="28"/>
          <w:szCs w:val="28"/>
        </w:rPr>
        <w:t xml:space="preserve">Всё это результат </w:t>
      </w:r>
      <w:proofErr w:type="gramStart"/>
      <w:r w:rsidR="00F917BF">
        <w:rPr>
          <w:sz w:val="28"/>
          <w:szCs w:val="28"/>
        </w:rPr>
        <w:t>кропотливого  т</w:t>
      </w:r>
      <w:r w:rsidR="00990DFA">
        <w:rPr>
          <w:sz w:val="28"/>
          <w:szCs w:val="28"/>
        </w:rPr>
        <w:t>руда</w:t>
      </w:r>
      <w:proofErr w:type="gramEnd"/>
      <w:r w:rsidR="00990DFA">
        <w:rPr>
          <w:sz w:val="28"/>
          <w:szCs w:val="28"/>
        </w:rPr>
        <w:t xml:space="preserve">  педаго</w:t>
      </w:r>
      <w:r w:rsidR="005B4432">
        <w:rPr>
          <w:sz w:val="28"/>
          <w:szCs w:val="28"/>
        </w:rPr>
        <w:t xml:space="preserve">гов Дементьевой И.А., </w:t>
      </w:r>
      <w:r w:rsidR="00990DFA">
        <w:rPr>
          <w:sz w:val="28"/>
          <w:szCs w:val="28"/>
        </w:rPr>
        <w:t xml:space="preserve"> Малаховой Т.В.</w:t>
      </w:r>
      <w:r w:rsidR="005B4432">
        <w:rPr>
          <w:sz w:val="28"/>
          <w:szCs w:val="28"/>
        </w:rPr>
        <w:t xml:space="preserve">, </w:t>
      </w:r>
      <w:proofErr w:type="spellStart"/>
      <w:r w:rsidR="005B4432">
        <w:rPr>
          <w:sz w:val="28"/>
          <w:szCs w:val="28"/>
        </w:rPr>
        <w:t>Студеникиной</w:t>
      </w:r>
      <w:proofErr w:type="spellEnd"/>
      <w:r w:rsidR="005B4432">
        <w:rPr>
          <w:sz w:val="28"/>
          <w:szCs w:val="28"/>
        </w:rPr>
        <w:t xml:space="preserve"> Е.В. </w:t>
      </w:r>
      <w:r w:rsidR="00990DFA">
        <w:rPr>
          <w:sz w:val="28"/>
          <w:szCs w:val="28"/>
        </w:rPr>
        <w:t xml:space="preserve"> Особенно стоит остановиться на результатах по русскому языку: они</w:t>
      </w:r>
      <w:r w:rsidR="00990DFA" w:rsidRPr="00990DFA">
        <w:rPr>
          <w:sz w:val="28"/>
          <w:szCs w:val="28"/>
        </w:rPr>
        <w:t xml:space="preserve"> очень высокие</w:t>
      </w:r>
      <w:r w:rsidR="00F2088B">
        <w:rPr>
          <w:sz w:val="28"/>
          <w:szCs w:val="28"/>
        </w:rPr>
        <w:t xml:space="preserve"> (21</w:t>
      </w:r>
      <w:r w:rsidR="00990DFA">
        <w:rPr>
          <w:sz w:val="28"/>
          <w:szCs w:val="28"/>
        </w:rPr>
        <w:t xml:space="preserve"> – «5»!)</w:t>
      </w:r>
      <w:r w:rsidR="00990DFA" w:rsidRPr="00990DFA">
        <w:rPr>
          <w:sz w:val="28"/>
          <w:szCs w:val="28"/>
        </w:rPr>
        <w:t xml:space="preserve">, практически все выпускники написали работу на экзамене лучше, чем писали в процессе обучения. Очень многие </w:t>
      </w:r>
      <w:r w:rsidR="00F2088B">
        <w:rPr>
          <w:sz w:val="28"/>
          <w:szCs w:val="28"/>
        </w:rPr>
        <w:t xml:space="preserve">(16 чел.) </w:t>
      </w:r>
      <w:r w:rsidR="00990DFA" w:rsidRPr="00990DFA">
        <w:rPr>
          <w:sz w:val="28"/>
          <w:szCs w:val="28"/>
        </w:rPr>
        <w:t>повысили свои годовые оценки</w:t>
      </w:r>
      <w:r w:rsidR="00F2088B">
        <w:rPr>
          <w:sz w:val="28"/>
          <w:szCs w:val="28"/>
        </w:rPr>
        <w:t xml:space="preserve"> на 1 балл, и есть у нас один ученик (Никитин Б.), </w:t>
      </w:r>
      <w:proofErr w:type="gramStart"/>
      <w:r w:rsidR="00F2088B">
        <w:rPr>
          <w:sz w:val="28"/>
          <w:szCs w:val="28"/>
        </w:rPr>
        <w:t>который  повысил</w:t>
      </w:r>
      <w:proofErr w:type="gramEnd"/>
      <w:r w:rsidR="00990DFA" w:rsidRPr="00990DFA">
        <w:rPr>
          <w:sz w:val="28"/>
          <w:szCs w:val="28"/>
        </w:rPr>
        <w:t xml:space="preserve"> годовую оценку на 2 балла.  Вновь, как и в прошлом учебном году, выявилась </w:t>
      </w:r>
      <w:proofErr w:type="gramStart"/>
      <w:r w:rsidR="00990DFA" w:rsidRPr="00990DFA">
        <w:rPr>
          <w:sz w:val="28"/>
          <w:szCs w:val="28"/>
        </w:rPr>
        <w:t>проблема  несоответствия</w:t>
      </w:r>
      <w:proofErr w:type="gramEnd"/>
      <w:r w:rsidR="00990DFA" w:rsidRPr="00990DFA">
        <w:rPr>
          <w:sz w:val="28"/>
          <w:szCs w:val="28"/>
        </w:rPr>
        <w:t xml:space="preserve"> год</w:t>
      </w:r>
      <w:r w:rsidR="00F2088B">
        <w:rPr>
          <w:sz w:val="28"/>
          <w:szCs w:val="28"/>
        </w:rPr>
        <w:t>овой и экзаменационной оценки. Разницы</w:t>
      </w:r>
      <w:r w:rsidR="00990DFA" w:rsidRPr="00990DFA">
        <w:rPr>
          <w:sz w:val="28"/>
          <w:szCs w:val="28"/>
        </w:rPr>
        <w:t xml:space="preserve"> в 2 балла, конечно,</w:t>
      </w:r>
      <w:r w:rsidR="00F2088B">
        <w:rPr>
          <w:sz w:val="28"/>
          <w:szCs w:val="28"/>
        </w:rPr>
        <w:t xml:space="preserve"> быть не должно: либо ребенка недооценили в школе, либо он списал на ГИА. </w:t>
      </w:r>
      <w:r w:rsidR="00990DFA" w:rsidRPr="00990DFA">
        <w:rPr>
          <w:sz w:val="28"/>
          <w:szCs w:val="28"/>
        </w:rPr>
        <w:t xml:space="preserve"> </w:t>
      </w:r>
      <w:r w:rsidR="00F2088B">
        <w:rPr>
          <w:sz w:val="28"/>
          <w:szCs w:val="28"/>
        </w:rPr>
        <w:t xml:space="preserve">Вероятнее всего, первое, поэтому педагогам надо быть объективнее при выставлении оценок. </w:t>
      </w:r>
    </w:p>
    <w:p w:rsidR="00990DFA" w:rsidRPr="00990DFA" w:rsidRDefault="00990DFA" w:rsidP="00990DFA">
      <w:pPr>
        <w:jc w:val="both"/>
        <w:rPr>
          <w:sz w:val="28"/>
          <w:szCs w:val="28"/>
        </w:rPr>
      </w:pPr>
      <w:r w:rsidRPr="00990DFA">
        <w:rPr>
          <w:sz w:val="28"/>
          <w:szCs w:val="28"/>
        </w:rPr>
        <w:t xml:space="preserve">    </w:t>
      </w:r>
      <w:r>
        <w:rPr>
          <w:sz w:val="28"/>
          <w:szCs w:val="28"/>
        </w:rPr>
        <w:t>По выб</w:t>
      </w:r>
      <w:r w:rsidR="005B4432">
        <w:rPr>
          <w:sz w:val="28"/>
          <w:szCs w:val="28"/>
        </w:rPr>
        <w:t>ору выпускники сдавали 7</w:t>
      </w:r>
      <w:r>
        <w:rPr>
          <w:sz w:val="28"/>
          <w:szCs w:val="28"/>
        </w:rPr>
        <w:t xml:space="preserve"> </w:t>
      </w:r>
      <w:proofErr w:type="gramStart"/>
      <w:r>
        <w:rPr>
          <w:sz w:val="28"/>
          <w:szCs w:val="28"/>
        </w:rPr>
        <w:t>учебных  предметов</w:t>
      </w:r>
      <w:proofErr w:type="gramEnd"/>
      <w:r w:rsidRPr="00990DFA">
        <w:rPr>
          <w:sz w:val="28"/>
          <w:szCs w:val="28"/>
        </w:rPr>
        <w:t>.</w:t>
      </w:r>
      <w:r w:rsidR="00B326D7">
        <w:rPr>
          <w:sz w:val="28"/>
          <w:szCs w:val="28"/>
        </w:rPr>
        <w:t xml:space="preserve"> Наибольшее количество девятиклассников (33 человека) выбрали информатику и ИКТ, на втором месте – обществознание (24 выпускника). По моему мнению, здесь сыграла роль личность учителя, а не знания по предмету: И Галина Валентиновна, и Елена Александровна – сами уверены в результате и смогли убедить детей, что они достойно сдадут их предметы, сумели убедить, настроить, заинтересовать и научить. </w:t>
      </w:r>
      <w:r w:rsidRPr="00990DFA">
        <w:rPr>
          <w:sz w:val="28"/>
          <w:szCs w:val="28"/>
        </w:rPr>
        <w:t xml:space="preserve"> Из таблицы мы видим, что практически по всем предметам</w:t>
      </w:r>
      <w:r w:rsidR="005B4432">
        <w:rPr>
          <w:sz w:val="28"/>
          <w:szCs w:val="28"/>
        </w:rPr>
        <w:t xml:space="preserve">  </w:t>
      </w:r>
      <w:r w:rsidRPr="00990DFA">
        <w:rPr>
          <w:sz w:val="28"/>
          <w:szCs w:val="28"/>
        </w:rPr>
        <w:t xml:space="preserve"> результаты высокие, значительно превышающие районные показатели. Особенно хочется отметить результаты </w:t>
      </w:r>
      <w:r w:rsidRPr="00990DFA">
        <w:rPr>
          <w:sz w:val="28"/>
          <w:szCs w:val="28"/>
        </w:rPr>
        <w:lastRenderedPageBreak/>
        <w:t>по биологии (учитель Белоусова Е.В.), информатике и ИКТ (учитель Папина Г.В.), общест</w:t>
      </w:r>
      <w:r w:rsidR="005B4432">
        <w:rPr>
          <w:sz w:val="28"/>
          <w:szCs w:val="28"/>
        </w:rPr>
        <w:t xml:space="preserve">вознанию (учитель </w:t>
      </w:r>
      <w:proofErr w:type="spellStart"/>
      <w:r w:rsidR="005B4432">
        <w:rPr>
          <w:sz w:val="28"/>
          <w:szCs w:val="28"/>
        </w:rPr>
        <w:t>Колыхалова</w:t>
      </w:r>
      <w:proofErr w:type="spellEnd"/>
      <w:r w:rsidR="005B4432">
        <w:rPr>
          <w:sz w:val="28"/>
          <w:szCs w:val="28"/>
        </w:rPr>
        <w:t xml:space="preserve"> Е.А.</w:t>
      </w:r>
      <w:r w:rsidRPr="00990DFA">
        <w:rPr>
          <w:sz w:val="28"/>
          <w:szCs w:val="28"/>
        </w:rPr>
        <w:t>), географии (учите</w:t>
      </w:r>
      <w:r w:rsidR="005B4432">
        <w:rPr>
          <w:sz w:val="28"/>
          <w:szCs w:val="28"/>
        </w:rPr>
        <w:t xml:space="preserve">ль </w:t>
      </w:r>
      <w:proofErr w:type="spellStart"/>
      <w:r w:rsidR="005B4432">
        <w:rPr>
          <w:sz w:val="28"/>
          <w:szCs w:val="28"/>
        </w:rPr>
        <w:t>Чекулдаева</w:t>
      </w:r>
      <w:proofErr w:type="spellEnd"/>
      <w:r w:rsidR="005B4432">
        <w:rPr>
          <w:sz w:val="28"/>
          <w:szCs w:val="28"/>
        </w:rPr>
        <w:t xml:space="preserve"> И.В,), англ. язык</w:t>
      </w:r>
      <w:r w:rsidRPr="00990DFA">
        <w:rPr>
          <w:sz w:val="28"/>
          <w:szCs w:val="28"/>
        </w:rPr>
        <w:t xml:space="preserve"> (педа</w:t>
      </w:r>
      <w:r w:rsidR="00851AD1">
        <w:rPr>
          <w:sz w:val="28"/>
          <w:szCs w:val="28"/>
        </w:rPr>
        <w:t>гог</w:t>
      </w:r>
      <w:r w:rsidR="005B4432">
        <w:rPr>
          <w:sz w:val="28"/>
          <w:szCs w:val="28"/>
        </w:rPr>
        <w:t xml:space="preserve"> Волкова У.О.</w:t>
      </w:r>
      <w:r w:rsidRPr="00990DFA">
        <w:rPr>
          <w:sz w:val="28"/>
          <w:szCs w:val="28"/>
        </w:rPr>
        <w:t>).</w:t>
      </w:r>
      <w:r w:rsidR="00B326D7">
        <w:rPr>
          <w:sz w:val="28"/>
          <w:szCs w:val="28"/>
        </w:rPr>
        <w:t xml:space="preserve"> И опять же стоит</w:t>
      </w:r>
      <w:r w:rsidR="00023F23">
        <w:rPr>
          <w:sz w:val="28"/>
          <w:szCs w:val="28"/>
        </w:rPr>
        <w:t xml:space="preserve"> отметить, что по обществознанию – это лучший результат по району, по биологии и географии – мы на втором месте и т.п. </w:t>
      </w:r>
      <w:r w:rsidRPr="00990DFA">
        <w:rPr>
          <w:sz w:val="28"/>
          <w:szCs w:val="28"/>
        </w:rPr>
        <w:t xml:space="preserve"> Отрадно, что у нас нет «2», нет никаких пересдач во вторую волну.</w:t>
      </w:r>
      <w:r w:rsidR="00AD6B1B">
        <w:rPr>
          <w:sz w:val="28"/>
          <w:szCs w:val="28"/>
        </w:rPr>
        <w:t xml:space="preserve"> Наверное, большую роль здесь сыграла система подготовки к ОГЭ через кружковую работу. Поэтому хочется выразить благодарность педагогам за высокие результаты ГИА в 9-ых классах.  </w:t>
      </w:r>
    </w:p>
    <w:p w:rsidR="005B4432" w:rsidRDefault="005B4432" w:rsidP="00B45FBB">
      <w:pPr>
        <w:jc w:val="both"/>
        <w:rPr>
          <w:sz w:val="28"/>
          <w:szCs w:val="28"/>
        </w:rPr>
      </w:pPr>
      <w:r>
        <w:rPr>
          <w:sz w:val="28"/>
          <w:szCs w:val="28"/>
        </w:rPr>
        <w:t>По одному предмету</w:t>
      </w:r>
      <w:r w:rsidR="00990DFA" w:rsidRPr="00990DFA">
        <w:rPr>
          <w:sz w:val="28"/>
          <w:szCs w:val="28"/>
        </w:rPr>
        <w:t xml:space="preserve"> качество знаний у нас ниже муниципального: это </w:t>
      </w:r>
      <w:r>
        <w:rPr>
          <w:sz w:val="28"/>
          <w:szCs w:val="28"/>
        </w:rPr>
        <w:t xml:space="preserve">химия. Но здесь почему-то всегда очень высокие показатели и по району, но, наверное, где-то мы недоработали. </w:t>
      </w:r>
    </w:p>
    <w:p w:rsidR="00A0204D" w:rsidRDefault="005B4432" w:rsidP="00B45FBB">
      <w:pPr>
        <w:jc w:val="both"/>
        <w:rPr>
          <w:sz w:val="28"/>
          <w:szCs w:val="28"/>
        </w:rPr>
      </w:pPr>
      <w:r>
        <w:rPr>
          <w:sz w:val="28"/>
          <w:szCs w:val="28"/>
        </w:rPr>
        <w:t xml:space="preserve">По-прежнему актуальной остается </w:t>
      </w:r>
      <w:proofErr w:type="gramStart"/>
      <w:r>
        <w:rPr>
          <w:sz w:val="28"/>
          <w:szCs w:val="28"/>
        </w:rPr>
        <w:t xml:space="preserve">проблема </w:t>
      </w:r>
      <w:r w:rsidR="00990DFA">
        <w:rPr>
          <w:sz w:val="28"/>
          <w:szCs w:val="28"/>
        </w:rPr>
        <w:t xml:space="preserve"> несоответствия</w:t>
      </w:r>
      <w:proofErr w:type="gramEnd"/>
      <w:r w:rsidR="00990DFA">
        <w:rPr>
          <w:sz w:val="28"/>
          <w:szCs w:val="28"/>
        </w:rPr>
        <w:t xml:space="preserve"> годовой и экзаменационной оценок – за этим надо очень тщательно следить. </w:t>
      </w:r>
    </w:p>
    <w:p w:rsidR="00A0204D" w:rsidRDefault="00A0204D" w:rsidP="00B45FBB">
      <w:pPr>
        <w:jc w:val="both"/>
        <w:rPr>
          <w:sz w:val="28"/>
          <w:szCs w:val="28"/>
        </w:rPr>
      </w:pPr>
    </w:p>
    <w:p w:rsidR="00A0204D" w:rsidRPr="00A0204D" w:rsidRDefault="00A0204D" w:rsidP="00A0204D">
      <w:pPr>
        <w:jc w:val="center"/>
        <w:rPr>
          <w:b/>
          <w:i/>
          <w:sz w:val="28"/>
          <w:szCs w:val="28"/>
        </w:rPr>
      </w:pPr>
      <w:r>
        <w:rPr>
          <w:b/>
          <w:i/>
          <w:sz w:val="28"/>
          <w:szCs w:val="28"/>
        </w:rPr>
        <w:t xml:space="preserve">Сравнение результатов </w:t>
      </w:r>
      <w:r w:rsidRPr="00A0204D">
        <w:rPr>
          <w:b/>
          <w:i/>
          <w:sz w:val="28"/>
          <w:szCs w:val="28"/>
        </w:rPr>
        <w:t>ГИА-9 с результатами промежуточной аттестации</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1"/>
        <w:gridCol w:w="1318"/>
        <w:gridCol w:w="1213"/>
        <w:gridCol w:w="1203"/>
        <w:gridCol w:w="1018"/>
        <w:gridCol w:w="1115"/>
        <w:gridCol w:w="954"/>
        <w:gridCol w:w="986"/>
      </w:tblGrid>
      <w:tr w:rsidR="00A0204D" w:rsidRPr="00197F6C" w:rsidTr="00BC3119">
        <w:tc>
          <w:tcPr>
            <w:tcW w:w="1797" w:type="dxa"/>
          </w:tcPr>
          <w:p w:rsidR="00A0204D" w:rsidRPr="00197F6C" w:rsidRDefault="00A0204D" w:rsidP="00BC3119">
            <w:pPr>
              <w:jc w:val="center"/>
            </w:pPr>
            <w:r w:rsidRPr="00197F6C">
              <w:t>Предмет</w:t>
            </w:r>
          </w:p>
        </w:tc>
        <w:tc>
          <w:tcPr>
            <w:tcW w:w="1318" w:type="dxa"/>
          </w:tcPr>
          <w:p w:rsidR="00A0204D" w:rsidRPr="00197F6C" w:rsidRDefault="00A0204D" w:rsidP="00BC3119">
            <w:r w:rsidRPr="00197F6C">
              <w:t>Кол-во</w:t>
            </w:r>
          </w:p>
          <w:p w:rsidR="00A0204D" w:rsidRPr="00197F6C" w:rsidRDefault="00A0204D" w:rsidP="00BC3119">
            <w:r w:rsidRPr="00197F6C">
              <w:t>сдававших</w:t>
            </w:r>
          </w:p>
        </w:tc>
        <w:tc>
          <w:tcPr>
            <w:tcW w:w="2456" w:type="dxa"/>
            <w:gridSpan w:val="2"/>
          </w:tcPr>
          <w:p w:rsidR="00A0204D" w:rsidRPr="00197F6C" w:rsidRDefault="00A0204D" w:rsidP="00BC3119">
            <w:pPr>
              <w:jc w:val="center"/>
            </w:pPr>
            <w:r w:rsidRPr="00197F6C">
              <w:t>Подтвердили на ГИА-9 оце</w:t>
            </w:r>
            <w:r>
              <w:t>нку, полученную на промежуточной аттестации</w:t>
            </w:r>
          </w:p>
        </w:tc>
        <w:tc>
          <w:tcPr>
            <w:tcW w:w="2192" w:type="dxa"/>
            <w:gridSpan w:val="2"/>
          </w:tcPr>
          <w:p w:rsidR="00A0204D" w:rsidRPr="00197F6C" w:rsidRDefault="00A0204D" w:rsidP="00BC3119">
            <w:pPr>
              <w:jc w:val="center"/>
            </w:pPr>
            <w:r w:rsidRPr="00197F6C">
              <w:t xml:space="preserve">Улучшили </w:t>
            </w:r>
          </w:p>
          <w:p w:rsidR="00A0204D" w:rsidRPr="00197F6C" w:rsidRDefault="00A0204D" w:rsidP="00BC3119">
            <w:pPr>
              <w:jc w:val="center"/>
            </w:pPr>
            <w:r w:rsidRPr="00197F6C">
              <w:t>результат в ходе ГИА-9</w:t>
            </w:r>
          </w:p>
        </w:tc>
        <w:tc>
          <w:tcPr>
            <w:tcW w:w="1985" w:type="dxa"/>
            <w:gridSpan w:val="2"/>
          </w:tcPr>
          <w:p w:rsidR="00A0204D" w:rsidRPr="00197F6C" w:rsidRDefault="00A0204D" w:rsidP="00BC3119">
            <w:pPr>
              <w:jc w:val="center"/>
            </w:pPr>
            <w:r w:rsidRPr="00197F6C">
              <w:t>Ухудшили результат в ходе ГИА-9</w:t>
            </w:r>
          </w:p>
        </w:tc>
      </w:tr>
      <w:tr w:rsidR="00A0204D" w:rsidRPr="00197F6C" w:rsidTr="00BC3119">
        <w:tc>
          <w:tcPr>
            <w:tcW w:w="1797" w:type="dxa"/>
          </w:tcPr>
          <w:p w:rsidR="00A0204D" w:rsidRPr="00197F6C" w:rsidRDefault="00A0204D" w:rsidP="00BC3119">
            <w:r w:rsidRPr="00197F6C">
              <w:t>Русский язык</w:t>
            </w:r>
          </w:p>
        </w:tc>
        <w:tc>
          <w:tcPr>
            <w:tcW w:w="1318" w:type="dxa"/>
          </w:tcPr>
          <w:p w:rsidR="00A0204D" w:rsidRPr="00197F6C" w:rsidRDefault="00A0204D" w:rsidP="00BC3119">
            <w:pPr>
              <w:jc w:val="center"/>
            </w:pPr>
            <w:r>
              <w:t>46</w:t>
            </w:r>
            <w:r w:rsidRPr="00197F6C">
              <w:t xml:space="preserve"> чел.</w:t>
            </w:r>
          </w:p>
        </w:tc>
        <w:tc>
          <w:tcPr>
            <w:tcW w:w="1244" w:type="dxa"/>
          </w:tcPr>
          <w:p w:rsidR="00A0204D" w:rsidRPr="00197F6C" w:rsidRDefault="00A0204D" w:rsidP="00BC3119">
            <w:pPr>
              <w:jc w:val="center"/>
            </w:pPr>
            <w:r>
              <w:t>27</w:t>
            </w:r>
          </w:p>
        </w:tc>
        <w:tc>
          <w:tcPr>
            <w:tcW w:w="1212" w:type="dxa"/>
          </w:tcPr>
          <w:p w:rsidR="00A0204D" w:rsidRPr="00197F6C" w:rsidRDefault="00A0204D" w:rsidP="00BC3119">
            <w:pPr>
              <w:jc w:val="center"/>
            </w:pPr>
            <w:r>
              <w:t>58,7%</w:t>
            </w:r>
          </w:p>
        </w:tc>
        <w:tc>
          <w:tcPr>
            <w:tcW w:w="1058" w:type="dxa"/>
          </w:tcPr>
          <w:p w:rsidR="00A0204D" w:rsidRPr="00BA57B4" w:rsidRDefault="00A0204D" w:rsidP="00BC3119">
            <w:pPr>
              <w:jc w:val="center"/>
              <w:rPr>
                <w:highlight w:val="yellow"/>
              </w:rPr>
            </w:pPr>
            <w:r w:rsidRPr="00BA57B4">
              <w:rPr>
                <w:highlight w:val="yellow"/>
              </w:rPr>
              <w:t>17</w:t>
            </w:r>
          </w:p>
        </w:tc>
        <w:tc>
          <w:tcPr>
            <w:tcW w:w="1134" w:type="dxa"/>
          </w:tcPr>
          <w:p w:rsidR="00A0204D" w:rsidRPr="00BA57B4" w:rsidRDefault="00A0204D" w:rsidP="00BC3119">
            <w:pPr>
              <w:jc w:val="center"/>
              <w:rPr>
                <w:highlight w:val="yellow"/>
              </w:rPr>
            </w:pPr>
            <w:r w:rsidRPr="00BA57B4">
              <w:rPr>
                <w:highlight w:val="yellow"/>
              </w:rPr>
              <w:t>37%</w:t>
            </w:r>
          </w:p>
        </w:tc>
        <w:tc>
          <w:tcPr>
            <w:tcW w:w="993" w:type="dxa"/>
          </w:tcPr>
          <w:p w:rsidR="00A0204D" w:rsidRPr="00197F6C" w:rsidRDefault="00A0204D" w:rsidP="00BC3119">
            <w:pPr>
              <w:jc w:val="center"/>
            </w:pPr>
            <w:r>
              <w:t>2</w:t>
            </w:r>
          </w:p>
        </w:tc>
        <w:tc>
          <w:tcPr>
            <w:tcW w:w="992" w:type="dxa"/>
          </w:tcPr>
          <w:p w:rsidR="00A0204D" w:rsidRPr="00197F6C" w:rsidRDefault="00A0204D" w:rsidP="00BC3119">
            <w:pPr>
              <w:jc w:val="center"/>
            </w:pPr>
            <w:r>
              <w:t>4,3%</w:t>
            </w:r>
          </w:p>
        </w:tc>
      </w:tr>
      <w:tr w:rsidR="00A0204D" w:rsidRPr="00197F6C" w:rsidTr="00BC3119">
        <w:tc>
          <w:tcPr>
            <w:tcW w:w="1797" w:type="dxa"/>
          </w:tcPr>
          <w:p w:rsidR="00A0204D" w:rsidRPr="00197F6C" w:rsidRDefault="00A0204D" w:rsidP="00BC3119">
            <w:r w:rsidRPr="00197F6C">
              <w:t>Математика</w:t>
            </w:r>
          </w:p>
        </w:tc>
        <w:tc>
          <w:tcPr>
            <w:tcW w:w="1318" w:type="dxa"/>
          </w:tcPr>
          <w:p w:rsidR="00A0204D" w:rsidRPr="00197F6C" w:rsidRDefault="00A0204D" w:rsidP="00BC3119">
            <w:pPr>
              <w:jc w:val="center"/>
            </w:pPr>
            <w:r>
              <w:t>46</w:t>
            </w:r>
            <w:r w:rsidRPr="00197F6C">
              <w:t xml:space="preserve"> чел.</w:t>
            </w:r>
          </w:p>
        </w:tc>
        <w:tc>
          <w:tcPr>
            <w:tcW w:w="1244" w:type="dxa"/>
          </w:tcPr>
          <w:p w:rsidR="00A0204D" w:rsidRPr="00197F6C" w:rsidRDefault="00A0204D" w:rsidP="00BC3119">
            <w:pPr>
              <w:jc w:val="center"/>
            </w:pPr>
            <w:r>
              <w:t>34</w:t>
            </w:r>
          </w:p>
        </w:tc>
        <w:tc>
          <w:tcPr>
            <w:tcW w:w="1212" w:type="dxa"/>
          </w:tcPr>
          <w:p w:rsidR="00A0204D" w:rsidRPr="00197F6C" w:rsidRDefault="00A0204D" w:rsidP="00BC3119">
            <w:pPr>
              <w:jc w:val="center"/>
            </w:pPr>
            <w:r>
              <w:t>74%</w:t>
            </w:r>
          </w:p>
        </w:tc>
        <w:tc>
          <w:tcPr>
            <w:tcW w:w="1058" w:type="dxa"/>
          </w:tcPr>
          <w:p w:rsidR="00A0204D" w:rsidRPr="00197F6C" w:rsidRDefault="00A0204D" w:rsidP="00BC3119">
            <w:pPr>
              <w:jc w:val="center"/>
            </w:pPr>
            <w:r>
              <w:t>8</w:t>
            </w:r>
          </w:p>
        </w:tc>
        <w:tc>
          <w:tcPr>
            <w:tcW w:w="1134" w:type="dxa"/>
          </w:tcPr>
          <w:p w:rsidR="00A0204D" w:rsidRPr="00197F6C" w:rsidRDefault="00A0204D" w:rsidP="00BC3119">
            <w:pPr>
              <w:jc w:val="center"/>
            </w:pPr>
            <w:r>
              <w:t>17,3%</w:t>
            </w:r>
          </w:p>
        </w:tc>
        <w:tc>
          <w:tcPr>
            <w:tcW w:w="993" w:type="dxa"/>
          </w:tcPr>
          <w:p w:rsidR="00A0204D" w:rsidRPr="00197F6C" w:rsidRDefault="00A0204D" w:rsidP="00BC3119">
            <w:pPr>
              <w:jc w:val="center"/>
            </w:pPr>
            <w:r>
              <w:t>4</w:t>
            </w:r>
          </w:p>
        </w:tc>
        <w:tc>
          <w:tcPr>
            <w:tcW w:w="992" w:type="dxa"/>
          </w:tcPr>
          <w:p w:rsidR="00A0204D" w:rsidRPr="00197F6C" w:rsidRDefault="00A0204D" w:rsidP="00BC3119">
            <w:pPr>
              <w:jc w:val="center"/>
            </w:pPr>
            <w:r>
              <w:t>8,7%</w:t>
            </w:r>
          </w:p>
        </w:tc>
      </w:tr>
      <w:tr w:rsidR="00A0204D" w:rsidRPr="00197F6C" w:rsidTr="00BC3119">
        <w:tc>
          <w:tcPr>
            <w:tcW w:w="1797" w:type="dxa"/>
          </w:tcPr>
          <w:p w:rsidR="00A0204D" w:rsidRPr="00197F6C" w:rsidRDefault="00A0204D" w:rsidP="00BC3119">
            <w:r w:rsidRPr="00197F6C">
              <w:t xml:space="preserve">Биология </w:t>
            </w:r>
          </w:p>
        </w:tc>
        <w:tc>
          <w:tcPr>
            <w:tcW w:w="1318" w:type="dxa"/>
          </w:tcPr>
          <w:p w:rsidR="00A0204D" w:rsidRPr="00197F6C" w:rsidRDefault="00A0204D" w:rsidP="00BC3119">
            <w:pPr>
              <w:jc w:val="center"/>
            </w:pPr>
            <w:r>
              <w:t>9</w:t>
            </w:r>
            <w:r w:rsidRPr="00197F6C">
              <w:t xml:space="preserve"> чел.</w:t>
            </w:r>
          </w:p>
        </w:tc>
        <w:tc>
          <w:tcPr>
            <w:tcW w:w="1244" w:type="dxa"/>
          </w:tcPr>
          <w:p w:rsidR="00A0204D" w:rsidRPr="00197F6C" w:rsidRDefault="00A0204D" w:rsidP="00BC3119">
            <w:pPr>
              <w:jc w:val="center"/>
            </w:pPr>
            <w:r>
              <w:t>6</w:t>
            </w:r>
          </w:p>
        </w:tc>
        <w:tc>
          <w:tcPr>
            <w:tcW w:w="1212" w:type="dxa"/>
          </w:tcPr>
          <w:p w:rsidR="00A0204D" w:rsidRPr="00197F6C" w:rsidRDefault="00A0204D" w:rsidP="00BC3119">
            <w:pPr>
              <w:jc w:val="center"/>
            </w:pPr>
            <w:r>
              <w:t>66,7%</w:t>
            </w:r>
          </w:p>
        </w:tc>
        <w:tc>
          <w:tcPr>
            <w:tcW w:w="1058" w:type="dxa"/>
          </w:tcPr>
          <w:p w:rsidR="00A0204D" w:rsidRPr="00197F6C" w:rsidRDefault="00A0204D" w:rsidP="00BC3119">
            <w:pPr>
              <w:jc w:val="center"/>
            </w:pPr>
            <w:r>
              <w:t>1</w:t>
            </w:r>
          </w:p>
        </w:tc>
        <w:tc>
          <w:tcPr>
            <w:tcW w:w="1134" w:type="dxa"/>
          </w:tcPr>
          <w:p w:rsidR="00A0204D" w:rsidRPr="00197F6C" w:rsidRDefault="00A0204D" w:rsidP="00BC3119">
            <w:pPr>
              <w:jc w:val="center"/>
            </w:pPr>
            <w:r>
              <w:t>11,1%</w:t>
            </w:r>
          </w:p>
        </w:tc>
        <w:tc>
          <w:tcPr>
            <w:tcW w:w="993" w:type="dxa"/>
          </w:tcPr>
          <w:p w:rsidR="00A0204D" w:rsidRPr="006A1E37" w:rsidRDefault="00A0204D" w:rsidP="00BC3119">
            <w:pPr>
              <w:jc w:val="center"/>
              <w:rPr>
                <w:highlight w:val="yellow"/>
              </w:rPr>
            </w:pPr>
            <w:r w:rsidRPr="006A1E37">
              <w:rPr>
                <w:highlight w:val="yellow"/>
              </w:rPr>
              <w:t>2</w:t>
            </w:r>
          </w:p>
        </w:tc>
        <w:tc>
          <w:tcPr>
            <w:tcW w:w="992" w:type="dxa"/>
          </w:tcPr>
          <w:p w:rsidR="00A0204D" w:rsidRPr="006A1E37" w:rsidRDefault="00A0204D" w:rsidP="00BC3119">
            <w:pPr>
              <w:jc w:val="center"/>
              <w:rPr>
                <w:highlight w:val="yellow"/>
              </w:rPr>
            </w:pPr>
            <w:r w:rsidRPr="006A1E37">
              <w:rPr>
                <w:highlight w:val="yellow"/>
              </w:rPr>
              <w:t>22,2%</w:t>
            </w:r>
          </w:p>
        </w:tc>
      </w:tr>
      <w:tr w:rsidR="00A0204D" w:rsidRPr="00197F6C" w:rsidTr="00BC3119">
        <w:tc>
          <w:tcPr>
            <w:tcW w:w="1797" w:type="dxa"/>
          </w:tcPr>
          <w:p w:rsidR="00A0204D" w:rsidRPr="00197F6C" w:rsidRDefault="00A0204D" w:rsidP="00BC3119">
            <w:r w:rsidRPr="00197F6C">
              <w:t>Химия</w:t>
            </w:r>
          </w:p>
        </w:tc>
        <w:tc>
          <w:tcPr>
            <w:tcW w:w="1318" w:type="dxa"/>
          </w:tcPr>
          <w:p w:rsidR="00A0204D" w:rsidRPr="00197F6C" w:rsidRDefault="00A0204D" w:rsidP="00BC3119">
            <w:pPr>
              <w:jc w:val="center"/>
            </w:pPr>
            <w:r>
              <w:t>7</w:t>
            </w:r>
            <w:r w:rsidRPr="00197F6C">
              <w:t xml:space="preserve"> чел.</w:t>
            </w:r>
          </w:p>
        </w:tc>
        <w:tc>
          <w:tcPr>
            <w:tcW w:w="1244" w:type="dxa"/>
          </w:tcPr>
          <w:p w:rsidR="00A0204D" w:rsidRPr="00925E9A" w:rsidRDefault="00A0204D" w:rsidP="00BC3119">
            <w:pPr>
              <w:jc w:val="center"/>
              <w:rPr>
                <w:highlight w:val="green"/>
              </w:rPr>
            </w:pPr>
            <w:r w:rsidRPr="00925E9A">
              <w:rPr>
                <w:highlight w:val="green"/>
              </w:rPr>
              <w:t>7</w:t>
            </w:r>
          </w:p>
        </w:tc>
        <w:tc>
          <w:tcPr>
            <w:tcW w:w="1212" w:type="dxa"/>
          </w:tcPr>
          <w:p w:rsidR="00A0204D" w:rsidRPr="00925E9A" w:rsidRDefault="00A0204D" w:rsidP="00BC3119">
            <w:pPr>
              <w:jc w:val="center"/>
              <w:rPr>
                <w:highlight w:val="green"/>
              </w:rPr>
            </w:pPr>
            <w:r w:rsidRPr="00925E9A">
              <w:rPr>
                <w:highlight w:val="green"/>
              </w:rPr>
              <w:t>100%</w:t>
            </w:r>
          </w:p>
        </w:tc>
        <w:tc>
          <w:tcPr>
            <w:tcW w:w="1058" w:type="dxa"/>
          </w:tcPr>
          <w:p w:rsidR="00A0204D" w:rsidRPr="00197F6C" w:rsidRDefault="00A0204D" w:rsidP="00BC3119">
            <w:pPr>
              <w:jc w:val="center"/>
            </w:pPr>
          </w:p>
        </w:tc>
        <w:tc>
          <w:tcPr>
            <w:tcW w:w="1134" w:type="dxa"/>
          </w:tcPr>
          <w:p w:rsidR="00A0204D" w:rsidRPr="00197F6C" w:rsidRDefault="00A0204D" w:rsidP="00BC3119">
            <w:pPr>
              <w:jc w:val="center"/>
            </w:pPr>
          </w:p>
        </w:tc>
        <w:tc>
          <w:tcPr>
            <w:tcW w:w="993" w:type="dxa"/>
          </w:tcPr>
          <w:p w:rsidR="00A0204D" w:rsidRPr="00197F6C" w:rsidRDefault="00A0204D" w:rsidP="00BC3119">
            <w:pPr>
              <w:jc w:val="center"/>
            </w:pPr>
          </w:p>
        </w:tc>
        <w:tc>
          <w:tcPr>
            <w:tcW w:w="992" w:type="dxa"/>
          </w:tcPr>
          <w:p w:rsidR="00A0204D" w:rsidRPr="00197F6C" w:rsidRDefault="00A0204D" w:rsidP="00BC3119">
            <w:pPr>
              <w:jc w:val="center"/>
            </w:pPr>
          </w:p>
        </w:tc>
      </w:tr>
      <w:tr w:rsidR="00A0204D" w:rsidRPr="00197F6C" w:rsidTr="00BC3119">
        <w:tc>
          <w:tcPr>
            <w:tcW w:w="1797" w:type="dxa"/>
          </w:tcPr>
          <w:p w:rsidR="00A0204D" w:rsidRPr="00197F6C" w:rsidRDefault="00A0204D" w:rsidP="00BC3119">
            <w:r>
              <w:t>Информатика</w:t>
            </w:r>
          </w:p>
        </w:tc>
        <w:tc>
          <w:tcPr>
            <w:tcW w:w="1318" w:type="dxa"/>
          </w:tcPr>
          <w:p w:rsidR="00A0204D" w:rsidRPr="00197F6C" w:rsidRDefault="00A0204D" w:rsidP="00BC3119">
            <w:pPr>
              <w:jc w:val="center"/>
            </w:pPr>
            <w:r>
              <w:t>33</w:t>
            </w:r>
            <w:r w:rsidRPr="00197F6C">
              <w:t xml:space="preserve"> чел.</w:t>
            </w:r>
          </w:p>
        </w:tc>
        <w:tc>
          <w:tcPr>
            <w:tcW w:w="1244" w:type="dxa"/>
          </w:tcPr>
          <w:p w:rsidR="00A0204D" w:rsidRPr="00197F6C" w:rsidRDefault="00A0204D" w:rsidP="00BC3119">
            <w:pPr>
              <w:jc w:val="center"/>
            </w:pPr>
            <w:r>
              <w:t>22</w:t>
            </w:r>
          </w:p>
        </w:tc>
        <w:tc>
          <w:tcPr>
            <w:tcW w:w="1212" w:type="dxa"/>
          </w:tcPr>
          <w:p w:rsidR="00A0204D" w:rsidRPr="00197F6C" w:rsidRDefault="00A0204D" w:rsidP="00BC3119">
            <w:pPr>
              <w:jc w:val="center"/>
            </w:pPr>
            <w:r>
              <w:t>67%</w:t>
            </w:r>
          </w:p>
        </w:tc>
        <w:tc>
          <w:tcPr>
            <w:tcW w:w="1058" w:type="dxa"/>
          </w:tcPr>
          <w:p w:rsidR="00A0204D" w:rsidRPr="00197F6C" w:rsidRDefault="00A0204D" w:rsidP="00BC3119">
            <w:pPr>
              <w:jc w:val="center"/>
            </w:pPr>
            <w:r>
              <w:t>5</w:t>
            </w:r>
          </w:p>
        </w:tc>
        <w:tc>
          <w:tcPr>
            <w:tcW w:w="1134" w:type="dxa"/>
          </w:tcPr>
          <w:p w:rsidR="00A0204D" w:rsidRPr="00197F6C" w:rsidRDefault="00A0204D" w:rsidP="00BC3119">
            <w:pPr>
              <w:jc w:val="center"/>
            </w:pPr>
            <w:r>
              <w:t>15%</w:t>
            </w:r>
          </w:p>
        </w:tc>
        <w:tc>
          <w:tcPr>
            <w:tcW w:w="993" w:type="dxa"/>
          </w:tcPr>
          <w:p w:rsidR="00A0204D" w:rsidRPr="00197F6C" w:rsidRDefault="00A0204D" w:rsidP="00BC3119">
            <w:pPr>
              <w:jc w:val="center"/>
            </w:pPr>
            <w:r>
              <w:t>6</w:t>
            </w:r>
          </w:p>
        </w:tc>
        <w:tc>
          <w:tcPr>
            <w:tcW w:w="992" w:type="dxa"/>
          </w:tcPr>
          <w:p w:rsidR="00A0204D" w:rsidRPr="00197F6C" w:rsidRDefault="00A0204D" w:rsidP="00BC3119">
            <w:pPr>
              <w:jc w:val="center"/>
            </w:pPr>
            <w:r>
              <w:t>18%</w:t>
            </w:r>
          </w:p>
        </w:tc>
      </w:tr>
      <w:tr w:rsidR="00A0204D" w:rsidRPr="00197F6C" w:rsidTr="00BC3119">
        <w:tc>
          <w:tcPr>
            <w:tcW w:w="1797" w:type="dxa"/>
          </w:tcPr>
          <w:p w:rsidR="00A0204D" w:rsidRDefault="00A0204D" w:rsidP="00BC3119">
            <w:r>
              <w:t>География</w:t>
            </w:r>
          </w:p>
        </w:tc>
        <w:tc>
          <w:tcPr>
            <w:tcW w:w="1318" w:type="dxa"/>
          </w:tcPr>
          <w:p w:rsidR="00A0204D" w:rsidRPr="00197F6C" w:rsidRDefault="00A0204D" w:rsidP="00BC3119">
            <w:pPr>
              <w:jc w:val="center"/>
            </w:pPr>
            <w:r>
              <w:t>13 чел.</w:t>
            </w:r>
          </w:p>
        </w:tc>
        <w:tc>
          <w:tcPr>
            <w:tcW w:w="1244" w:type="dxa"/>
          </w:tcPr>
          <w:p w:rsidR="00A0204D" w:rsidRDefault="00A0204D" w:rsidP="00BC3119">
            <w:pPr>
              <w:jc w:val="center"/>
            </w:pPr>
            <w:r>
              <w:t>5</w:t>
            </w:r>
          </w:p>
        </w:tc>
        <w:tc>
          <w:tcPr>
            <w:tcW w:w="1212" w:type="dxa"/>
          </w:tcPr>
          <w:p w:rsidR="00A0204D" w:rsidRPr="00197F6C" w:rsidRDefault="00A0204D" w:rsidP="00BC3119">
            <w:pPr>
              <w:jc w:val="center"/>
            </w:pPr>
            <w:r>
              <w:t>38,5%</w:t>
            </w:r>
          </w:p>
        </w:tc>
        <w:tc>
          <w:tcPr>
            <w:tcW w:w="1058" w:type="dxa"/>
          </w:tcPr>
          <w:p w:rsidR="00A0204D" w:rsidRPr="006A1E37" w:rsidRDefault="00A0204D" w:rsidP="00BC3119">
            <w:pPr>
              <w:jc w:val="center"/>
              <w:rPr>
                <w:highlight w:val="yellow"/>
              </w:rPr>
            </w:pPr>
            <w:r w:rsidRPr="006A1E37">
              <w:rPr>
                <w:highlight w:val="yellow"/>
              </w:rPr>
              <w:t>6</w:t>
            </w:r>
          </w:p>
        </w:tc>
        <w:tc>
          <w:tcPr>
            <w:tcW w:w="1134" w:type="dxa"/>
          </w:tcPr>
          <w:p w:rsidR="00A0204D" w:rsidRPr="006A1E37" w:rsidRDefault="00A0204D" w:rsidP="00BC3119">
            <w:pPr>
              <w:jc w:val="center"/>
              <w:rPr>
                <w:highlight w:val="yellow"/>
              </w:rPr>
            </w:pPr>
            <w:r w:rsidRPr="006A1E37">
              <w:rPr>
                <w:highlight w:val="yellow"/>
              </w:rPr>
              <w:t>46,2%</w:t>
            </w:r>
          </w:p>
        </w:tc>
        <w:tc>
          <w:tcPr>
            <w:tcW w:w="993" w:type="dxa"/>
          </w:tcPr>
          <w:p w:rsidR="00A0204D" w:rsidRDefault="00A0204D" w:rsidP="00BC3119">
            <w:pPr>
              <w:jc w:val="center"/>
            </w:pPr>
            <w:r>
              <w:t>2</w:t>
            </w:r>
          </w:p>
        </w:tc>
        <w:tc>
          <w:tcPr>
            <w:tcW w:w="992" w:type="dxa"/>
          </w:tcPr>
          <w:p w:rsidR="00A0204D" w:rsidRPr="00197F6C" w:rsidRDefault="00A0204D" w:rsidP="00BC3119">
            <w:pPr>
              <w:jc w:val="center"/>
            </w:pPr>
            <w:r>
              <w:t>15,3%</w:t>
            </w:r>
          </w:p>
        </w:tc>
      </w:tr>
      <w:tr w:rsidR="00A0204D" w:rsidRPr="00197F6C" w:rsidTr="00BC3119">
        <w:tc>
          <w:tcPr>
            <w:tcW w:w="1797" w:type="dxa"/>
          </w:tcPr>
          <w:p w:rsidR="00A0204D" w:rsidRPr="00197F6C" w:rsidRDefault="00A0204D" w:rsidP="00BC3119">
            <w:r>
              <w:t>Обществознание</w:t>
            </w:r>
          </w:p>
        </w:tc>
        <w:tc>
          <w:tcPr>
            <w:tcW w:w="1318" w:type="dxa"/>
          </w:tcPr>
          <w:p w:rsidR="00A0204D" w:rsidRPr="00197F6C" w:rsidRDefault="00A0204D" w:rsidP="00BC3119">
            <w:pPr>
              <w:jc w:val="center"/>
            </w:pPr>
            <w:r>
              <w:t xml:space="preserve">24 </w:t>
            </w:r>
            <w:r w:rsidRPr="00197F6C">
              <w:t>чел.</w:t>
            </w:r>
          </w:p>
        </w:tc>
        <w:tc>
          <w:tcPr>
            <w:tcW w:w="1244" w:type="dxa"/>
          </w:tcPr>
          <w:p w:rsidR="00A0204D" w:rsidRPr="00197F6C" w:rsidRDefault="00A0204D" w:rsidP="00BC3119">
            <w:pPr>
              <w:jc w:val="center"/>
            </w:pPr>
            <w:r>
              <w:t>17</w:t>
            </w:r>
          </w:p>
        </w:tc>
        <w:tc>
          <w:tcPr>
            <w:tcW w:w="1212" w:type="dxa"/>
          </w:tcPr>
          <w:p w:rsidR="00A0204D" w:rsidRPr="00197F6C" w:rsidRDefault="00A0204D" w:rsidP="00BC3119">
            <w:pPr>
              <w:jc w:val="center"/>
            </w:pPr>
            <w:r>
              <w:t>71%</w:t>
            </w:r>
          </w:p>
        </w:tc>
        <w:tc>
          <w:tcPr>
            <w:tcW w:w="1058" w:type="dxa"/>
          </w:tcPr>
          <w:p w:rsidR="00A0204D" w:rsidRPr="00197F6C" w:rsidRDefault="00A0204D" w:rsidP="00BC3119">
            <w:pPr>
              <w:jc w:val="center"/>
            </w:pPr>
            <w:r>
              <w:t>6</w:t>
            </w:r>
          </w:p>
        </w:tc>
        <w:tc>
          <w:tcPr>
            <w:tcW w:w="1134" w:type="dxa"/>
          </w:tcPr>
          <w:p w:rsidR="00A0204D" w:rsidRPr="00197F6C" w:rsidRDefault="00A0204D" w:rsidP="00BC3119">
            <w:pPr>
              <w:jc w:val="center"/>
            </w:pPr>
            <w:r>
              <w:t>25%</w:t>
            </w:r>
          </w:p>
        </w:tc>
        <w:tc>
          <w:tcPr>
            <w:tcW w:w="993" w:type="dxa"/>
          </w:tcPr>
          <w:p w:rsidR="00A0204D" w:rsidRPr="00197F6C" w:rsidRDefault="00A0204D" w:rsidP="00BC3119">
            <w:pPr>
              <w:jc w:val="center"/>
            </w:pPr>
            <w:r>
              <w:t>1</w:t>
            </w:r>
          </w:p>
        </w:tc>
        <w:tc>
          <w:tcPr>
            <w:tcW w:w="992" w:type="dxa"/>
          </w:tcPr>
          <w:p w:rsidR="00A0204D" w:rsidRPr="00197F6C" w:rsidRDefault="00A0204D" w:rsidP="00BC3119">
            <w:pPr>
              <w:jc w:val="center"/>
            </w:pPr>
            <w:r>
              <w:t>4%</w:t>
            </w:r>
          </w:p>
        </w:tc>
      </w:tr>
      <w:tr w:rsidR="00A0204D" w:rsidRPr="00197F6C" w:rsidTr="00BC3119">
        <w:tc>
          <w:tcPr>
            <w:tcW w:w="1797" w:type="dxa"/>
          </w:tcPr>
          <w:p w:rsidR="00A0204D" w:rsidRDefault="00A0204D" w:rsidP="00BC3119">
            <w:r>
              <w:t>Физика</w:t>
            </w:r>
          </w:p>
        </w:tc>
        <w:tc>
          <w:tcPr>
            <w:tcW w:w="1318" w:type="dxa"/>
          </w:tcPr>
          <w:p w:rsidR="00A0204D" w:rsidRDefault="00A0204D" w:rsidP="00BC3119">
            <w:pPr>
              <w:jc w:val="center"/>
            </w:pPr>
            <w:r>
              <w:t>5 чел.</w:t>
            </w:r>
          </w:p>
        </w:tc>
        <w:tc>
          <w:tcPr>
            <w:tcW w:w="1244" w:type="dxa"/>
          </w:tcPr>
          <w:p w:rsidR="00A0204D" w:rsidRDefault="00A0204D" w:rsidP="00BC3119">
            <w:pPr>
              <w:jc w:val="center"/>
            </w:pPr>
            <w:r>
              <w:t>3</w:t>
            </w:r>
          </w:p>
        </w:tc>
        <w:tc>
          <w:tcPr>
            <w:tcW w:w="1212" w:type="dxa"/>
          </w:tcPr>
          <w:p w:rsidR="00A0204D" w:rsidRDefault="00A0204D" w:rsidP="00BC3119">
            <w:pPr>
              <w:jc w:val="center"/>
            </w:pPr>
            <w:r>
              <w:t>60%</w:t>
            </w:r>
          </w:p>
        </w:tc>
        <w:tc>
          <w:tcPr>
            <w:tcW w:w="1058" w:type="dxa"/>
          </w:tcPr>
          <w:p w:rsidR="00A0204D" w:rsidRPr="00197F6C" w:rsidRDefault="00A0204D" w:rsidP="00BC3119">
            <w:pPr>
              <w:jc w:val="center"/>
            </w:pPr>
          </w:p>
        </w:tc>
        <w:tc>
          <w:tcPr>
            <w:tcW w:w="1134" w:type="dxa"/>
          </w:tcPr>
          <w:p w:rsidR="00A0204D" w:rsidRPr="00197F6C" w:rsidRDefault="00A0204D" w:rsidP="00BC3119">
            <w:pPr>
              <w:jc w:val="center"/>
            </w:pPr>
          </w:p>
        </w:tc>
        <w:tc>
          <w:tcPr>
            <w:tcW w:w="993" w:type="dxa"/>
          </w:tcPr>
          <w:p w:rsidR="00A0204D" w:rsidRPr="006A1E37" w:rsidRDefault="00A0204D" w:rsidP="00BC3119">
            <w:pPr>
              <w:jc w:val="center"/>
              <w:rPr>
                <w:highlight w:val="red"/>
              </w:rPr>
            </w:pPr>
            <w:r w:rsidRPr="006A1E37">
              <w:rPr>
                <w:highlight w:val="red"/>
              </w:rPr>
              <w:t>2</w:t>
            </w:r>
          </w:p>
        </w:tc>
        <w:tc>
          <w:tcPr>
            <w:tcW w:w="992" w:type="dxa"/>
          </w:tcPr>
          <w:p w:rsidR="00A0204D" w:rsidRPr="006A1E37" w:rsidRDefault="00A0204D" w:rsidP="00BC3119">
            <w:pPr>
              <w:jc w:val="center"/>
              <w:rPr>
                <w:highlight w:val="red"/>
              </w:rPr>
            </w:pPr>
            <w:r w:rsidRPr="006A1E37">
              <w:rPr>
                <w:highlight w:val="red"/>
              </w:rPr>
              <w:t>40%</w:t>
            </w:r>
          </w:p>
        </w:tc>
      </w:tr>
      <w:tr w:rsidR="00A0204D" w:rsidRPr="00197F6C" w:rsidTr="00BC3119">
        <w:tc>
          <w:tcPr>
            <w:tcW w:w="1797" w:type="dxa"/>
          </w:tcPr>
          <w:p w:rsidR="00A0204D" w:rsidRDefault="00A0204D" w:rsidP="00BC3119">
            <w:proofErr w:type="spellStart"/>
            <w:r>
              <w:t>Иностр</w:t>
            </w:r>
            <w:proofErr w:type="spellEnd"/>
            <w:r>
              <w:t>. яз. (</w:t>
            </w:r>
            <w:proofErr w:type="spellStart"/>
            <w:r>
              <w:t>англ</w:t>
            </w:r>
            <w:proofErr w:type="spellEnd"/>
            <w:r>
              <w:t>,)</w:t>
            </w:r>
          </w:p>
        </w:tc>
        <w:tc>
          <w:tcPr>
            <w:tcW w:w="1318" w:type="dxa"/>
          </w:tcPr>
          <w:p w:rsidR="00A0204D" w:rsidRDefault="00A0204D" w:rsidP="00BC3119">
            <w:pPr>
              <w:jc w:val="center"/>
            </w:pPr>
            <w:r>
              <w:t>1 чел.</w:t>
            </w:r>
          </w:p>
        </w:tc>
        <w:tc>
          <w:tcPr>
            <w:tcW w:w="1244" w:type="dxa"/>
          </w:tcPr>
          <w:p w:rsidR="00A0204D" w:rsidRPr="00925E9A" w:rsidRDefault="00A0204D" w:rsidP="00BC3119">
            <w:pPr>
              <w:jc w:val="center"/>
              <w:rPr>
                <w:highlight w:val="green"/>
              </w:rPr>
            </w:pPr>
            <w:r w:rsidRPr="00925E9A">
              <w:rPr>
                <w:highlight w:val="green"/>
              </w:rPr>
              <w:t>1</w:t>
            </w:r>
          </w:p>
        </w:tc>
        <w:tc>
          <w:tcPr>
            <w:tcW w:w="1212" w:type="dxa"/>
          </w:tcPr>
          <w:p w:rsidR="00A0204D" w:rsidRPr="00925E9A" w:rsidRDefault="00A0204D" w:rsidP="00BC3119">
            <w:pPr>
              <w:jc w:val="center"/>
              <w:rPr>
                <w:highlight w:val="green"/>
              </w:rPr>
            </w:pPr>
            <w:r w:rsidRPr="00925E9A">
              <w:rPr>
                <w:highlight w:val="green"/>
              </w:rPr>
              <w:t>100%</w:t>
            </w:r>
          </w:p>
        </w:tc>
        <w:tc>
          <w:tcPr>
            <w:tcW w:w="1058" w:type="dxa"/>
          </w:tcPr>
          <w:p w:rsidR="00A0204D" w:rsidRPr="00197F6C" w:rsidRDefault="00A0204D" w:rsidP="00BC3119">
            <w:pPr>
              <w:jc w:val="center"/>
            </w:pPr>
          </w:p>
        </w:tc>
        <w:tc>
          <w:tcPr>
            <w:tcW w:w="1134" w:type="dxa"/>
          </w:tcPr>
          <w:p w:rsidR="00A0204D" w:rsidRPr="00197F6C" w:rsidRDefault="00A0204D" w:rsidP="00BC3119">
            <w:pPr>
              <w:jc w:val="center"/>
            </w:pPr>
          </w:p>
        </w:tc>
        <w:tc>
          <w:tcPr>
            <w:tcW w:w="993" w:type="dxa"/>
          </w:tcPr>
          <w:p w:rsidR="00A0204D" w:rsidRPr="00197F6C" w:rsidRDefault="00A0204D" w:rsidP="00BC3119">
            <w:pPr>
              <w:jc w:val="center"/>
            </w:pPr>
          </w:p>
        </w:tc>
        <w:tc>
          <w:tcPr>
            <w:tcW w:w="992" w:type="dxa"/>
          </w:tcPr>
          <w:p w:rsidR="00A0204D" w:rsidRPr="00197F6C" w:rsidRDefault="00A0204D" w:rsidP="00BC3119">
            <w:pPr>
              <w:jc w:val="center"/>
            </w:pPr>
          </w:p>
        </w:tc>
      </w:tr>
    </w:tbl>
    <w:p w:rsidR="00A0204D" w:rsidRDefault="00A0204D" w:rsidP="00A0204D">
      <w:pPr>
        <w:jc w:val="both"/>
        <w:rPr>
          <w:sz w:val="28"/>
          <w:szCs w:val="28"/>
        </w:rPr>
      </w:pPr>
      <w:r>
        <w:rPr>
          <w:sz w:val="28"/>
          <w:szCs w:val="28"/>
        </w:rPr>
        <w:t xml:space="preserve">     </w:t>
      </w:r>
    </w:p>
    <w:p w:rsidR="00A0204D" w:rsidRPr="00596C0D" w:rsidRDefault="00A0204D" w:rsidP="00A0204D">
      <w:pPr>
        <w:jc w:val="both"/>
        <w:rPr>
          <w:sz w:val="28"/>
          <w:szCs w:val="28"/>
        </w:rPr>
      </w:pPr>
      <w:r w:rsidRPr="00A971DF">
        <w:rPr>
          <w:sz w:val="28"/>
          <w:szCs w:val="28"/>
        </w:rPr>
        <w:t xml:space="preserve">Таким образом, результаты ГИА-9 не в полной мере совпадают с результатами промежуточной </w:t>
      </w:r>
      <w:r>
        <w:rPr>
          <w:sz w:val="28"/>
          <w:szCs w:val="28"/>
        </w:rPr>
        <w:t xml:space="preserve">аттестации. Данные расхождения </w:t>
      </w:r>
      <w:r w:rsidRPr="00A971DF">
        <w:rPr>
          <w:sz w:val="28"/>
          <w:szCs w:val="28"/>
        </w:rPr>
        <w:t>свидетельствуют о следующем: улучшение результатов в ходе ГИА-9 стало возмо</w:t>
      </w:r>
      <w:r>
        <w:rPr>
          <w:sz w:val="28"/>
          <w:szCs w:val="28"/>
        </w:rPr>
        <w:t xml:space="preserve">жно по причине добросовестного </w:t>
      </w:r>
      <w:r w:rsidRPr="00A971DF">
        <w:rPr>
          <w:sz w:val="28"/>
          <w:szCs w:val="28"/>
        </w:rPr>
        <w:t xml:space="preserve">отношения обучающихся </w:t>
      </w:r>
      <w:r>
        <w:rPr>
          <w:sz w:val="28"/>
          <w:szCs w:val="28"/>
        </w:rPr>
        <w:t xml:space="preserve">к подготовке к экзаменам </w:t>
      </w:r>
      <w:r w:rsidRPr="00A971DF">
        <w:rPr>
          <w:sz w:val="28"/>
          <w:szCs w:val="28"/>
        </w:rPr>
        <w:t>и ответственного отношения со стороны учителей-предметников</w:t>
      </w:r>
      <w:r>
        <w:rPr>
          <w:sz w:val="28"/>
          <w:szCs w:val="28"/>
        </w:rPr>
        <w:t xml:space="preserve"> к  подготовке учащихся к ГИА-9, проведения дополнительных занятий по подготовке к ОГЭ, но опять же учителю русского языка Дементьевой И.А. и учителю географии </w:t>
      </w:r>
      <w:proofErr w:type="spellStart"/>
      <w:r>
        <w:rPr>
          <w:sz w:val="28"/>
          <w:szCs w:val="28"/>
        </w:rPr>
        <w:t>Чекулдаевой</w:t>
      </w:r>
      <w:proofErr w:type="spellEnd"/>
      <w:r>
        <w:rPr>
          <w:sz w:val="28"/>
          <w:szCs w:val="28"/>
        </w:rPr>
        <w:t xml:space="preserve"> И.В. стоит обратить внимание на объективность выставления четвертных и годовых оценок: складывается впечатление, что оценки занижаются. У</w:t>
      </w:r>
      <w:r w:rsidRPr="00A971DF">
        <w:rPr>
          <w:sz w:val="28"/>
          <w:szCs w:val="28"/>
        </w:rPr>
        <w:t>худшение результатов в ходе ГИА-9, в частности</w:t>
      </w:r>
      <w:r>
        <w:rPr>
          <w:sz w:val="28"/>
          <w:szCs w:val="28"/>
        </w:rPr>
        <w:t xml:space="preserve"> </w:t>
      </w:r>
      <w:r w:rsidRPr="00A971DF">
        <w:rPr>
          <w:sz w:val="28"/>
          <w:szCs w:val="28"/>
        </w:rPr>
        <w:t xml:space="preserve">- по </w:t>
      </w:r>
      <w:r>
        <w:rPr>
          <w:sz w:val="28"/>
          <w:szCs w:val="28"/>
        </w:rPr>
        <w:t>биологии и особенно по физике (40%!)  объяснит</w:t>
      </w:r>
      <w:r w:rsidRPr="00BA57B4">
        <w:rPr>
          <w:sz w:val="28"/>
          <w:szCs w:val="28"/>
        </w:rPr>
        <w:t>ь</w:t>
      </w:r>
      <w:r>
        <w:rPr>
          <w:sz w:val="28"/>
          <w:szCs w:val="28"/>
        </w:rPr>
        <w:t xml:space="preserve"> можно не совсем осознанным выбором предметов, а также неэффективностью подготовки к ГИА (например, по физике были проблемы с посещением </w:t>
      </w:r>
      <w:r w:rsidR="0002617E">
        <w:rPr>
          <w:sz w:val="28"/>
          <w:szCs w:val="28"/>
        </w:rPr>
        <w:t xml:space="preserve">дополнительных </w:t>
      </w:r>
      <w:proofErr w:type="gramStart"/>
      <w:r w:rsidR="0002617E">
        <w:rPr>
          <w:sz w:val="28"/>
          <w:szCs w:val="28"/>
        </w:rPr>
        <w:t>занятий  и</w:t>
      </w:r>
      <w:proofErr w:type="gramEnd"/>
      <w:r w:rsidR="0002617E">
        <w:rPr>
          <w:sz w:val="28"/>
          <w:szCs w:val="28"/>
        </w:rPr>
        <w:t xml:space="preserve"> т.п.), </w:t>
      </w:r>
      <w:r w:rsidR="0002617E" w:rsidRPr="0002617E">
        <w:rPr>
          <w:sz w:val="28"/>
          <w:szCs w:val="28"/>
        </w:rPr>
        <w:t xml:space="preserve">учителям Белоусовой Е.В., </w:t>
      </w:r>
      <w:r w:rsidR="0002617E" w:rsidRPr="0002617E">
        <w:rPr>
          <w:sz w:val="28"/>
          <w:szCs w:val="28"/>
        </w:rPr>
        <w:lastRenderedPageBreak/>
        <w:t xml:space="preserve">Поповой С.А. также стоит обратить внимание на несоответствие результатов ГИА и промежуточной аттестации (явное завышение оценок).  </w:t>
      </w:r>
      <w:r>
        <w:rPr>
          <w:sz w:val="28"/>
          <w:szCs w:val="28"/>
        </w:rPr>
        <w:t xml:space="preserve"> </w:t>
      </w:r>
    </w:p>
    <w:p w:rsidR="00A0204D" w:rsidRDefault="00A0204D" w:rsidP="00B45FBB">
      <w:pPr>
        <w:jc w:val="both"/>
        <w:rPr>
          <w:sz w:val="28"/>
          <w:szCs w:val="28"/>
        </w:rPr>
      </w:pPr>
    </w:p>
    <w:p w:rsidR="003A7BDB" w:rsidRDefault="00A0204D" w:rsidP="003D2664">
      <w:pPr>
        <w:jc w:val="both"/>
        <w:rPr>
          <w:sz w:val="28"/>
          <w:szCs w:val="28"/>
        </w:rPr>
      </w:pPr>
      <w:r>
        <w:rPr>
          <w:sz w:val="28"/>
          <w:szCs w:val="28"/>
        </w:rPr>
        <w:t>Мы и далее</w:t>
      </w:r>
      <w:r w:rsidR="003A7BDB">
        <w:rPr>
          <w:sz w:val="28"/>
          <w:szCs w:val="28"/>
        </w:rPr>
        <w:t xml:space="preserve"> будем </w:t>
      </w:r>
      <w:proofErr w:type="gramStart"/>
      <w:r w:rsidR="003A7BDB">
        <w:rPr>
          <w:sz w:val="28"/>
          <w:szCs w:val="28"/>
        </w:rPr>
        <w:t>совершенствовать  систему</w:t>
      </w:r>
      <w:proofErr w:type="gramEnd"/>
      <w:r w:rsidR="009C49E8">
        <w:rPr>
          <w:sz w:val="28"/>
          <w:szCs w:val="28"/>
        </w:rPr>
        <w:t xml:space="preserve"> подготовки к ОГЭ</w:t>
      </w:r>
      <w:r w:rsidR="003A7BDB">
        <w:rPr>
          <w:sz w:val="28"/>
          <w:szCs w:val="28"/>
        </w:rPr>
        <w:t>, используя ра</w:t>
      </w:r>
      <w:r w:rsidR="00132233">
        <w:rPr>
          <w:sz w:val="28"/>
          <w:szCs w:val="28"/>
        </w:rPr>
        <w:t>зличн</w:t>
      </w:r>
      <w:r>
        <w:rPr>
          <w:sz w:val="28"/>
          <w:szCs w:val="28"/>
        </w:rPr>
        <w:t xml:space="preserve">ые  методы и формы работы, тем более, что в 2019-2020 учебном году будут выпускаться дети, обучающиеся по ФГОС и многое в моделях ГИА изменится. </w:t>
      </w:r>
    </w:p>
    <w:p w:rsidR="006F0820" w:rsidRPr="00445A31" w:rsidRDefault="006F0820" w:rsidP="006F0820">
      <w:pPr>
        <w:jc w:val="center"/>
        <w:rPr>
          <w:b/>
          <w:sz w:val="28"/>
          <w:szCs w:val="28"/>
        </w:rPr>
      </w:pPr>
      <w:r w:rsidRPr="00445A31">
        <w:rPr>
          <w:b/>
          <w:sz w:val="28"/>
          <w:szCs w:val="28"/>
        </w:rPr>
        <w:t>Сведения</w:t>
      </w:r>
    </w:p>
    <w:p w:rsidR="006F0820" w:rsidRDefault="006F0820" w:rsidP="006F0820">
      <w:pPr>
        <w:jc w:val="center"/>
        <w:rPr>
          <w:sz w:val="28"/>
          <w:szCs w:val="28"/>
        </w:rPr>
      </w:pPr>
      <w:r w:rsidRPr="00445A31">
        <w:rPr>
          <w:sz w:val="28"/>
          <w:szCs w:val="28"/>
        </w:rPr>
        <w:t>о трудоустройстве выпускников 11 класса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6F0820" w:rsidRDefault="007318CB" w:rsidP="006F0820">
      <w:pPr>
        <w:jc w:val="center"/>
        <w:rPr>
          <w:sz w:val="28"/>
          <w:szCs w:val="28"/>
        </w:rPr>
      </w:pPr>
      <w:r>
        <w:rPr>
          <w:sz w:val="28"/>
          <w:szCs w:val="28"/>
        </w:rPr>
        <w:t xml:space="preserve"> 2018</w:t>
      </w:r>
      <w:r w:rsidR="006F0820">
        <w:rPr>
          <w:sz w:val="28"/>
          <w:szCs w:val="28"/>
        </w:rPr>
        <w:t xml:space="preserve"> - 201</w:t>
      </w:r>
      <w:r>
        <w:rPr>
          <w:sz w:val="28"/>
          <w:szCs w:val="28"/>
        </w:rPr>
        <w:t>9</w:t>
      </w:r>
      <w:r w:rsidR="006F0820" w:rsidRPr="00445A31">
        <w:rPr>
          <w:sz w:val="28"/>
          <w:szCs w:val="28"/>
        </w:rPr>
        <w:t xml:space="preserve"> </w:t>
      </w:r>
      <w:proofErr w:type="spellStart"/>
      <w:r w:rsidR="006F0820" w:rsidRPr="00445A31">
        <w:rPr>
          <w:sz w:val="28"/>
          <w:szCs w:val="28"/>
        </w:rPr>
        <w:t>уч.год</w:t>
      </w:r>
      <w:proofErr w:type="spellEnd"/>
    </w:p>
    <w:p w:rsidR="006F0820" w:rsidRDefault="006F0820" w:rsidP="006F082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71"/>
        <w:gridCol w:w="1097"/>
        <w:gridCol w:w="971"/>
        <w:gridCol w:w="1097"/>
        <w:gridCol w:w="1288"/>
        <w:gridCol w:w="1523"/>
        <w:gridCol w:w="1257"/>
      </w:tblGrid>
      <w:tr w:rsidR="006F0820" w:rsidRPr="00387461" w:rsidTr="00DE4AE9">
        <w:tc>
          <w:tcPr>
            <w:tcW w:w="1409" w:type="dxa"/>
            <w:vMerge w:val="restart"/>
          </w:tcPr>
          <w:p w:rsidR="006F0820" w:rsidRPr="001E6E64" w:rsidRDefault="006F0820" w:rsidP="00DE4AE9">
            <w:pPr>
              <w:jc w:val="center"/>
              <w:rPr>
                <w:b/>
                <w:sz w:val="28"/>
                <w:szCs w:val="28"/>
              </w:rPr>
            </w:pPr>
            <w:r w:rsidRPr="001E6E64">
              <w:rPr>
                <w:b/>
                <w:sz w:val="28"/>
                <w:szCs w:val="28"/>
              </w:rPr>
              <w:t>Всего</w:t>
            </w:r>
          </w:p>
          <w:p w:rsidR="006F0820" w:rsidRPr="001E6E64" w:rsidRDefault="006F0820" w:rsidP="00DE4AE9">
            <w:pPr>
              <w:jc w:val="center"/>
              <w:rPr>
                <w:b/>
                <w:sz w:val="28"/>
                <w:szCs w:val="28"/>
              </w:rPr>
            </w:pPr>
            <w:proofErr w:type="spellStart"/>
            <w:r w:rsidRPr="001E6E64">
              <w:rPr>
                <w:b/>
                <w:sz w:val="28"/>
                <w:szCs w:val="28"/>
              </w:rPr>
              <w:t>вып</w:t>
            </w:r>
            <w:proofErr w:type="spellEnd"/>
            <w:r w:rsidRPr="001E6E64">
              <w:rPr>
                <w:b/>
                <w:sz w:val="28"/>
                <w:szCs w:val="28"/>
              </w:rPr>
              <w:t>-ков</w:t>
            </w:r>
          </w:p>
        </w:tc>
        <w:tc>
          <w:tcPr>
            <w:tcW w:w="1981" w:type="dxa"/>
            <w:gridSpan w:val="2"/>
          </w:tcPr>
          <w:p w:rsidR="006F0820" w:rsidRPr="001E6E64" w:rsidRDefault="006F0820" w:rsidP="00DE4AE9">
            <w:pPr>
              <w:jc w:val="center"/>
              <w:rPr>
                <w:b/>
                <w:sz w:val="28"/>
                <w:szCs w:val="28"/>
              </w:rPr>
            </w:pPr>
            <w:r w:rsidRPr="001E6E64">
              <w:rPr>
                <w:b/>
                <w:sz w:val="28"/>
                <w:szCs w:val="28"/>
              </w:rPr>
              <w:t>ВУЗы</w:t>
            </w:r>
          </w:p>
        </w:tc>
        <w:tc>
          <w:tcPr>
            <w:tcW w:w="1981" w:type="dxa"/>
            <w:gridSpan w:val="2"/>
          </w:tcPr>
          <w:p w:rsidR="006F0820" w:rsidRPr="001E6E64" w:rsidRDefault="006F0820" w:rsidP="00DE4AE9">
            <w:pPr>
              <w:jc w:val="center"/>
              <w:rPr>
                <w:b/>
                <w:sz w:val="28"/>
                <w:szCs w:val="28"/>
              </w:rPr>
            </w:pPr>
            <w:proofErr w:type="spellStart"/>
            <w:r w:rsidRPr="001E6E64">
              <w:rPr>
                <w:b/>
                <w:sz w:val="28"/>
                <w:szCs w:val="28"/>
              </w:rPr>
              <w:t>ССУЗы</w:t>
            </w:r>
            <w:proofErr w:type="spellEnd"/>
          </w:p>
        </w:tc>
        <w:tc>
          <w:tcPr>
            <w:tcW w:w="1349" w:type="dxa"/>
            <w:vMerge w:val="restart"/>
          </w:tcPr>
          <w:p w:rsidR="006F0820" w:rsidRPr="001E6E64" w:rsidRDefault="006F0820" w:rsidP="00DE4AE9">
            <w:pPr>
              <w:jc w:val="center"/>
              <w:rPr>
                <w:b/>
                <w:sz w:val="28"/>
                <w:szCs w:val="28"/>
              </w:rPr>
            </w:pPr>
            <w:r w:rsidRPr="001E6E64">
              <w:rPr>
                <w:b/>
                <w:sz w:val="28"/>
                <w:szCs w:val="28"/>
              </w:rPr>
              <w:t>ПУ</w:t>
            </w:r>
          </w:p>
        </w:tc>
        <w:tc>
          <w:tcPr>
            <w:tcW w:w="1531" w:type="dxa"/>
            <w:vMerge w:val="restart"/>
          </w:tcPr>
          <w:p w:rsidR="006F0820" w:rsidRPr="001E6E64" w:rsidRDefault="006F0820" w:rsidP="00DE4AE9">
            <w:pPr>
              <w:jc w:val="center"/>
              <w:rPr>
                <w:b/>
                <w:sz w:val="28"/>
                <w:szCs w:val="28"/>
              </w:rPr>
            </w:pPr>
            <w:r w:rsidRPr="001E6E64">
              <w:rPr>
                <w:b/>
                <w:sz w:val="28"/>
                <w:szCs w:val="28"/>
              </w:rPr>
              <w:t>Работают</w:t>
            </w:r>
          </w:p>
        </w:tc>
        <w:tc>
          <w:tcPr>
            <w:tcW w:w="1320" w:type="dxa"/>
            <w:vMerge w:val="restart"/>
          </w:tcPr>
          <w:p w:rsidR="006F0820" w:rsidRPr="001E6E64" w:rsidRDefault="006F0820" w:rsidP="00DE4AE9">
            <w:pPr>
              <w:jc w:val="center"/>
              <w:rPr>
                <w:b/>
                <w:sz w:val="28"/>
                <w:szCs w:val="28"/>
              </w:rPr>
            </w:pPr>
            <w:r w:rsidRPr="001E6E64">
              <w:rPr>
                <w:b/>
                <w:sz w:val="28"/>
                <w:szCs w:val="28"/>
              </w:rPr>
              <w:t>РА</w:t>
            </w:r>
          </w:p>
        </w:tc>
      </w:tr>
      <w:tr w:rsidR="006F0820" w:rsidRPr="00387461" w:rsidTr="00DE4AE9">
        <w:tc>
          <w:tcPr>
            <w:tcW w:w="1409" w:type="dxa"/>
            <w:vMerge/>
          </w:tcPr>
          <w:p w:rsidR="006F0820" w:rsidRPr="00387461" w:rsidRDefault="006F0820" w:rsidP="00DE4AE9">
            <w:pPr>
              <w:jc w:val="center"/>
              <w:rPr>
                <w:sz w:val="28"/>
                <w:szCs w:val="28"/>
              </w:rPr>
            </w:pPr>
          </w:p>
        </w:tc>
        <w:tc>
          <w:tcPr>
            <w:tcW w:w="951" w:type="dxa"/>
          </w:tcPr>
          <w:p w:rsidR="006F0820" w:rsidRPr="001E6E64" w:rsidRDefault="006F0820" w:rsidP="00DE4AE9">
            <w:pPr>
              <w:jc w:val="center"/>
              <w:rPr>
                <w:b/>
              </w:rPr>
            </w:pPr>
            <w:r w:rsidRPr="001E6E64">
              <w:rPr>
                <w:b/>
                <w:sz w:val="22"/>
                <w:szCs w:val="22"/>
              </w:rPr>
              <w:t>бюджет</w:t>
            </w:r>
          </w:p>
        </w:tc>
        <w:tc>
          <w:tcPr>
            <w:tcW w:w="1030" w:type="dxa"/>
          </w:tcPr>
          <w:p w:rsidR="006F0820" w:rsidRPr="001E6E64" w:rsidRDefault="006F0820" w:rsidP="00DE4AE9">
            <w:pPr>
              <w:jc w:val="center"/>
              <w:rPr>
                <w:b/>
              </w:rPr>
            </w:pPr>
            <w:proofErr w:type="spellStart"/>
            <w:r w:rsidRPr="001E6E64">
              <w:rPr>
                <w:b/>
                <w:sz w:val="22"/>
                <w:szCs w:val="22"/>
              </w:rPr>
              <w:t>коммерч</w:t>
            </w:r>
            <w:proofErr w:type="spellEnd"/>
          </w:p>
        </w:tc>
        <w:tc>
          <w:tcPr>
            <w:tcW w:w="951" w:type="dxa"/>
          </w:tcPr>
          <w:p w:rsidR="006F0820" w:rsidRPr="001E6E64" w:rsidRDefault="006F0820" w:rsidP="00DE4AE9">
            <w:pPr>
              <w:jc w:val="center"/>
              <w:rPr>
                <w:b/>
              </w:rPr>
            </w:pPr>
            <w:r w:rsidRPr="001E6E64">
              <w:rPr>
                <w:b/>
                <w:sz w:val="22"/>
                <w:szCs w:val="22"/>
              </w:rPr>
              <w:t>бюджет</w:t>
            </w:r>
          </w:p>
        </w:tc>
        <w:tc>
          <w:tcPr>
            <w:tcW w:w="1030" w:type="dxa"/>
          </w:tcPr>
          <w:p w:rsidR="006F0820" w:rsidRPr="001E6E64" w:rsidRDefault="006F0820" w:rsidP="00DE4AE9">
            <w:pPr>
              <w:jc w:val="center"/>
              <w:rPr>
                <w:b/>
              </w:rPr>
            </w:pPr>
            <w:proofErr w:type="spellStart"/>
            <w:r w:rsidRPr="001E6E64">
              <w:rPr>
                <w:b/>
                <w:sz w:val="22"/>
                <w:szCs w:val="22"/>
              </w:rPr>
              <w:t>коммерч</w:t>
            </w:r>
            <w:proofErr w:type="spellEnd"/>
          </w:p>
        </w:tc>
        <w:tc>
          <w:tcPr>
            <w:tcW w:w="1349" w:type="dxa"/>
            <w:vMerge/>
          </w:tcPr>
          <w:p w:rsidR="006F0820" w:rsidRPr="00387461" w:rsidRDefault="006F0820" w:rsidP="00DE4AE9">
            <w:pPr>
              <w:jc w:val="center"/>
              <w:rPr>
                <w:sz w:val="28"/>
                <w:szCs w:val="28"/>
              </w:rPr>
            </w:pPr>
          </w:p>
        </w:tc>
        <w:tc>
          <w:tcPr>
            <w:tcW w:w="1531" w:type="dxa"/>
            <w:vMerge/>
          </w:tcPr>
          <w:p w:rsidR="006F0820" w:rsidRPr="00387461" w:rsidRDefault="006F0820" w:rsidP="00DE4AE9">
            <w:pPr>
              <w:jc w:val="center"/>
              <w:rPr>
                <w:sz w:val="28"/>
                <w:szCs w:val="28"/>
              </w:rPr>
            </w:pPr>
          </w:p>
        </w:tc>
        <w:tc>
          <w:tcPr>
            <w:tcW w:w="1320" w:type="dxa"/>
            <w:vMerge/>
          </w:tcPr>
          <w:p w:rsidR="006F0820" w:rsidRPr="00387461" w:rsidRDefault="006F0820" w:rsidP="00DE4AE9">
            <w:pPr>
              <w:jc w:val="center"/>
              <w:rPr>
                <w:sz w:val="28"/>
                <w:szCs w:val="28"/>
              </w:rPr>
            </w:pPr>
          </w:p>
        </w:tc>
      </w:tr>
      <w:tr w:rsidR="006F0820" w:rsidRPr="00387461" w:rsidTr="00DE4AE9">
        <w:tc>
          <w:tcPr>
            <w:tcW w:w="1409" w:type="dxa"/>
          </w:tcPr>
          <w:p w:rsidR="006F0820" w:rsidRPr="00387461" w:rsidRDefault="00CE3C98" w:rsidP="00DE4AE9">
            <w:pPr>
              <w:jc w:val="center"/>
              <w:rPr>
                <w:sz w:val="28"/>
                <w:szCs w:val="28"/>
              </w:rPr>
            </w:pPr>
            <w:r>
              <w:rPr>
                <w:sz w:val="28"/>
                <w:szCs w:val="28"/>
              </w:rPr>
              <w:t>32</w:t>
            </w:r>
          </w:p>
        </w:tc>
        <w:tc>
          <w:tcPr>
            <w:tcW w:w="951" w:type="dxa"/>
          </w:tcPr>
          <w:p w:rsidR="006F0820" w:rsidRPr="00387461" w:rsidRDefault="00CE3C98" w:rsidP="00DE4AE9">
            <w:pPr>
              <w:jc w:val="center"/>
              <w:rPr>
                <w:sz w:val="28"/>
                <w:szCs w:val="28"/>
              </w:rPr>
            </w:pPr>
            <w:r>
              <w:rPr>
                <w:sz w:val="28"/>
                <w:szCs w:val="28"/>
              </w:rPr>
              <w:t>27</w:t>
            </w:r>
          </w:p>
        </w:tc>
        <w:tc>
          <w:tcPr>
            <w:tcW w:w="1030" w:type="dxa"/>
          </w:tcPr>
          <w:p w:rsidR="006F0820" w:rsidRPr="00387461" w:rsidRDefault="00CE3C98" w:rsidP="00DE4AE9">
            <w:pPr>
              <w:jc w:val="center"/>
              <w:rPr>
                <w:sz w:val="28"/>
                <w:szCs w:val="28"/>
              </w:rPr>
            </w:pPr>
            <w:r>
              <w:rPr>
                <w:sz w:val="28"/>
                <w:szCs w:val="28"/>
              </w:rPr>
              <w:t>5</w:t>
            </w:r>
          </w:p>
        </w:tc>
        <w:tc>
          <w:tcPr>
            <w:tcW w:w="951" w:type="dxa"/>
          </w:tcPr>
          <w:p w:rsidR="006F0820" w:rsidRPr="00387461" w:rsidRDefault="00CE3C98" w:rsidP="00DE4AE9">
            <w:pPr>
              <w:jc w:val="center"/>
              <w:rPr>
                <w:sz w:val="28"/>
                <w:szCs w:val="28"/>
              </w:rPr>
            </w:pPr>
            <w:r>
              <w:rPr>
                <w:sz w:val="28"/>
                <w:szCs w:val="28"/>
              </w:rPr>
              <w:t>-</w:t>
            </w:r>
          </w:p>
        </w:tc>
        <w:tc>
          <w:tcPr>
            <w:tcW w:w="1030" w:type="dxa"/>
          </w:tcPr>
          <w:p w:rsidR="006F0820" w:rsidRPr="00387461" w:rsidRDefault="006F0820" w:rsidP="00DE4AE9">
            <w:pPr>
              <w:jc w:val="center"/>
              <w:rPr>
                <w:sz w:val="28"/>
                <w:szCs w:val="28"/>
              </w:rPr>
            </w:pPr>
            <w:r>
              <w:rPr>
                <w:sz w:val="28"/>
                <w:szCs w:val="28"/>
              </w:rPr>
              <w:t>-</w:t>
            </w:r>
          </w:p>
        </w:tc>
        <w:tc>
          <w:tcPr>
            <w:tcW w:w="1349" w:type="dxa"/>
          </w:tcPr>
          <w:p w:rsidR="006F0820" w:rsidRPr="00387461" w:rsidRDefault="006F0820" w:rsidP="00DE4AE9">
            <w:pPr>
              <w:jc w:val="center"/>
              <w:rPr>
                <w:sz w:val="28"/>
                <w:szCs w:val="28"/>
              </w:rPr>
            </w:pPr>
            <w:r w:rsidRPr="00387461">
              <w:rPr>
                <w:sz w:val="28"/>
                <w:szCs w:val="28"/>
              </w:rPr>
              <w:t>-</w:t>
            </w:r>
          </w:p>
        </w:tc>
        <w:tc>
          <w:tcPr>
            <w:tcW w:w="1531" w:type="dxa"/>
          </w:tcPr>
          <w:p w:rsidR="006F0820" w:rsidRPr="00387461" w:rsidRDefault="00CE3C98" w:rsidP="00DE4AE9">
            <w:pPr>
              <w:jc w:val="center"/>
              <w:rPr>
                <w:sz w:val="28"/>
                <w:szCs w:val="28"/>
              </w:rPr>
            </w:pPr>
            <w:r>
              <w:rPr>
                <w:sz w:val="28"/>
                <w:szCs w:val="28"/>
              </w:rPr>
              <w:t>-</w:t>
            </w:r>
          </w:p>
        </w:tc>
        <w:tc>
          <w:tcPr>
            <w:tcW w:w="1320" w:type="dxa"/>
          </w:tcPr>
          <w:p w:rsidR="006F0820" w:rsidRPr="00387461" w:rsidRDefault="009533D5" w:rsidP="00DE4AE9">
            <w:pPr>
              <w:jc w:val="center"/>
              <w:rPr>
                <w:sz w:val="28"/>
                <w:szCs w:val="28"/>
              </w:rPr>
            </w:pPr>
            <w:r>
              <w:rPr>
                <w:sz w:val="28"/>
                <w:szCs w:val="28"/>
              </w:rPr>
              <w:t>-</w:t>
            </w:r>
          </w:p>
        </w:tc>
      </w:tr>
    </w:tbl>
    <w:p w:rsidR="006F0820" w:rsidRDefault="006F0820" w:rsidP="006F0820">
      <w:pPr>
        <w:jc w:val="center"/>
        <w:rPr>
          <w:sz w:val="28"/>
          <w:szCs w:val="28"/>
        </w:rPr>
      </w:pPr>
    </w:p>
    <w:p w:rsidR="006F0820" w:rsidRPr="006E37D6" w:rsidRDefault="006F0820" w:rsidP="006E37D6">
      <w:pPr>
        <w:jc w:val="both"/>
        <w:rPr>
          <w:sz w:val="28"/>
          <w:szCs w:val="28"/>
        </w:rPr>
      </w:pPr>
      <w:r w:rsidRPr="006F0820">
        <w:rPr>
          <w:sz w:val="28"/>
          <w:szCs w:val="28"/>
        </w:rPr>
        <w:t>Стоит отмет</w:t>
      </w:r>
      <w:r w:rsidR="00CE3C98">
        <w:rPr>
          <w:sz w:val="28"/>
          <w:szCs w:val="28"/>
        </w:rPr>
        <w:t>ить, что в этом учебном году 2</w:t>
      </w:r>
      <w:r w:rsidR="006E37D6">
        <w:rPr>
          <w:sz w:val="28"/>
          <w:szCs w:val="28"/>
        </w:rPr>
        <w:t xml:space="preserve">7 </w:t>
      </w:r>
      <w:r w:rsidR="00CE3C98">
        <w:rPr>
          <w:sz w:val="28"/>
          <w:szCs w:val="28"/>
        </w:rPr>
        <w:t>выпускников, что составляет более 84</w:t>
      </w:r>
      <w:r w:rsidR="008B0482">
        <w:rPr>
          <w:sz w:val="28"/>
          <w:szCs w:val="28"/>
        </w:rPr>
        <w:t>%</w:t>
      </w:r>
      <w:r w:rsidR="00CE3C98">
        <w:rPr>
          <w:sz w:val="28"/>
          <w:szCs w:val="28"/>
        </w:rPr>
        <w:t xml:space="preserve"> (в прошлом году 77%)</w:t>
      </w:r>
      <w:r w:rsidR="008B0482">
        <w:rPr>
          <w:sz w:val="28"/>
          <w:szCs w:val="28"/>
        </w:rPr>
        <w:t xml:space="preserve">, </w:t>
      </w:r>
      <w:r w:rsidRPr="006F0820">
        <w:rPr>
          <w:sz w:val="28"/>
          <w:szCs w:val="28"/>
        </w:rPr>
        <w:t>поступили на бесплатное обучение в в</w:t>
      </w:r>
      <w:r w:rsidR="003A7BDB">
        <w:rPr>
          <w:sz w:val="28"/>
          <w:szCs w:val="28"/>
        </w:rPr>
        <w:t xml:space="preserve">узы Воронежа, Липецка, </w:t>
      </w:r>
      <w:r w:rsidR="00CE3C98">
        <w:rPr>
          <w:sz w:val="28"/>
          <w:szCs w:val="28"/>
        </w:rPr>
        <w:t xml:space="preserve">Москвы, </w:t>
      </w:r>
      <w:r w:rsidR="007318CB">
        <w:rPr>
          <w:sz w:val="28"/>
          <w:szCs w:val="28"/>
        </w:rPr>
        <w:t xml:space="preserve">Саратова, Волгограда, Нижнего Новгорода. И это главный результат нашей работы – поступление на бюджет. </w:t>
      </w:r>
    </w:p>
    <w:p w:rsidR="003A7BDB" w:rsidRDefault="003A7BDB" w:rsidP="006F0820">
      <w:pPr>
        <w:jc w:val="center"/>
        <w:rPr>
          <w:b/>
          <w:sz w:val="28"/>
          <w:szCs w:val="28"/>
        </w:rPr>
      </w:pPr>
    </w:p>
    <w:p w:rsidR="00E44F93" w:rsidRPr="00445A31" w:rsidRDefault="00E44F93" w:rsidP="00E44F93">
      <w:pPr>
        <w:jc w:val="center"/>
        <w:rPr>
          <w:b/>
          <w:sz w:val="28"/>
          <w:szCs w:val="28"/>
        </w:rPr>
      </w:pPr>
      <w:r w:rsidRPr="00445A31">
        <w:rPr>
          <w:b/>
          <w:sz w:val="28"/>
          <w:szCs w:val="28"/>
        </w:rPr>
        <w:t>Сведения</w:t>
      </w:r>
    </w:p>
    <w:p w:rsidR="00E44F93" w:rsidRDefault="00E44F93" w:rsidP="00E44F93">
      <w:pPr>
        <w:jc w:val="center"/>
        <w:rPr>
          <w:sz w:val="28"/>
          <w:szCs w:val="28"/>
        </w:rPr>
      </w:pPr>
      <w:r w:rsidRPr="00445A31">
        <w:rPr>
          <w:sz w:val="28"/>
          <w:szCs w:val="28"/>
        </w:rPr>
        <w:t>о трудоустройстве выпускников</w:t>
      </w:r>
      <w:r>
        <w:rPr>
          <w:sz w:val="28"/>
          <w:szCs w:val="28"/>
        </w:rPr>
        <w:t xml:space="preserve"> 9-ых классов</w:t>
      </w:r>
      <w:r w:rsidRPr="00445A31">
        <w:rPr>
          <w:sz w:val="28"/>
          <w:szCs w:val="28"/>
        </w:rPr>
        <w:t xml:space="preserve"> М</w:t>
      </w:r>
      <w:r>
        <w:rPr>
          <w:sz w:val="28"/>
          <w:szCs w:val="28"/>
        </w:rPr>
        <w:t>Б</w:t>
      </w:r>
      <w:r w:rsidRPr="00445A31">
        <w:rPr>
          <w:sz w:val="28"/>
          <w:szCs w:val="28"/>
        </w:rPr>
        <w:t>ОУ СОШ№9</w:t>
      </w:r>
      <w:r>
        <w:rPr>
          <w:sz w:val="28"/>
          <w:szCs w:val="28"/>
        </w:rPr>
        <w:t xml:space="preserve"> г. Грязи</w:t>
      </w:r>
      <w:r w:rsidRPr="00445A31">
        <w:rPr>
          <w:sz w:val="28"/>
          <w:szCs w:val="28"/>
        </w:rPr>
        <w:t>.</w:t>
      </w:r>
    </w:p>
    <w:p w:rsidR="00E44F93" w:rsidRDefault="007318CB" w:rsidP="00E44F93">
      <w:pPr>
        <w:jc w:val="center"/>
        <w:rPr>
          <w:sz w:val="28"/>
          <w:szCs w:val="28"/>
        </w:rPr>
      </w:pPr>
      <w:r>
        <w:rPr>
          <w:sz w:val="28"/>
          <w:szCs w:val="28"/>
        </w:rPr>
        <w:t xml:space="preserve"> 2018 - 2019</w:t>
      </w:r>
      <w:r w:rsidR="00E44F93" w:rsidRPr="00445A31">
        <w:rPr>
          <w:sz w:val="28"/>
          <w:szCs w:val="28"/>
        </w:rPr>
        <w:t xml:space="preserve"> </w:t>
      </w:r>
      <w:proofErr w:type="spellStart"/>
      <w:r w:rsidR="00E44F93" w:rsidRPr="00445A31">
        <w:rPr>
          <w:sz w:val="28"/>
          <w:szCs w:val="28"/>
        </w:rPr>
        <w:t>уч.год</w:t>
      </w:r>
      <w:proofErr w:type="spellEnd"/>
    </w:p>
    <w:p w:rsidR="00E44F93" w:rsidRDefault="00E44F93" w:rsidP="00E44F9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971"/>
        <w:gridCol w:w="1097"/>
        <w:gridCol w:w="986"/>
        <w:gridCol w:w="1365"/>
        <w:gridCol w:w="1115"/>
        <w:gridCol w:w="1441"/>
        <w:gridCol w:w="1491"/>
      </w:tblGrid>
      <w:tr w:rsidR="00E44F93" w:rsidRPr="00387461" w:rsidTr="00E44F93">
        <w:tc>
          <w:tcPr>
            <w:tcW w:w="1158" w:type="dxa"/>
            <w:vMerge w:val="restart"/>
          </w:tcPr>
          <w:p w:rsidR="00E44F93" w:rsidRPr="001E6E64" w:rsidRDefault="00E44F93" w:rsidP="00E44F93">
            <w:pPr>
              <w:jc w:val="center"/>
              <w:rPr>
                <w:b/>
                <w:sz w:val="28"/>
                <w:szCs w:val="28"/>
              </w:rPr>
            </w:pPr>
            <w:r w:rsidRPr="001E6E64">
              <w:rPr>
                <w:b/>
                <w:sz w:val="28"/>
                <w:szCs w:val="28"/>
              </w:rPr>
              <w:t xml:space="preserve">Всего </w:t>
            </w:r>
          </w:p>
          <w:p w:rsidR="00E44F93" w:rsidRPr="001E6E64" w:rsidRDefault="00E44F93" w:rsidP="00E44F93">
            <w:pPr>
              <w:jc w:val="center"/>
              <w:rPr>
                <w:b/>
                <w:sz w:val="28"/>
                <w:szCs w:val="28"/>
              </w:rPr>
            </w:pPr>
            <w:proofErr w:type="spellStart"/>
            <w:r w:rsidRPr="001E6E64">
              <w:rPr>
                <w:b/>
                <w:sz w:val="28"/>
                <w:szCs w:val="28"/>
              </w:rPr>
              <w:t>вып</w:t>
            </w:r>
            <w:proofErr w:type="spellEnd"/>
            <w:r w:rsidRPr="001E6E64">
              <w:rPr>
                <w:b/>
                <w:sz w:val="28"/>
                <w:szCs w:val="28"/>
              </w:rPr>
              <w:t>-ков</w:t>
            </w:r>
          </w:p>
        </w:tc>
        <w:tc>
          <w:tcPr>
            <w:tcW w:w="2068" w:type="dxa"/>
            <w:gridSpan w:val="2"/>
            <w:vMerge w:val="restart"/>
          </w:tcPr>
          <w:p w:rsidR="00E44F93" w:rsidRPr="001E6E64" w:rsidRDefault="00E44F93" w:rsidP="00E44F93">
            <w:pPr>
              <w:jc w:val="center"/>
              <w:rPr>
                <w:b/>
                <w:sz w:val="28"/>
                <w:szCs w:val="28"/>
              </w:rPr>
            </w:pPr>
            <w:proofErr w:type="spellStart"/>
            <w:r w:rsidRPr="001E6E64">
              <w:rPr>
                <w:b/>
                <w:sz w:val="28"/>
                <w:szCs w:val="28"/>
              </w:rPr>
              <w:t>ССУЗы</w:t>
            </w:r>
            <w:proofErr w:type="spellEnd"/>
          </w:p>
        </w:tc>
        <w:tc>
          <w:tcPr>
            <w:tcW w:w="1084" w:type="dxa"/>
            <w:vMerge w:val="restart"/>
          </w:tcPr>
          <w:p w:rsidR="00E44F93" w:rsidRPr="001E6E64" w:rsidRDefault="00E44F93" w:rsidP="00E44F93">
            <w:pPr>
              <w:jc w:val="center"/>
              <w:rPr>
                <w:b/>
                <w:sz w:val="28"/>
                <w:szCs w:val="28"/>
              </w:rPr>
            </w:pPr>
            <w:r>
              <w:rPr>
                <w:b/>
                <w:sz w:val="28"/>
                <w:szCs w:val="28"/>
              </w:rPr>
              <w:t>П</w:t>
            </w:r>
            <w:r w:rsidRPr="001E6E64">
              <w:rPr>
                <w:b/>
                <w:sz w:val="28"/>
                <w:szCs w:val="28"/>
              </w:rPr>
              <w:t>У</w:t>
            </w:r>
          </w:p>
        </w:tc>
        <w:tc>
          <w:tcPr>
            <w:tcW w:w="2340" w:type="dxa"/>
            <w:gridSpan w:val="2"/>
          </w:tcPr>
          <w:p w:rsidR="00E44F93" w:rsidRPr="001E6E64" w:rsidRDefault="00E44F93" w:rsidP="00E44F93">
            <w:pPr>
              <w:jc w:val="center"/>
              <w:rPr>
                <w:b/>
                <w:sz w:val="28"/>
                <w:szCs w:val="28"/>
              </w:rPr>
            </w:pPr>
            <w:r w:rsidRPr="001E6E64">
              <w:rPr>
                <w:b/>
                <w:sz w:val="28"/>
                <w:szCs w:val="28"/>
              </w:rPr>
              <w:t>10 класс</w:t>
            </w:r>
          </w:p>
        </w:tc>
        <w:tc>
          <w:tcPr>
            <w:tcW w:w="1442" w:type="dxa"/>
            <w:vMerge w:val="restart"/>
          </w:tcPr>
          <w:p w:rsidR="00E44F93" w:rsidRPr="001E6E64" w:rsidRDefault="00E44F93" w:rsidP="00E44F93">
            <w:pPr>
              <w:jc w:val="center"/>
              <w:rPr>
                <w:b/>
                <w:sz w:val="28"/>
                <w:szCs w:val="28"/>
              </w:rPr>
            </w:pPr>
            <w:r w:rsidRPr="001E6E64">
              <w:rPr>
                <w:b/>
                <w:sz w:val="28"/>
                <w:szCs w:val="28"/>
              </w:rPr>
              <w:t>Работают</w:t>
            </w:r>
          </w:p>
        </w:tc>
        <w:tc>
          <w:tcPr>
            <w:tcW w:w="1479" w:type="dxa"/>
            <w:vMerge w:val="restart"/>
          </w:tcPr>
          <w:p w:rsidR="00E44F93" w:rsidRPr="001E6E64" w:rsidRDefault="00E44F93" w:rsidP="00E44F93">
            <w:pPr>
              <w:jc w:val="center"/>
              <w:rPr>
                <w:b/>
                <w:sz w:val="28"/>
                <w:szCs w:val="28"/>
              </w:rPr>
            </w:pPr>
            <w:r w:rsidRPr="001E6E64">
              <w:rPr>
                <w:b/>
                <w:sz w:val="28"/>
                <w:szCs w:val="28"/>
              </w:rPr>
              <w:t>Не работают, не учатся</w:t>
            </w:r>
          </w:p>
        </w:tc>
      </w:tr>
      <w:tr w:rsidR="00E44F93" w:rsidRPr="00387461" w:rsidTr="00E44F93">
        <w:trPr>
          <w:trHeight w:val="322"/>
        </w:trPr>
        <w:tc>
          <w:tcPr>
            <w:tcW w:w="1158" w:type="dxa"/>
            <w:vMerge/>
          </w:tcPr>
          <w:p w:rsidR="00E44F93" w:rsidRPr="00387461" w:rsidRDefault="00E44F93" w:rsidP="00E44F93">
            <w:pPr>
              <w:jc w:val="center"/>
              <w:rPr>
                <w:sz w:val="28"/>
                <w:szCs w:val="28"/>
              </w:rPr>
            </w:pPr>
          </w:p>
        </w:tc>
        <w:tc>
          <w:tcPr>
            <w:tcW w:w="2068" w:type="dxa"/>
            <w:gridSpan w:val="2"/>
            <w:vMerge/>
          </w:tcPr>
          <w:p w:rsidR="00E44F93" w:rsidRPr="00387461" w:rsidRDefault="00E44F93" w:rsidP="00E44F93">
            <w:pPr>
              <w:jc w:val="center"/>
              <w:rPr>
                <w:sz w:val="28"/>
                <w:szCs w:val="28"/>
              </w:rPr>
            </w:pPr>
          </w:p>
        </w:tc>
        <w:tc>
          <w:tcPr>
            <w:tcW w:w="1084" w:type="dxa"/>
            <w:vMerge/>
          </w:tcPr>
          <w:p w:rsidR="00E44F93" w:rsidRPr="00387461" w:rsidRDefault="00E44F93" w:rsidP="00E44F93">
            <w:pPr>
              <w:jc w:val="center"/>
              <w:rPr>
                <w:sz w:val="28"/>
                <w:szCs w:val="28"/>
              </w:rPr>
            </w:pPr>
          </w:p>
        </w:tc>
        <w:tc>
          <w:tcPr>
            <w:tcW w:w="1295" w:type="dxa"/>
            <w:vMerge w:val="restart"/>
          </w:tcPr>
          <w:p w:rsidR="00E44F93" w:rsidRPr="001E6E64" w:rsidRDefault="00E44F93" w:rsidP="00E44F93">
            <w:pPr>
              <w:jc w:val="center"/>
              <w:rPr>
                <w:b/>
                <w:sz w:val="28"/>
                <w:szCs w:val="28"/>
              </w:rPr>
            </w:pPr>
            <w:r w:rsidRPr="001E6E64">
              <w:rPr>
                <w:b/>
                <w:sz w:val="28"/>
                <w:szCs w:val="28"/>
              </w:rPr>
              <w:t>СОШ№9</w:t>
            </w:r>
          </w:p>
        </w:tc>
        <w:tc>
          <w:tcPr>
            <w:tcW w:w="1045" w:type="dxa"/>
            <w:vMerge w:val="restart"/>
          </w:tcPr>
          <w:p w:rsidR="00E44F93" w:rsidRPr="001E6E64" w:rsidRDefault="00E44F93" w:rsidP="00E44F93">
            <w:pPr>
              <w:jc w:val="center"/>
              <w:rPr>
                <w:b/>
                <w:sz w:val="28"/>
                <w:szCs w:val="28"/>
              </w:rPr>
            </w:pPr>
            <w:proofErr w:type="spellStart"/>
            <w:r w:rsidRPr="001E6E64">
              <w:rPr>
                <w:b/>
                <w:sz w:val="28"/>
                <w:szCs w:val="28"/>
              </w:rPr>
              <w:t>др.ОУ</w:t>
            </w:r>
            <w:proofErr w:type="spellEnd"/>
            <w:r w:rsidRPr="001E6E64">
              <w:rPr>
                <w:b/>
                <w:sz w:val="28"/>
                <w:szCs w:val="28"/>
              </w:rPr>
              <w:t xml:space="preserve"> района и обл.</w:t>
            </w:r>
          </w:p>
        </w:tc>
        <w:tc>
          <w:tcPr>
            <w:tcW w:w="1442" w:type="dxa"/>
            <w:vMerge/>
          </w:tcPr>
          <w:p w:rsidR="00E44F93" w:rsidRPr="00387461" w:rsidRDefault="00E44F93" w:rsidP="00E44F93">
            <w:pPr>
              <w:jc w:val="center"/>
              <w:rPr>
                <w:sz w:val="28"/>
                <w:szCs w:val="28"/>
              </w:rPr>
            </w:pPr>
          </w:p>
        </w:tc>
        <w:tc>
          <w:tcPr>
            <w:tcW w:w="1479" w:type="dxa"/>
            <w:vMerge/>
          </w:tcPr>
          <w:p w:rsidR="00E44F93" w:rsidRPr="00387461" w:rsidRDefault="00E44F93" w:rsidP="00E44F93">
            <w:pPr>
              <w:jc w:val="center"/>
              <w:rPr>
                <w:sz w:val="28"/>
                <w:szCs w:val="28"/>
              </w:rPr>
            </w:pPr>
          </w:p>
        </w:tc>
      </w:tr>
      <w:tr w:rsidR="00E44F93" w:rsidRPr="00387461" w:rsidTr="00E44F93">
        <w:tc>
          <w:tcPr>
            <w:tcW w:w="1158" w:type="dxa"/>
            <w:vMerge/>
          </w:tcPr>
          <w:p w:rsidR="00E44F93" w:rsidRPr="00387461" w:rsidRDefault="00E44F93" w:rsidP="00E44F93">
            <w:pPr>
              <w:jc w:val="center"/>
              <w:rPr>
                <w:sz w:val="28"/>
                <w:szCs w:val="28"/>
              </w:rPr>
            </w:pPr>
          </w:p>
        </w:tc>
        <w:tc>
          <w:tcPr>
            <w:tcW w:w="971" w:type="dxa"/>
          </w:tcPr>
          <w:p w:rsidR="00E44F93" w:rsidRPr="001E6E64" w:rsidRDefault="00E44F93" w:rsidP="00E44F93">
            <w:pPr>
              <w:jc w:val="center"/>
              <w:rPr>
                <w:b/>
              </w:rPr>
            </w:pPr>
            <w:r w:rsidRPr="001E6E64">
              <w:rPr>
                <w:b/>
                <w:sz w:val="22"/>
                <w:szCs w:val="22"/>
              </w:rPr>
              <w:t>бюджет</w:t>
            </w:r>
          </w:p>
        </w:tc>
        <w:tc>
          <w:tcPr>
            <w:tcW w:w="1097" w:type="dxa"/>
          </w:tcPr>
          <w:p w:rsidR="00E44F93" w:rsidRPr="001E6E64" w:rsidRDefault="00E44F93" w:rsidP="00E44F93">
            <w:pPr>
              <w:jc w:val="center"/>
              <w:rPr>
                <w:b/>
              </w:rPr>
            </w:pPr>
            <w:proofErr w:type="spellStart"/>
            <w:r w:rsidRPr="001E6E64">
              <w:rPr>
                <w:b/>
                <w:sz w:val="22"/>
                <w:szCs w:val="22"/>
              </w:rPr>
              <w:t>коммерч</w:t>
            </w:r>
            <w:proofErr w:type="spellEnd"/>
          </w:p>
        </w:tc>
        <w:tc>
          <w:tcPr>
            <w:tcW w:w="1084" w:type="dxa"/>
            <w:vMerge/>
          </w:tcPr>
          <w:p w:rsidR="00E44F93" w:rsidRPr="00387461" w:rsidRDefault="00E44F93" w:rsidP="00E44F93">
            <w:pPr>
              <w:jc w:val="center"/>
              <w:rPr>
                <w:sz w:val="28"/>
                <w:szCs w:val="28"/>
              </w:rPr>
            </w:pPr>
          </w:p>
        </w:tc>
        <w:tc>
          <w:tcPr>
            <w:tcW w:w="1295" w:type="dxa"/>
            <w:vMerge/>
          </w:tcPr>
          <w:p w:rsidR="00E44F93" w:rsidRPr="00387461" w:rsidRDefault="00E44F93" w:rsidP="00E44F93">
            <w:pPr>
              <w:jc w:val="center"/>
              <w:rPr>
                <w:sz w:val="28"/>
                <w:szCs w:val="28"/>
              </w:rPr>
            </w:pPr>
          </w:p>
        </w:tc>
        <w:tc>
          <w:tcPr>
            <w:tcW w:w="1045" w:type="dxa"/>
            <w:vMerge/>
          </w:tcPr>
          <w:p w:rsidR="00E44F93" w:rsidRPr="00387461" w:rsidRDefault="00E44F93" w:rsidP="00E44F93">
            <w:pPr>
              <w:jc w:val="center"/>
              <w:rPr>
                <w:sz w:val="28"/>
                <w:szCs w:val="28"/>
              </w:rPr>
            </w:pPr>
          </w:p>
        </w:tc>
        <w:tc>
          <w:tcPr>
            <w:tcW w:w="1442" w:type="dxa"/>
            <w:vMerge/>
          </w:tcPr>
          <w:p w:rsidR="00E44F93" w:rsidRPr="00387461" w:rsidRDefault="00E44F93" w:rsidP="00E44F93">
            <w:pPr>
              <w:jc w:val="center"/>
              <w:rPr>
                <w:sz w:val="28"/>
                <w:szCs w:val="28"/>
              </w:rPr>
            </w:pPr>
          </w:p>
        </w:tc>
        <w:tc>
          <w:tcPr>
            <w:tcW w:w="1479" w:type="dxa"/>
            <w:vMerge/>
          </w:tcPr>
          <w:p w:rsidR="00E44F93" w:rsidRPr="00387461" w:rsidRDefault="00E44F93" w:rsidP="00E44F93">
            <w:pPr>
              <w:jc w:val="center"/>
              <w:rPr>
                <w:sz w:val="28"/>
                <w:szCs w:val="28"/>
              </w:rPr>
            </w:pPr>
          </w:p>
        </w:tc>
      </w:tr>
      <w:tr w:rsidR="00E44F93" w:rsidRPr="00387461" w:rsidTr="00E44F93">
        <w:tc>
          <w:tcPr>
            <w:tcW w:w="1158" w:type="dxa"/>
          </w:tcPr>
          <w:p w:rsidR="00E44F93" w:rsidRPr="00387461" w:rsidRDefault="007318CB" w:rsidP="00E44F93">
            <w:pPr>
              <w:jc w:val="center"/>
              <w:rPr>
                <w:sz w:val="28"/>
                <w:szCs w:val="28"/>
              </w:rPr>
            </w:pPr>
            <w:r>
              <w:rPr>
                <w:sz w:val="28"/>
                <w:szCs w:val="28"/>
              </w:rPr>
              <w:t>46</w:t>
            </w:r>
          </w:p>
        </w:tc>
        <w:tc>
          <w:tcPr>
            <w:tcW w:w="971" w:type="dxa"/>
          </w:tcPr>
          <w:p w:rsidR="00E44F93" w:rsidRPr="00387461" w:rsidRDefault="00B84AE8" w:rsidP="007318CB">
            <w:pPr>
              <w:jc w:val="center"/>
              <w:rPr>
                <w:sz w:val="28"/>
                <w:szCs w:val="28"/>
              </w:rPr>
            </w:pPr>
            <w:r>
              <w:rPr>
                <w:sz w:val="28"/>
                <w:szCs w:val="28"/>
              </w:rPr>
              <w:t>22</w:t>
            </w:r>
          </w:p>
        </w:tc>
        <w:tc>
          <w:tcPr>
            <w:tcW w:w="1097" w:type="dxa"/>
          </w:tcPr>
          <w:p w:rsidR="00E44F93" w:rsidRPr="00387461" w:rsidRDefault="00B84AE8" w:rsidP="00E44F93">
            <w:pPr>
              <w:jc w:val="center"/>
              <w:rPr>
                <w:sz w:val="28"/>
                <w:szCs w:val="28"/>
              </w:rPr>
            </w:pPr>
            <w:r>
              <w:rPr>
                <w:sz w:val="28"/>
                <w:szCs w:val="28"/>
              </w:rPr>
              <w:t>4</w:t>
            </w:r>
          </w:p>
        </w:tc>
        <w:tc>
          <w:tcPr>
            <w:tcW w:w="1084" w:type="dxa"/>
          </w:tcPr>
          <w:p w:rsidR="00E44F93" w:rsidRPr="00387461" w:rsidRDefault="006E37D6" w:rsidP="00E44F93">
            <w:pPr>
              <w:jc w:val="center"/>
              <w:rPr>
                <w:sz w:val="28"/>
                <w:szCs w:val="28"/>
              </w:rPr>
            </w:pPr>
            <w:r>
              <w:rPr>
                <w:sz w:val="28"/>
                <w:szCs w:val="28"/>
              </w:rPr>
              <w:t>-</w:t>
            </w:r>
          </w:p>
        </w:tc>
        <w:tc>
          <w:tcPr>
            <w:tcW w:w="1295" w:type="dxa"/>
          </w:tcPr>
          <w:p w:rsidR="00E44F93" w:rsidRPr="00387461" w:rsidRDefault="007318CB" w:rsidP="007318CB">
            <w:pPr>
              <w:jc w:val="center"/>
              <w:rPr>
                <w:sz w:val="28"/>
                <w:szCs w:val="28"/>
              </w:rPr>
            </w:pPr>
            <w:r>
              <w:rPr>
                <w:sz w:val="28"/>
                <w:szCs w:val="28"/>
              </w:rPr>
              <w:t>18</w:t>
            </w:r>
          </w:p>
        </w:tc>
        <w:tc>
          <w:tcPr>
            <w:tcW w:w="1045" w:type="dxa"/>
          </w:tcPr>
          <w:p w:rsidR="00E44F93" w:rsidRPr="00387461" w:rsidRDefault="007318CB" w:rsidP="00E44F93">
            <w:pPr>
              <w:jc w:val="center"/>
              <w:rPr>
                <w:sz w:val="28"/>
                <w:szCs w:val="28"/>
              </w:rPr>
            </w:pPr>
            <w:r>
              <w:rPr>
                <w:sz w:val="28"/>
                <w:szCs w:val="28"/>
              </w:rPr>
              <w:t>2</w:t>
            </w:r>
          </w:p>
        </w:tc>
        <w:tc>
          <w:tcPr>
            <w:tcW w:w="1442" w:type="dxa"/>
          </w:tcPr>
          <w:p w:rsidR="00E44F93" w:rsidRPr="00387461" w:rsidRDefault="00E44F93" w:rsidP="00E44F93">
            <w:pPr>
              <w:jc w:val="center"/>
              <w:rPr>
                <w:sz w:val="28"/>
                <w:szCs w:val="28"/>
              </w:rPr>
            </w:pPr>
            <w:r w:rsidRPr="00387461">
              <w:rPr>
                <w:sz w:val="28"/>
                <w:szCs w:val="28"/>
              </w:rPr>
              <w:t>-</w:t>
            </w:r>
          </w:p>
        </w:tc>
        <w:tc>
          <w:tcPr>
            <w:tcW w:w="1479" w:type="dxa"/>
          </w:tcPr>
          <w:p w:rsidR="00E44F93" w:rsidRPr="00387461" w:rsidRDefault="00E44F93" w:rsidP="00E44F93">
            <w:pPr>
              <w:jc w:val="center"/>
              <w:rPr>
                <w:sz w:val="28"/>
                <w:szCs w:val="28"/>
              </w:rPr>
            </w:pPr>
            <w:r w:rsidRPr="00387461">
              <w:rPr>
                <w:sz w:val="28"/>
                <w:szCs w:val="28"/>
              </w:rPr>
              <w:t>-</w:t>
            </w:r>
          </w:p>
        </w:tc>
      </w:tr>
    </w:tbl>
    <w:p w:rsidR="006F0820" w:rsidRDefault="006F0820" w:rsidP="006F0820">
      <w:pPr>
        <w:rPr>
          <w:sz w:val="28"/>
          <w:szCs w:val="28"/>
        </w:rPr>
      </w:pPr>
    </w:p>
    <w:p w:rsidR="007318CB" w:rsidRDefault="007318CB" w:rsidP="007318CB">
      <w:pPr>
        <w:jc w:val="both"/>
        <w:rPr>
          <w:sz w:val="28"/>
          <w:szCs w:val="28"/>
        </w:rPr>
      </w:pPr>
      <w:r>
        <w:rPr>
          <w:sz w:val="28"/>
          <w:szCs w:val="28"/>
        </w:rPr>
        <w:t xml:space="preserve">           Как мы видим, и выпускники 9-ых классов поступили преимущественно на бюджетные отделения техникумов Липецка, Воронежа, Ельца, Грязей. 20 человек продолжат обучение в 10 классе. </w:t>
      </w:r>
    </w:p>
    <w:p w:rsidR="001327CB" w:rsidRDefault="00A52A1C" w:rsidP="007318CB">
      <w:pPr>
        <w:jc w:val="both"/>
        <w:rPr>
          <w:sz w:val="28"/>
          <w:szCs w:val="28"/>
        </w:rPr>
      </w:pPr>
      <w:r>
        <w:rPr>
          <w:sz w:val="28"/>
          <w:szCs w:val="28"/>
        </w:rPr>
        <w:t xml:space="preserve">       </w:t>
      </w:r>
    </w:p>
    <w:p w:rsidR="001327CB" w:rsidRDefault="001327CB" w:rsidP="001327CB">
      <w:pPr>
        <w:jc w:val="both"/>
        <w:rPr>
          <w:sz w:val="28"/>
          <w:szCs w:val="28"/>
        </w:rPr>
      </w:pPr>
      <w:r>
        <w:rPr>
          <w:sz w:val="28"/>
          <w:szCs w:val="28"/>
        </w:rPr>
        <w:t xml:space="preserve">        </w:t>
      </w:r>
      <w:r w:rsidRPr="001327CB">
        <w:rPr>
          <w:sz w:val="28"/>
          <w:szCs w:val="28"/>
        </w:rPr>
        <w:t xml:space="preserve">Никакие технологии не заменят хорошего педагога. Российская школа нуждается в талантливых, открытых всему новому преподавателях. Сегодняшнему учителю должны быть доступны все современные достижения науки о ребёнке и технологические возможности» - цитата из Послания президента России </w:t>
      </w:r>
      <w:proofErr w:type="spellStart"/>
      <w:r w:rsidRPr="001327CB">
        <w:rPr>
          <w:sz w:val="28"/>
          <w:szCs w:val="28"/>
        </w:rPr>
        <w:t>В.В.Путина</w:t>
      </w:r>
      <w:proofErr w:type="spellEnd"/>
      <w:r w:rsidRPr="001327CB">
        <w:rPr>
          <w:sz w:val="28"/>
          <w:szCs w:val="28"/>
        </w:rPr>
        <w:t>. Данное высказывание Владимира Владимировича является формулой успеха и главным условием, при котором российская школа может укрепить свои позиции ка</w:t>
      </w:r>
      <w:r>
        <w:rPr>
          <w:sz w:val="28"/>
          <w:szCs w:val="28"/>
        </w:rPr>
        <w:t xml:space="preserve">к лидера в области образования. </w:t>
      </w:r>
      <w:r w:rsidRPr="001327CB">
        <w:rPr>
          <w:sz w:val="28"/>
          <w:szCs w:val="28"/>
        </w:rPr>
        <w:t xml:space="preserve">Сегодня педагог должен учить школьников, тому, как искать и находить возможности для самореализации в жизни, как преодолевать трудности, чтобы стать сильными, успешными, востребованными своим временем. Современное образование призвано научить ребёнка жить в мире </w:t>
      </w:r>
      <w:r w:rsidRPr="001327CB">
        <w:rPr>
          <w:sz w:val="28"/>
          <w:szCs w:val="28"/>
        </w:rPr>
        <w:lastRenderedPageBreak/>
        <w:t>самостоятельно, самостоятельно открывать факты и самостоятельно решать проблемы. Человек будет востребован в том случае, если пойдёт в ногу со временем, а не «застрянет» в прошлом. Всего этого можно добиться только в том случае, если педагог сам находится в постоянном поиске лучших и наиболее актуальных, соответствующих современной действительности практи</w:t>
      </w:r>
      <w:r>
        <w:rPr>
          <w:sz w:val="28"/>
          <w:szCs w:val="28"/>
        </w:rPr>
        <w:t xml:space="preserve">к, технологий и методов работы. </w:t>
      </w:r>
      <w:r w:rsidRPr="001327CB">
        <w:rPr>
          <w:sz w:val="28"/>
          <w:szCs w:val="28"/>
        </w:rPr>
        <w:t>Всякое начало трудно. Это истина для каждой науки. Но «…учитель живёт до тех пор, пока он учится. Как только он перестаёт учиться, в нём умирает учитель», - утверждает Ушинский. Кому-то понадобятся годы, чтобы начать работать по-новому. Но главное – двигаться вперёд, ставя на первое место личность ученика, взращив</w:t>
      </w:r>
      <w:r>
        <w:rPr>
          <w:sz w:val="28"/>
          <w:szCs w:val="28"/>
        </w:rPr>
        <w:t xml:space="preserve">ая в нём светлое и нравственное. </w:t>
      </w:r>
    </w:p>
    <w:p w:rsidR="00A52A1C" w:rsidRDefault="001327CB" w:rsidP="00A52A1C">
      <w:pPr>
        <w:jc w:val="both"/>
        <w:rPr>
          <w:sz w:val="28"/>
          <w:szCs w:val="28"/>
        </w:rPr>
      </w:pPr>
      <w:r>
        <w:rPr>
          <w:sz w:val="28"/>
          <w:szCs w:val="28"/>
        </w:rPr>
        <w:t xml:space="preserve">        </w:t>
      </w:r>
      <w:r w:rsidR="007D5453" w:rsidRPr="00B45FBB">
        <w:rPr>
          <w:sz w:val="28"/>
          <w:szCs w:val="28"/>
        </w:rPr>
        <w:t xml:space="preserve">Аттестация учителей - составная часть повышения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И </w:t>
      </w:r>
      <w:r w:rsidR="00F917BF" w:rsidRPr="00B45FBB">
        <w:rPr>
          <w:sz w:val="28"/>
          <w:szCs w:val="28"/>
        </w:rPr>
        <w:t xml:space="preserve">наши </w:t>
      </w:r>
      <w:r w:rsidR="007D5453" w:rsidRPr="00B45FBB">
        <w:rPr>
          <w:sz w:val="28"/>
          <w:szCs w:val="28"/>
        </w:rPr>
        <w:t>учителя не стоят н</w:t>
      </w:r>
      <w:r w:rsidR="00F917BF" w:rsidRPr="00B45FBB">
        <w:rPr>
          <w:sz w:val="28"/>
          <w:szCs w:val="28"/>
        </w:rPr>
        <w:t xml:space="preserve">а месте. </w:t>
      </w:r>
      <w:r w:rsidR="00B16E60">
        <w:rPr>
          <w:sz w:val="28"/>
          <w:szCs w:val="28"/>
        </w:rPr>
        <w:t>В 2018</w:t>
      </w:r>
      <w:r w:rsidR="00DE4AE9">
        <w:rPr>
          <w:sz w:val="28"/>
          <w:szCs w:val="28"/>
        </w:rPr>
        <w:t>-201</w:t>
      </w:r>
      <w:r w:rsidR="00B16E60">
        <w:rPr>
          <w:sz w:val="28"/>
          <w:szCs w:val="28"/>
        </w:rPr>
        <w:t>9</w:t>
      </w:r>
      <w:r w:rsidR="003A7BDB">
        <w:rPr>
          <w:sz w:val="28"/>
          <w:szCs w:val="28"/>
        </w:rPr>
        <w:t xml:space="preserve"> учебном году </w:t>
      </w:r>
      <w:r w:rsidR="00B16E60">
        <w:rPr>
          <w:sz w:val="28"/>
          <w:szCs w:val="28"/>
        </w:rPr>
        <w:t xml:space="preserve">3 педагогов </w:t>
      </w:r>
      <w:proofErr w:type="gramStart"/>
      <w:r w:rsidR="00B16E60">
        <w:rPr>
          <w:sz w:val="28"/>
          <w:szCs w:val="28"/>
        </w:rPr>
        <w:t>ОУ  прошли</w:t>
      </w:r>
      <w:proofErr w:type="gramEnd"/>
      <w:r w:rsidR="00B16E60">
        <w:rPr>
          <w:sz w:val="28"/>
          <w:szCs w:val="28"/>
        </w:rPr>
        <w:t xml:space="preserve"> аттестацию, 1</w:t>
      </w:r>
      <w:r w:rsidR="00A52A1C">
        <w:rPr>
          <w:sz w:val="28"/>
          <w:szCs w:val="28"/>
        </w:rPr>
        <w:t xml:space="preserve"> </w:t>
      </w:r>
      <w:r w:rsidR="00DE4AE9">
        <w:rPr>
          <w:sz w:val="28"/>
          <w:szCs w:val="28"/>
        </w:rPr>
        <w:t>из них</w:t>
      </w:r>
      <w:r w:rsidR="00B16E60">
        <w:rPr>
          <w:sz w:val="28"/>
          <w:szCs w:val="28"/>
        </w:rPr>
        <w:t>, что составляет 33,3</w:t>
      </w:r>
      <w:r w:rsidR="003A7BDB">
        <w:rPr>
          <w:sz w:val="28"/>
          <w:szCs w:val="28"/>
        </w:rPr>
        <w:t xml:space="preserve">%, </w:t>
      </w:r>
      <w:r w:rsidR="00B16E60">
        <w:rPr>
          <w:sz w:val="28"/>
          <w:szCs w:val="28"/>
        </w:rPr>
        <w:t>повысил</w:t>
      </w:r>
      <w:r w:rsidR="00DE4AE9">
        <w:rPr>
          <w:sz w:val="28"/>
          <w:szCs w:val="28"/>
        </w:rPr>
        <w:t xml:space="preserve"> свою квалификационную категорию: это</w:t>
      </w:r>
      <w:r w:rsidR="00A52A1C">
        <w:rPr>
          <w:sz w:val="28"/>
          <w:szCs w:val="28"/>
        </w:rPr>
        <w:t xml:space="preserve"> </w:t>
      </w:r>
      <w:r w:rsidR="00B16E60">
        <w:rPr>
          <w:sz w:val="28"/>
          <w:szCs w:val="28"/>
        </w:rPr>
        <w:t xml:space="preserve"> учитель химии Глотова Л.В., она получила</w:t>
      </w:r>
      <w:r w:rsidR="00A52A1C">
        <w:rPr>
          <w:sz w:val="28"/>
          <w:szCs w:val="28"/>
        </w:rPr>
        <w:t xml:space="preserve"> высшую </w:t>
      </w:r>
      <w:r w:rsidR="00DE4AE9">
        <w:rPr>
          <w:sz w:val="28"/>
          <w:szCs w:val="28"/>
        </w:rPr>
        <w:t xml:space="preserve"> кате</w:t>
      </w:r>
      <w:r w:rsidR="00A52A1C">
        <w:rPr>
          <w:sz w:val="28"/>
          <w:szCs w:val="28"/>
        </w:rPr>
        <w:t>горию.</w:t>
      </w:r>
    </w:p>
    <w:p w:rsidR="00B45FBB" w:rsidRPr="00F2088B" w:rsidRDefault="00A52A1C" w:rsidP="001C5D35">
      <w:pPr>
        <w:autoSpaceDE w:val="0"/>
        <w:autoSpaceDN w:val="0"/>
        <w:adjustRightInd w:val="0"/>
        <w:jc w:val="both"/>
        <w:rPr>
          <w:sz w:val="28"/>
          <w:szCs w:val="28"/>
        </w:rPr>
      </w:pPr>
      <w:r w:rsidRPr="00F2088B">
        <w:rPr>
          <w:sz w:val="28"/>
          <w:szCs w:val="28"/>
        </w:rPr>
        <w:t xml:space="preserve">   </w:t>
      </w:r>
      <w:r w:rsidR="001D7549" w:rsidRPr="00F2088B">
        <w:rPr>
          <w:sz w:val="28"/>
          <w:szCs w:val="28"/>
        </w:rPr>
        <w:t xml:space="preserve">  Педагоги нашей школы приняли активное участие в реализации плана мероприятий Экспертного Совета по информатизации системы образования и воспитания при Временной комиссии Совета Федерации по развитию </w:t>
      </w:r>
      <w:r w:rsidR="007318CB">
        <w:rPr>
          <w:sz w:val="28"/>
          <w:szCs w:val="28"/>
        </w:rPr>
        <w:t>информационного общества на 2018-2019</w:t>
      </w:r>
      <w:r w:rsidR="001D7549" w:rsidRPr="00F2088B">
        <w:rPr>
          <w:sz w:val="28"/>
          <w:szCs w:val="28"/>
        </w:rPr>
        <w:t xml:space="preserve"> год </w:t>
      </w:r>
      <w:r w:rsidR="001D7549" w:rsidRPr="00F2088B">
        <w:rPr>
          <w:rFonts w:eastAsiaTheme="minorHAnsi"/>
          <w:bCs/>
          <w:sz w:val="28"/>
          <w:szCs w:val="28"/>
          <w:lang w:eastAsia="en-US"/>
        </w:rPr>
        <w:t xml:space="preserve">(сайт </w:t>
      </w:r>
      <w:hyperlink r:id="rId10" w:history="1">
        <w:r w:rsidR="00B84AE8" w:rsidRPr="0074629E">
          <w:rPr>
            <w:rStyle w:val="af"/>
            <w:rFonts w:eastAsiaTheme="minorHAnsi"/>
            <w:bCs/>
            <w:sz w:val="28"/>
            <w:szCs w:val="28"/>
            <w:lang w:val="en-US" w:eastAsia="en-US"/>
          </w:rPr>
          <w:t>www</w:t>
        </w:r>
        <w:r w:rsidR="00B84AE8" w:rsidRPr="0074629E">
          <w:rPr>
            <w:rStyle w:val="af"/>
            <w:rFonts w:eastAsiaTheme="minorHAnsi"/>
            <w:bCs/>
            <w:sz w:val="28"/>
            <w:szCs w:val="28"/>
            <w:lang w:eastAsia="en-US"/>
          </w:rPr>
          <w:t>.</w:t>
        </w:r>
        <w:proofErr w:type="spellStart"/>
        <w:r w:rsidR="00B84AE8" w:rsidRPr="0074629E">
          <w:rPr>
            <w:rStyle w:val="af"/>
            <w:rFonts w:eastAsiaTheme="minorHAnsi"/>
            <w:bCs/>
            <w:sz w:val="28"/>
            <w:szCs w:val="28"/>
            <w:lang w:eastAsia="en-US"/>
          </w:rPr>
          <w:t>Единыйурок.рф</w:t>
        </w:r>
        <w:proofErr w:type="spellEnd"/>
        <w:r w:rsidR="00B84AE8" w:rsidRPr="0074629E">
          <w:rPr>
            <w:rStyle w:val="af"/>
            <w:rFonts w:eastAsiaTheme="minorHAnsi"/>
            <w:bCs/>
            <w:sz w:val="28"/>
            <w:szCs w:val="28"/>
            <w:lang w:eastAsia="en-US"/>
          </w:rPr>
          <w:t>)*</w:t>
        </w:r>
      </w:hyperlink>
      <w:r w:rsidR="00B84AE8">
        <w:rPr>
          <w:rFonts w:eastAsiaTheme="minorHAnsi"/>
          <w:bCs/>
          <w:sz w:val="28"/>
          <w:szCs w:val="28"/>
          <w:lang w:eastAsia="en-US"/>
        </w:rPr>
        <w:t xml:space="preserve"> 18 педагогов приняли участие в конкурсе, посвященном деятельности А.С. </w:t>
      </w:r>
      <w:proofErr w:type="gramStart"/>
      <w:r w:rsidR="00B84AE8">
        <w:rPr>
          <w:rFonts w:eastAsiaTheme="minorHAnsi"/>
          <w:bCs/>
          <w:sz w:val="28"/>
          <w:szCs w:val="28"/>
          <w:lang w:eastAsia="en-US"/>
        </w:rPr>
        <w:t xml:space="preserve">Макаренко, </w:t>
      </w:r>
      <w:r w:rsidR="007318CB">
        <w:rPr>
          <w:rFonts w:eastAsiaTheme="minorHAnsi"/>
          <w:bCs/>
          <w:sz w:val="28"/>
          <w:szCs w:val="28"/>
          <w:lang w:eastAsia="en-US"/>
        </w:rPr>
        <w:t xml:space="preserve"> 6</w:t>
      </w:r>
      <w:proofErr w:type="gramEnd"/>
      <w:r w:rsidR="001D7549" w:rsidRPr="00F2088B">
        <w:rPr>
          <w:rFonts w:eastAsiaTheme="minorHAnsi"/>
          <w:bCs/>
          <w:sz w:val="28"/>
          <w:szCs w:val="28"/>
          <w:lang w:eastAsia="en-US"/>
        </w:rPr>
        <w:t xml:space="preserve"> учителей прошли интернет-обучение по различным мето</w:t>
      </w:r>
      <w:r w:rsidR="00F2088B" w:rsidRPr="00F2088B">
        <w:rPr>
          <w:rFonts w:eastAsiaTheme="minorHAnsi"/>
          <w:bCs/>
          <w:sz w:val="28"/>
          <w:szCs w:val="28"/>
          <w:lang w:eastAsia="en-US"/>
        </w:rPr>
        <w:t xml:space="preserve">дико-педагогическим программам. </w:t>
      </w:r>
    </w:p>
    <w:p w:rsidR="0085259F" w:rsidRDefault="002B45DA" w:rsidP="002B45DA">
      <w:pPr>
        <w:ind w:firstLine="540"/>
        <w:jc w:val="both"/>
        <w:rPr>
          <w:sz w:val="28"/>
          <w:szCs w:val="28"/>
        </w:rPr>
      </w:pPr>
      <w:r w:rsidRPr="00793ABA">
        <w:rPr>
          <w:sz w:val="28"/>
          <w:szCs w:val="28"/>
        </w:rPr>
        <w:t xml:space="preserve">Педагоги нашей школы активно участвуют </w:t>
      </w:r>
      <w:r w:rsidR="001C5D35">
        <w:rPr>
          <w:sz w:val="28"/>
          <w:szCs w:val="28"/>
        </w:rPr>
        <w:t>в мето</w:t>
      </w:r>
      <w:r w:rsidR="009A3ACB">
        <w:rPr>
          <w:sz w:val="28"/>
          <w:szCs w:val="28"/>
        </w:rPr>
        <w:t>дической жизни ОО района. В 2018-2019</w:t>
      </w:r>
      <w:r w:rsidR="001C5D35">
        <w:rPr>
          <w:sz w:val="28"/>
          <w:szCs w:val="28"/>
        </w:rPr>
        <w:t xml:space="preserve"> учебн</w:t>
      </w:r>
      <w:r w:rsidR="009A3ACB">
        <w:rPr>
          <w:sz w:val="28"/>
          <w:szCs w:val="28"/>
        </w:rPr>
        <w:t xml:space="preserve">ом году на базе нашей школы был </w:t>
      </w:r>
      <w:proofErr w:type="gramStart"/>
      <w:r w:rsidR="009A3ACB">
        <w:rPr>
          <w:sz w:val="28"/>
          <w:szCs w:val="28"/>
        </w:rPr>
        <w:t>проведен</w:t>
      </w:r>
      <w:r w:rsidR="001C5D35">
        <w:rPr>
          <w:sz w:val="28"/>
          <w:szCs w:val="28"/>
        </w:rPr>
        <w:t xml:space="preserve"> </w:t>
      </w:r>
      <w:r w:rsidR="009A3ACB">
        <w:rPr>
          <w:sz w:val="28"/>
          <w:szCs w:val="28"/>
        </w:rPr>
        <w:t xml:space="preserve"> райо</w:t>
      </w:r>
      <w:r w:rsidR="0085259F">
        <w:rPr>
          <w:sz w:val="28"/>
          <w:szCs w:val="28"/>
        </w:rPr>
        <w:t>нный</w:t>
      </w:r>
      <w:proofErr w:type="gramEnd"/>
      <w:r w:rsidR="0085259F">
        <w:rPr>
          <w:sz w:val="28"/>
          <w:szCs w:val="28"/>
        </w:rPr>
        <w:t xml:space="preserve"> семинар учителей биологии </w:t>
      </w:r>
      <w:r w:rsidR="0085259F" w:rsidRPr="0085259F">
        <w:rPr>
          <w:sz w:val="28"/>
          <w:szCs w:val="28"/>
        </w:rPr>
        <w:t xml:space="preserve">на тему: «Применение </w:t>
      </w:r>
      <w:proofErr w:type="spellStart"/>
      <w:r w:rsidR="0085259F" w:rsidRPr="0085259F">
        <w:rPr>
          <w:sz w:val="28"/>
          <w:szCs w:val="28"/>
        </w:rPr>
        <w:t>здоровьесберегающих</w:t>
      </w:r>
      <w:proofErr w:type="spellEnd"/>
      <w:r w:rsidR="0085259F" w:rsidRPr="0085259F">
        <w:rPr>
          <w:sz w:val="28"/>
          <w:szCs w:val="28"/>
        </w:rPr>
        <w:t xml:space="preserve"> технологий как условие реализации личностно-ориентированного подхода к обучению при введении ФГОС». Урок биологии по пищеварительной системе человека в 8 классе и занятие внеурочной деятельности в 5 классе по теме «Грипп и его профилактика» получили высокую оценку коллег в связи с эффективным применением </w:t>
      </w:r>
      <w:proofErr w:type="gramStart"/>
      <w:r w:rsidR="0085259F" w:rsidRPr="0085259F">
        <w:rPr>
          <w:sz w:val="28"/>
          <w:szCs w:val="28"/>
        </w:rPr>
        <w:t>современных  педагогических</w:t>
      </w:r>
      <w:proofErr w:type="gramEnd"/>
      <w:r w:rsidR="0085259F" w:rsidRPr="0085259F">
        <w:rPr>
          <w:sz w:val="28"/>
          <w:szCs w:val="28"/>
        </w:rPr>
        <w:t xml:space="preserve"> технологий и актуальностью изучаемого материала</w:t>
      </w:r>
      <w:r w:rsidR="0085259F">
        <w:rPr>
          <w:sz w:val="28"/>
          <w:szCs w:val="28"/>
        </w:rPr>
        <w:t>.</w:t>
      </w:r>
    </w:p>
    <w:p w:rsidR="002B45DA" w:rsidRPr="00793ABA" w:rsidRDefault="001C5D35" w:rsidP="002B45DA">
      <w:pPr>
        <w:ind w:firstLine="540"/>
        <w:jc w:val="both"/>
        <w:rPr>
          <w:sz w:val="28"/>
          <w:szCs w:val="28"/>
        </w:rPr>
      </w:pPr>
      <w:r>
        <w:rPr>
          <w:sz w:val="28"/>
          <w:szCs w:val="28"/>
        </w:rPr>
        <w:t xml:space="preserve">Наши учителя </w:t>
      </w:r>
      <w:r w:rsidR="002B45DA" w:rsidRPr="00793ABA">
        <w:rPr>
          <w:sz w:val="28"/>
          <w:szCs w:val="28"/>
        </w:rPr>
        <w:t>выступа</w:t>
      </w:r>
      <w:r>
        <w:rPr>
          <w:sz w:val="28"/>
          <w:szCs w:val="28"/>
        </w:rPr>
        <w:t xml:space="preserve">ют на конференциях и семинарах </w:t>
      </w:r>
      <w:r w:rsidR="002B45DA">
        <w:rPr>
          <w:sz w:val="28"/>
          <w:szCs w:val="28"/>
        </w:rPr>
        <w:t>(</w:t>
      </w:r>
      <w:r>
        <w:rPr>
          <w:sz w:val="28"/>
          <w:szCs w:val="28"/>
        </w:rPr>
        <w:t>Глотова Л.В.</w:t>
      </w:r>
      <w:proofErr w:type="gramStart"/>
      <w:r>
        <w:rPr>
          <w:sz w:val="28"/>
          <w:szCs w:val="28"/>
        </w:rPr>
        <w:t xml:space="preserve">, </w:t>
      </w:r>
      <w:r w:rsidR="002B45DA" w:rsidRPr="00793ABA">
        <w:rPr>
          <w:sz w:val="28"/>
          <w:szCs w:val="28"/>
        </w:rPr>
        <w:t xml:space="preserve"> </w:t>
      </w:r>
      <w:r>
        <w:rPr>
          <w:sz w:val="28"/>
          <w:szCs w:val="28"/>
        </w:rPr>
        <w:t>Попова</w:t>
      </w:r>
      <w:proofErr w:type="gramEnd"/>
      <w:r>
        <w:rPr>
          <w:sz w:val="28"/>
          <w:szCs w:val="28"/>
        </w:rPr>
        <w:t xml:space="preserve"> Е.А. </w:t>
      </w:r>
      <w:r w:rsidR="007F171E">
        <w:rPr>
          <w:sz w:val="28"/>
          <w:szCs w:val="28"/>
        </w:rPr>
        <w:t>и др.).  1</w:t>
      </w:r>
      <w:r w:rsidR="00F2088B">
        <w:rPr>
          <w:sz w:val="28"/>
          <w:szCs w:val="28"/>
        </w:rPr>
        <w:t>7</w:t>
      </w:r>
      <w:r w:rsidR="002B45DA" w:rsidRPr="00793ABA">
        <w:rPr>
          <w:sz w:val="28"/>
          <w:szCs w:val="28"/>
        </w:rPr>
        <w:t xml:space="preserve"> педагогов являются членами муниципальной комиссии </w:t>
      </w:r>
      <w:r w:rsidR="002B45DA">
        <w:rPr>
          <w:sz w:val="28"/>
          <w:szCs w:val="28"/>
        </w:rPr>
        <w:t>по проверке олимпиадных работ, 2 учителя</w:t>
      </w:r>
      <w:r w:rsidR="002B45DA" w:rsidRPr="00793ABA">
        <w:rPr>
          <w:sz w:val="28"/>
          <w:szCs w:val="28"/>
        </w:rPr>
        <w:t>, Попова Е.А.</w:t>
      </w:r>
      <w:r w:rsidR="002B45DA">
        <w:rPr>
          <w:sz w:val="28"/>
          <w:szCs w:val="28"/>
        </w:rPr>
        <w:t xml:space="preserve">, Глотова Л.В. </w:t>
      </w:r>
      <w:r w:rsidR="002B45DA" w:rsidRPr="00793ABA">
        <w:rPr>
          <w:sz w:val="28"/>
          <w:szCs w:val="28"/>
        </w:rPr>
        <w:t xml:space="preserve"> -  </w:t>
      </w:r>
      <w:proofErr w:type="gramStart"/>
      <w:r w:rsidR="002B45DA">
        <w:rPr>
          <w:sz w:val="28"/>
          <w:szCs w:val="28"/>
        </w:rPr>
        <w:t>руководители  районных</w:t>
      </w:r>
      <w:proofErr w:type="gramEnd"/>
      <w:r w:rsidR="002B45DA" w:rsidRPr="00793ABA">
        <w:rPr>
          <w:sz w:val="28"/>
          <w:szCs w:val="28"/>
        </w:rPr>
        <w:t xml:space="preserve"> МО учителей русского языка и литературы</w:t>
      </w:r>
      <w:r w:rsidR="002B45DA">
        <w:rPr>
          <w:sz w:val="28"/>
          <w:szCs w:val="28"/>
        </w:rPr>
        <w:t xml:space="preserve"> и химии соответственно</w:t>
      </w:r>
      <w:r w:rsidR="002B45DA" w:rsidRPr="00793ABA">
        <w:rPr>
          <w:sz w:val="28"/>
          <w:szCs w:val="28"/>
        </w:rPr>
        <w:t xml:space="preserve">. </w:t>
      </w:r>
      <w:r w:rsidR="002B45DA">
        <w:rPr>
          <w:sz w:val="28"/>
          <w:szCs w:val="28"/>
        </w:rPr>
        <w:t xml:space="preserve"> </w:t>
      </w:r>
      <w:r w:rsidR="002B45DA" w:rsidRPr="00793ABA">
        <w:rPr>
          <w:sz w:val="28"/>
          <w:szCs w:val="28"/>
        </w:rPr>
        <w:t xml:space="preserve">Попова Е.А. – эксперт региональной предметной </w:t>
      </w:r>
      <w:proofErr w:type="gramStart"/>
      <w:r w:rsidR="002B45DA" w:rsidRPr="00793ABA">
        <w:rPr>
          <w:sz w:val="28"/>
          <w:szCs w:val="28"/>
        </w:rPr>
        <w:t>комиссии  государственной</w:t>
      </w:r>
      <w:proofErr w:type="gramEnd"/>
      <w:r w:rsidR="002B45DA" w:rsidRPr="00793ABA">
        <w:rPr>
          <w:sz w:val="28"/>
          <w:szCs w:val="28"/>
        </w:rPr>
        <w:t xml:space="preserve"> итоговой аттестации  по программам среднего общего образования</w:t>
      </w:r>
      <w:r w:rsidR="002B45DA">
        <w:rPr>
          <w:sz w:val="28"/>
          <w:szCs w:val="28"/>
        </w:rPr>
        <w:t xml:space="preserve"> и основного общего образования</w:t>
      </w:r>
      <w:r w:rsidR="002B45DA" w:rsidRPr="00793ABA">
        <w:rPr>
          <w:sz w:val="28"/>
          <w:szCs w:val="28"/>
        </w:rPr>
        <w:t xml:space="preserve"> (ЕГЭ, </w:t>
      </w:r>
      <w:r w:rsidR="002B45DA">
        <w:rPr>
          <w:sz w:val="28"/>
          <w:szCs w:val="28"/>
        </w:rPr>
        <w:t xml:space="preserve">ОГЭ, </w:t>
      </w:r>
      <w:r w:rsidR="002B45DA" w:rsidRPr="00793ABA">
        <w:rPr>
          <w:sz w:val="28"/>
          <w:szCs w:val="28"/>
        </w:rPr>
        <w:t xml:space="preserve">русский язык), </w:t>
      </w:r>
      <w:r w:rsidR="002B45DA">
        <w:rPr>
          <w:sz w:val="28"/>
          <w:szCs w:val="28"/>
        </w:rPr>
        <w:t xml:space="preserve">Дементьева И.А. - </w:t>
      </w:r>
      <w:r w:rsidR="002B45DA" w:rsidRPr="00F87304">
        <w:rPr>
          <w:sz w:val="28"/>
          <w:szCs w:val="28"/>
        </w:rPr>
        <w:t xml:space="preserve">эксперт региональной предметной комиссии  государственной итоговой </w:t>
      </w:r>
      <w:r w:rsidR="002B45DA">
        <w:rPr>
          <w:sz w:val="28"/>
          <w:szCs w:val="28"/>
        </w:rPr>
        <w:t xml:space="preserve">аттестации  по программам </w:t>
      </w:r>
      <w:r w:rsidR="009A3ACB">
        <w:rPr>
          <w:sz w:val="28"/>
          <w:szCs w:val="28"/>
        </w:rPr>
        <w:t xml:space="preserve">среднего общего и </w:t>
      </w:r>
      <w:r w:rsidR="002B45DA">
        <w:rPr>
          <w:sz w:val="28"/>
          <w:szCs w:val="28"/>
        </w:rPr>
        <w:t>основно</w:t>
      </w:r>
      <w:r w:rsidR="002B45DA" w:rsidRPr="00F87304">
        <w:rPr>
          <w:sz w:val="28"/>
          <w:szCs w:val="28"/>
        </w:rPr>
        <w:t>го общего образован</w:t>
      </w:r>
      <w:r w:rsidR="002B45DA">
        <w:rPr>
          <w:sz w:val="28"/>
          <w:szCs w:val="28"/>
        </w:rPr>
        <w:t xml:space="preserve">ия (ОГЭ, </w:t>
      </w:r>
      <w:r w:rsidR="009A3ACB">
        <w:rPr>
          <w:sz w:val="28"/>
          <w:szCs w:val="28"/>
        </w:rPr>
        <w:t xml:space="preserve">ЕГЭ </w:t>
      </w:r>
      <w:r w:rsidR="002B45DA">
        <w:rPr>
          <w:sz w:val="28"/>
          <w:szCs w:val="28"/>
        </w:rPr>
        <w:t>литература).</w:t>
      </w:r>
    </w:p>
    <w:p w:rsidR="002B45DA" w:rsidRPr="009E6791" w:rsidRDefault="009E6791" w:rsidP="009E6791">
      <w:pPr>
        <w:jc w:val="both"/>
        <w:rPr>
          <w:sz w:val="28"/>
          <w:szCs w:val="28"/>
        </w:rPr>
      </w:pPr>
      <w:r>
        <w:rPr>
          <w:b/>
          <w:sz w:val="28"/>
          <w:szCs w:val="28"/>
        </w:rPr>
        <w:lastRenderedPageBreak/>
        <w:t xml:space="preserve">    </w:t>
      </w:r>
      <w:r w:rsidR="006317F5" w:rsidRPr="009E6791">
        <w:rPr>
          <w:sz w:val="28"/>
          <w:szCs w:val="28"/>
        </w:rPr>
        <w:t>Учителя Мякотных А.Л.</w:t>
      </w:r>
      <w:proofErr w:type="gramStart"/>
      <w:r w:rsidR="006317F5" w:rsidRPr="009E6791">
        <w:rPr>
          <w:sz w:val="28"/>
          <w:szCs w:val="28"/>
        </w:rPr>
        <w:t>,  Дегтева</w:t>
      </w:r>
      <w:proofErr w:type="gramEnd"/>
      <w:r w:rsidR="006317F5" w:rsidRPr="009E6791">
        <w:rPr>
          <w:sz w:val="28"/>
          <w:szCs w:val="28"/>
        </w:rPr>
        <w:t xml:space="preserve"> Г.В.  приобрели</w:t>
      </w:r>
      <w:r w:rsidR="002B45DA" w:rsidRPr="009E6791">
        <w:rPr>
          <w:sz w:val="28"/>
          <w:szCs w:val="28"/>
        </w:rPr>
        <w:t xml:space="preserve"> за текущий год ряд личных сп</w:t>
      </w:r>
      <w:r w:rsidR="006317F5" w:rsidRPr="009E6791">
        <w:rPr>
          <w:sz w:val="28"/>
          <w:szCs w:val="28"/>
        </w:rPr>
        <w:t>ортивных достижений, за что были поощрены</w:t>
      </w:r>
      <w:r w:rsidR="002B45DA" w:rsidRPr="009E6791">
        <w:rPr>
          <w:sz w:val="28"/>
          <w:szCs w:val="28"/>
        </w:rPr>
        <w:t xml:space="preserve"> </w:t>
      </w:r>
      <w:proofErr w:type="gramStart"/>
      <w:r w:rsidR="002B45DA" w:rsidRPr="009E6791">
        <w:rPr>
          <w:sz w:val="28"/>
          <w:szCs w:val="28"/>
        </w:rPr>
        <w:t xml:space="preserve">грамотами </w:t>
      </w:r>
      <w:r w:rsidR="006317F5" w:rsidRPr="009E6791">
        <w:rPr>
          <w:sz w:val="28"/>
          <w:szCs w:val="28"/>
        </w:rPr>
        <w:t xml:space="preserve"> МЧС</w:t>
      </w:r>
      <w:proofErr w:type="gramEnd"/>
      <w:r w:rsidR="006317F5" w:rsidRPr="009E6791">
        <w:rPr>
          <w:sz w:val="28"/>
          <w:szCs w:val="28"/>
        </w:rPr>
        <w:t xml:space="preserve">, </w:t>
      </w:r>
      <w:r w:rsidR="002B45DA" w:rsidRPr="009E6791">
        <w:rPr>
          <w:sz w:val="28"/>
          <w:szCs w:val="28"/>
        </w:rPr>
        <w:t xml:space="preserve">ОО администрации </w:t>
      </w:r>
      <w:proofErr w:type="spellStart"/>
      <w:r w:rsidR="002B45DA" w:rsidRPr="009E6791">
        <w:rPr>
          <w:sz w:val="28"/>
          <w:szCs w:val="28"/>
        </w:rPr>
        <w:t>Грязинского</w:t>
      </w:r>
      <w:proofErr w:type="spellEnd"/>
      <w:r w:rsidR="002B45DA" w:rsidRPr="009E6791">
        <w:rPr>
          <w:sz w:val="28"/>
          <w:szCs w:val="28"/>
        </w:rPr>
        <w:t xml:space="preserve"> района, педагоги </w:t>
      </w:r>
      <w:proofErr w:type="spellStart"/>
      <w:r w:rsidR="002B45DA" w:rsidRPr="009E6791">
        <w:rPr>
          <w:sz w:val="28"/>
          <w:szCs w:val="28"/>
        </w:rPr>
        <w:t>Чекулдаева</w:t>
      </w:r>
      <w:proofErr w:type="spellEnd"/>
      <w:r w:rsidR="002B45DA" w:rsidRPr="009E6791">
        <w:rPr>
          <w:sz w:val="28"/>
          <w:szCs w:val="28"/>
        </w:rPr>
        <w:t xml:space="preserve"> И.В. Дементьева И.А., Попова Е.А., </w:t>
      </w:r>
      <w:proofErr w:type="spellStart"/>
      <w:r w:rsidR="002B45DA" w:rsidRPr="009E6791">
        <w:rPr>
          <w:sz w:val="28"/>
          <w:szCs w:val="28"/>
        </w:rPr>
        <w:t>Колыхалова</w:t>
      </w:r>
      <w:proofErr w:type="spellEnd"/>
      <w:r w:rsidR="002B45DA" w:rsidRPr="009E6791">
        <w:rPr>
          <w:sz w:val="28"/>
          <w:szCs w:val="28"/>
        </w:rPr>
        <w:t xml:space="preserve"> Е.А., </w:t>
      </w:r>
      <w:proofErr w:type="spellStart"/>
      <w:r w:rsidR="002B45DA" w:rsidRPr="009E6791">
        <w:rPr>
          <w:sz w:val="28"/>
          <w:szCs w:val="28"/>
        </w:rPr>
        <w:t>Смекалина</w:t>
      </w:r>
      <w:proofErr w:type="spellEnd"/>
      <w:r w:rsidR="002B45DA" w:rsidRPr="009E6791">
        <w:rPr>
          <w:sz w:val="28"/>
          <w:szCs w:val="28"/>
        </w:rPr>
        <w:t xml:space="preserve"> И.Д., Кобзева М.Н., Волкова У.О., Огурцова М.Е., </w:t>
      </w:r>
      <w:r w:rsidR="000D5E79" w:rsidRPr="009E6791">
        <w:rPr>
          <w:sz w:val="28"/>
          <w:szCs w:val="28"/>
        </w:rPr>
        <w:t xml:space="preserve">Деева С.А., </w:t>
      </w:r>
      <w:r w:rsidR="002B45DA" w:rsidRPr="009E6791">
        <w:rPr>
          <w:sz w:val="28"/>
          <w:szCs w:val="28"/>
        </w:rPr>
        <w:t xml:space="preserve">Малахова Т.В., Демидова О.В., </w:t>
      </w:r>
      <w:proofErr w:type="spellStart"/>
      <w:r w:rsidR="002B45DA" w:rsidRPr="009E6791">
        <w:rPr>
          <w:sz w:val="28"/>
          <w:szCs w:val="28"/>
        </w:rPr>
        <w:t>Карпилянская</w:t>
      </w:r>
      <w:proofErr w:type="spellEnd"/>
      <w:r w:rsidR="002B45DA" w:rsidRPr="009E6791">
        <w:rPr>
          <w:sz w:val="28"/>
          <w:szCs w:val="28"/>
        </w:rPr>
        <w:t xml:space="preserve"> Г.М.   были награждены различными грамотами за подготовку победителей и призеров различных Всероссийских дистанционных игр-конкурсов.</w:t>
      </w:r>
    </w:p>
    <w:p w:rsidR="00F8763A" w:rsidRDefault="00D624F2" w:rsidP="0085457D">
      <w:pPr>
        <w:ind w:firstLine="540"/>
        <w:jc w:val="both"/>
        <w:rPr>
          <w:sz w:val="28"/>
          <w:szCs w:val="28"/>
        </w:rPr>
      </w:pPr>
      <w:r w:rsidRPr="00D624F2">
        <w:rPr>
          <w:sz w:val="28"/>
          <w:szCs w:val="28"/>
        </w:rPr>
        <w:t xml:space="preserve">Педагог – ключевая фигура реформирования образования. Новые требования к квалификации педагога, введение которых настоятельно требует современное образование, обусловлены объективными изменениями, происходящими в развивающемся обществе. Кадровый потенциал педагогических </w:t>
      </w:r>
      <w:proofErr w:type="gramStart"/>
      <w:r w:rsidRPr="00D624F2">
        <w:rPr>
          <w:sz w:val="28"/>
          <w:szCs w:val="28"/>
        </w:rPr>
        <w:t xml:space="preserve">работников </w:t>
      </w:r>
      <w:r w:rsidR="00F8763A">
        <w:rPr>
          <w:sz w:val="28"/>
          <w:szCs w:val="28"/>
        </w:rPr>
        <w:t xml:space="preserve"> нашей</w:t>
      </w:r>
      <w:proofErr w:type="gramEnd"/>
      <w:r w:rsidR="00F8763A">
        <w:rPr>
          <w:sz w:val="28"/>
          <w:szCs w:val="28"/>
        </w:rPr>
        <w:t xml:space="preserve"> школы </w:t>
      </w:r>
      <w:r w:rsidRPr="00D624F2">
        <w:rPr>
          <w:sz w:val="28"/>
          <w:szCs w:val="28"/>
        </w:rPr>
        <w:t>выглядит следующим образом</w:t>
      </w:r>
      <w:r w:rsidR="00F8763A">
        <w:rPr>
          <w:sz w:val="28"/>
          <w:szCs w:val="28"/>
        </w:rPr>
        <w:t>:</w:t>
      </w:r>
    </w:p>
    <w:p w:rsidR="00973FE9" w:rsidRPr="00973FE9" w:rsidRDefault="00973FE9" w:rsidP="0014567A">
      <w:pPr>
        <w:ind w:firstLine="540"/>
        <w:jc w:val="both"/>
        <w:rPr>
          <w:sz w:val="28"/>
          <w:szCs w:val="28"/>
        </w:rPr>
      </w:pPr>
      <w:r w:rsidRPr="00973FE9">
        <w:rPr>
          <w:sz w:val="28"/>
          <w:szCs w:val="28"/>
        </w:rPr>
        <w:t>Средний возрас</w:t>
      </w:r>
      <w:r w:rsidR="00703128">
        <w:rPr>
          <w:sz w:val="28"/>
          <w:szCs w:val="28"/>
        </w:rPr>
        <w:t>т педагогич</w:t>
      </w:r>
      <w:r w:rsidR="00BB6560">
        <w:rPr>
          <w:sz w:val="28"/>
          <w:szCs w:val="28"/>
        </w:rPr>
        <w:t>еских работников – 45,5</w:t>
      </w:r>
      <w:r w:rsidR="00FA68F1">
        <w:rPr>
          <w:sz w:val="28"/>
          <w:szCs w:val="28"/>
        </w:rPr>
        <w:t xml:space="preserve"> года</w:t>
      </w:r>
      <w:r w:rsidRPr="00973FE9">
        <w:rPr>
          <w:sz w:val="28"/>
          <w:szCs w:val="28"/>
        </w:rPr>
        <w:t>.</w:t>
      </w:r>
    </w:p>
    <w:p w:rsidR="00B37A25" w:rsidRDefault="00B37A25" w:rsidP="00973FE9">
      <w:pPr>
        <w:ind w:firstLine="540"/>
        <w:jc w:val="center"/>
        <w:rPr>
          <w:b/>
          <w:sz w:val="28"/>
          <w:szCs w:val="28"/>
        </w:rPr>
      </w:pPr>
    </w:p>
    <w:p w:rsidR="00973FE9" w:rsidRDefault="00973FE9" w:rsidP="00973FE9">
      <w:pPr>
        <w:ind w:firstLine="540"/>
        <w:jc w:val="center"/>
        <w:rPr>
          <w:b/>
          <w:sz w:val="28"/>
          <w:szCs w:val="28"/>
        </w:rPr>
      </w:pPr>
      <w:r w:rsidRPr="00973FE9">
        <w:rPr>
          <w:b/>
          <w:sz w:val="28"/>
          <w:szCs w:val="28"/>
        </w:rPr>
        <w:t>Распределение педагогов по возрасту</w:t>
      </w:r>
    </w:p>
    <w:p w:rsidR="00703128" w:rsidRPr="00973FE9" w:rsidRDefault="00703128" w:rsidP="00973FE9">
      <w:pPr>
        <w:ind w:firstLine="540"/>
        <w:jc w:val="center"/>
        <w:rPr>
          <w:b/>
          <w:sz w:val="28"/>
          <w:szCs w:val="28"/>
        </w:rPr>
      </w:pPr>
    </w:p>
    <w:p w:rsidR="00973FE9" w:rsidRPr="00973FE9" w:rsidRDefault="0014567A" w:rsidP="00973FE9">
      <w:pPr>
        <w:tabs>
          <w:tab w:val="left" w:pos="1605"/>
        </w:tabs>
        <w:jc w:val="center"/>
        <w:rPr>
          <w:b/>
          <w:sz w:val="28"/>
          <w:szCs w:val="28"/>
        </w:rPr>
      </w:pPr>
      <w:r>
        <w:rPr>
          <w:noProof/>
        </w:rPr>
        <w:drawing>
          <wp:inline distT="0" distB="0" distL="0" distR="0" wp14:anchorId="1C6C3458" wp14:editId="7E20E7A9">
            <wp:extent cx="4284921" cy="2102601"/>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3FE9" w:rsidRPr="001F1A23" w:rsidRDefault="00973FE9" w:rsidP="00973FE9">
      <w:pPr>
        <w:ind w:firstLine="709"/>
        <w:jc w:val="both"/>
        <w:rPr>
          <w:rFonts w:cs="Arial"/>
          <w:b/>
          <w:sz w:val="28"/>
          <w:szCs w:val="28"/>
          <w:u w:val="single"/>
        </w:rPr>
      </w:pPr>
      <w:r w:rsidRPr="001E3217">
        <w:rPr>
          <w:sz w:val="28"/>
          <w:szCs w:val="28"/>
        </w:rPr>
        <w:t>П</w:t>
      </w:r>
      <w:r>
        <w:rPr>
          <w:sz w:val="28"/>
          <w:szCs w:val="28"/>
        </w:rPr>
        <w:t xml:space="preserve">едагогический коллектив </w:t>
      </w:r>
      <w:proofErr w:type="gramStart"/>
      <w:r>
        <w:rPr>
          <w:sz w:val="28"/>
          <w:szCs w:val="28"/>
        </w:rPr>
        <w:t>школы</w:t>
      </w:r>
      <w:r w:rsidRPr="001E3217">
        <w:rPr>
          <w:sz w:val="28"/>
          <w:szCs w:val="28"/>
        </w:rPr>
        <w:t> </w:t>
      </w:r>
      <w:r>
        <w:rPr>
          <w:sz w:val="28"/>
          <w:szCs w:val="28"/>
        </w:rPr>
        <w:t xml:space="preserve"> </w:t>
      </w:r>
      <w:r w:rsidRPr="001E3217">
        <w:rPr>
          <w:sz w:val="28"/>
          <w:szCs w:val="28"/>
        </w:rPr>
        <w:t>—</w:t>
      </w:r>
      <w:proofErr w:type="gramEnd"/>
      <w:r w:rsidRPr="001E3217">
        <w:rPr>
          <w:sz w:val="28"/>
          <w:szCs w:val="28"/>
        </w:rPr>
        <w:t xml:space="preserve"> стаби</w:t>
      </w:r>
      <w:r>
        <w:rPr>
          <w:sz w:val="28"/>
          <w:szCs w:val="28"/>
        </w:rPr>
        <w:t>льный, динамично развивающийся.</w:t>
      </w:r>
      <w:r w:rsidRPr="0047663D">
        <w:rPr>
          <w:sz w:val="28"/>
          <w:szCs w:val="28"/>
        </w:rPr>
        <w:t xml:space="preserve"> </w:t>
      </w:r>
      <w:r w:rsidR="00620115">
        <w:rPr>
          <w:sz w:val="28"/>
          <w:szCs w:val="28"/>
        </w:rPr>
        <w:t>26% учителей имеют стаж от 10 до 20 лет, 35,5</w:t>
      </w:r>
      <w:r w:rsidRPr="001E3217">
        <w:rPr>
          <w:sz w:val="28"/>
          <w:szCs w:val="28"/>
        </w:rPr>
        <w:t xml:space="preserve">% </w:t>
      </w:r>
      <w:r>
        <w:rPr>
          <w:sz w:val="28"/>
          <w:szCs w:val="28"/>
        </w:rPr>
        <w:t xml:space="preserve">педагогов </w:t>
      </w:r>
      <w:r w:rsidRPr="001E3217">
        <w:rPr>
          <w:sz w:val="28"/>
          <w:szCs w:val="28"/>
        </w:rPr>
        <w:t xml:space="preserve">имеют стаж работы </w:t>
      </w:r>
      <w:r w:rsidR="00970273">
        <w:rPr>
          <w:sz w:val="28"/>
          <w:szCs w:val="28"/>
        </w:rPr>
        <w:t>20 - 30</w:t>
      </w:r>
      <w:r w:rsidRPr="001E3217">
        <w:rPr>
          <w:sz w:val="28"/>
          <w:szCs w:val="28"/>
        </w:rPr>
        <w:t xml:space="preserve"> лет</w:t>
      </w:r>
      <w:r>
        <w:rPr>
          <w:sz w:val="28"/>
          <w:szCs w:val="28"/>
        </w:rPr>
        <w:t>,</w:t>
      </w:r>
      <w:r w:rsidRPr="0047663D">
        <w:t xml:space="preserve"> </w:t>
      </w:r>
      <w:r w:rsidRPr="0047663D">
        <w:rPr>
          <w:sz w:val="28"/>
          <w:szCs w:val="28"/>
        </w:rPr>
        <w:t xml:space="preserve">что говорит о достаточно серьезном опыте работы и о том, что эти люди являются наиболее зрелой и работоспособной частью коллектива. </w:t>
      </w:r>
    </w:p>
    <w:p w:rsidR="00973FE9" w:rsidRDefault="00AD0117" w:rsidP="0014567A">
      <w:pPr>
        <w:tabs>
          <w:tab w:val="left" w:pos="5660"/>
        </w:tabs>
        <w:rPr>
          <w:b/>
          <w:sz w:val="28"/>
          <w:szCs w:val="28"/>
        </w:rPr>
      </w:pPr>
      <w:r>
        <w:rPr>
          <w:b/>
          <w:sz w:val="28"/>
          <w:szCs w:val="28"/>
        </w:rPr>
        <w:tab/>
      </w:r>
    </w:p>
    <w:p w:rsidR="00973FE9" w:rsidRDefault="00973FE9" w:rsidP="00973FE9">
      <w:pPr>
        <w:jc w:val="center"/>
        <w:rPr>
          <w:b/>
          <w:sz w:val="28"/>
          <w:szCs w:val="28"/>
        </w:rPr>
      </w:pPr>
      <w:r w:rsidRPr="001E3217">
        <w:rPr>
          <w:b/>
          <w:sz w:val="28"/>
          <w:szCs w:val="28"/>
        </w:rPr>
        <w:t>Распределение педагогов по стажу</w:t>
      </w:r>
    </w:p>
    <w:p w:rsidR="00DA3219" w:rsidRPr="001E3217" w:rsidRDefault="00DA3219" w:rsidP="00973FE9">
      <w:pPr>
        <w:jc w:val="center"/>
        <w:rPr>
          <w:b/>
          <w:sz w:val="28"/>
          <w:szCs w:val="28"/>
        </w:rPr>
      </w:pPr>
    </w:p>
    <w:p w:rsidR="00973FE9" w:rsidRPr="0047663D" w:rsidRDefault="00973FE9" w:rsidP="00973FE9">
      <w:pPr>
        <w:jc w:val="center"/>
        <w:rPr>
          <w:b/>
        </w:rPr>
      </w:pPr>
      <w:r>
        <w:rPr>
          <w:noProof/>
        </w:rPr>
        <w:drawing>
          <wp:inline distT="0" distB="0" distL="0" distR="0">
            <wp:extent cx="3329940" cy="1925038"/>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3FE9" w:rsidRDefault="00973FE9" w:rsidP="00973FE9">
      <w:pPr>
        <w:ind w:left="360" w:hanging="360"/>
        <w:jc w:val="center"/>
      </w:pPr>
    </w:p>
    <w:p w:rsidR="00973FE9" w:rsidRPr="005E6BEB" w:rsidRDefault="00973FE9" w:rsidP="00973FE9">
      <w:pPr>
        <w:rPr>
          <w:i/>
          <w:sz w:val="28"/>
          <w:szCs w:val="28"/>
        </w:rPr>
      </w:pPr>
      <w:r>
        <w:rPr>
          <w:i/>
          <w:sz w:val="28"/>
          <w:szCs w:val="28"/>
        </w:rPr>
        <w:t xml:space="preserve">Работники </w:t>
      </w:r>
      <w:proofErr w:type="gramStart"/>
      <w:r>
        <w:rPr>
          <w:i/>
          <w:sz w:val="28"/>
          <w:szCs w:val="28"/>
        </w:rPr>
        <w:t>школы  отмечены</w:t>
      </w:r>
      <w:proofErr w:type="gramEnd"/>
      <w:r>
        <w:rPr>
          <w:i/>
          <w:sz w:val="28"/>
          <w:szCs w:val="28"/>
        </w:rPr>
        <w:t xml:space="preserve"> отраслевыми наградами</w:t>
      </w:r>
      <w:r w:rsidRPr="005E6BEB">
        <w:rPr>
          <w:i/>
          <w:sz w:val="28"/>
          <w:szCs w:val="28"/>
        </w:rPr>
        <w:t>:</w:t>
      </w:r>
    </w:p>
    <w:p w:rsidR="00973FE9" w:rsidRPr="005E6BEB" w:rsidRDefault="00973FE9" w:rsidP="00973FE9">
      <w:pPr>
        <w:ind w:left="540"/>
        <w:jc w:val="both"/>
        <w:rPr>
          <w:sz w:val="28"/>
          <w:szCs w:val="28"/>
        </w:rPr>
      </w:pPr>
      <w:r w:rsidRPr="005E6BEB">
        <w:rPr>
          <w:sz w:val="28"/>
          <w:szCs w:val="28"/>
        </w:rPr>
        <w:t xml:space="preserve">«Почётный работник общего образования РФ» - </w:t>
      </w:r>
      <w:r>
        <w:rPr>
          <w:sz w:val="28"/>
          <w:szCs w:val="28"/>
        </w:rPr>
        <w:t>1человек</w:t>
      </w:r>
      <w:r w:rsidRPr="005E6BEB">
        <w:rPr>
          <w:sz w:val="28"/>
          <w:szCs w:val="28"/>
        </w:rPr>
        <w:t>;</w:t>
      </w:r>
    </w:p>
    <w:p w:rsidR="00973FE9" w:rsidRPr="005E6BEB" w:rsidRDefault="00973FE9" w:rsidP="00973FE9">
      <w:pPr>
        <w:ind w:left="540"/>
        <w:jc w:val="both"/>
        <w:rPr>
          <w:sz w:val="28"/>
          <w:szCs w:val="28"/>
        </w:rPr>
      </w:pPr>
      <w:r w:rsidRPr="005E6BEB">
        <w:rPr>
          <w:sz w:val="28"/>
          <w:szCs w:val="28"/>
        </w:rPr>
        <w:t xml:space="preserve">Грамоты Министерства </w:t>
      </w:r>
      <w:proofErr w:type="gramStart"/>
      <w:r w:rsidRPr="005E6BEB">
        <w:rPr>
          <w:sz w:val="28"/>
          <w:szCs w:val="28"/>
        </w:rPr>
        <w:t>образования  РФ</w:t>
      </w:r>
      <w:proofErr w:type="gramEnd"/>
      <w:r w:rsidRPr="005E6BEB">
        <w:rPr>
          <w:sz w:val="28"/>
          <w:szCs w:val="28"/>
        </w:rPr>
        <w:t xml:space="preserve"> – </w:t>
      </w:r>
      <w:r w:rsidR="00DA3219">
        <w:rPr>
          <w:sz w:val="28"/>
          <w:szCs w:val="28"/>
        </w:rPr>
        <w:t>7</w:t>
      </w:r>
      <w:r>
        <w:rPr>
          <w:sz w:val="28"/>
          <w:szCs w:val="28"/>
        </w:rPr>
        <w:t xml:space="preserve"> человек.</w:t>
      </w:r>
    </w:p>
    <w:p w:rsidR="00F8763A" w:rsidRDefault="00F8763A" w:rsidP="00892C10">
      <w:pPr>
        <w:ind w:firstLine="540"/>
        <w:jc w:val="both"/>
        <w:rPr>
          <w:sz w:val="28"/>
          <w:szCs w:val="28"/>
        </w:rPr>
      </w:pPr>
    </w:p>
    <w:p w:rsidR="00E478E5" w:rsidRPr="00892C10" w:rsidRDefault="00F917BF" w:rsidP="00892C10">
      <w:pPr>
        <w:ind w:firstLine="540"/>
        <w:jc w:val="both"/>
        <w:rPr>
          <w:sz w:val="28"/>
          <w:szCs w:val="28"/>
        </w:rPr>
      </w:pPr>
      <w:r w:rsidRPr="00B45FBB">
        <w:rPr>
          <w:sz w:val="28"/>
          <w:szCs w:val="28"/>
        </w:rPr>
        <w:t xml:space="preserve">Очень жаль, что </w:t>
      </w:r>
      <w:r w:rsidR="0014567A">
        <w:rPr>
          <w:sz w:val="28"/>
          <w:szCs w:val="28"/>
        </w:rPr>
        <w:t xml:space="preserve">по-прежнему </w:t>
      </w:r>
      <w:r w:rsidRPr="00B45FBB">
        <w:rPr>
          <w:sz w:val="28"/>
          <w:szCs w:val="28"/>
        </w:rPr>
        <w:t xml:space="preserve">педагоги нашей школы не </w:t>
      </w:r>
      <w:proofErr w:type="gramStart"/>
      <w:r w:rsidRPr="00B45FBB">
        <w:rPr>
          <w:sz w:val="28"/>
          <w:szCs w:val="28"/>
        </w:rPr>
        <w:t>участвуют  в</w:t>
      </w:r>
      <w:proofErr w:type="gramEnd"/>
      <w:r w:rsidRPr="00B45FBB">
        <w:rPr>
          <w:sz w:val="28"/>
          <w:szCs w:val="28"/>
        </w:rPr>
        <w:t xml:space="preserve"> конкурсах профессионального мастерства «Учитель года», «Лучший учитель»  в рамках ПНПО, конкурсах разработок на лучший урок и т.п. Понятно, что из-за загруженности и сумасшедшего ритма жизни и работы на это не хватает времени, но у многих учителей нашей школы большое количество заслуг, наработок, и себя надо представлять, не стесняться участвовать в конкурсах профессионального мастерства, ведь всё это повышает имидж школы.</w:t>
      </w:r>
    </w:p>
    <w:p w:rsidR="00970273" w:rsidRDefault="00584437" w:rsidP="00584437">
      <w:pPr>
        <w:jc w:val="both"/>
        <w:rPr>
          <w:sz w:val="28"/>
          <w:szCs w:val="28"/>
        </w:rPr>
      </w:pPr>
      <w:r>
        <w:rPr>
          <w:b/>
        </w:rPr>
        <w:t xml:space="preserve">       </w:t>
      </w:r>
      <w:r w:rsidR="00E478E5" w:rsidRPr="00892C10">
        <w:rPr>
          <w:sz w:val="28"/>
          <w:szCs w:val="28"/>
        </w:rPr>
        <w:t xml:space="preserve">Вся методическая работа школы была подчинена единой цели: повышению качества образования по всем направлениям.     </w:t>
      </w:r>
      <w:r w:rsidR="002B483A" w:rsidRPr="00892C10">
        <w:rPr>
          <w:sz w:val="28"/>
          <w:szCs w:val="28"/>
        </w:rPr>
        <w:t>Все предметные Недели, семинары, мониторинги были подчинены освоению</w:t>
      </w:r>
      <w:r w:rsidR="00123ECE" w:rsidRPr="00892C10">
        <w:rPr>
          <w:sz w:val="28"/>
          <w:szCs w:val="28"/>
        </w:rPr>
        <w:t xml:space="preserve"> нашей</w:t>
      </w:r>
      <w:r w:rsidR="003E21A5" w:rsidRPr="00892C10">
        <w:rPr>
          <w:sz w:val="28"/>
          <w:szCs w:val="28"/>
        </w:rPr>
        <w:t xml:space="preserve"> методической </w:t>
      </w:r>
      <w:proofErr w:type="gramStart"/>
      <w:r w:rsidR="003E21A5" w:rsidRPr="00892C10">
        <w:rPr>
          <w:sz w:val="28"/>
          <w:szCs w:val="28"/>
        </w:rPr>
        <w:t>темы,  а</w:t>
      </w:r>
      <w:proofErr w:type="gramEnd"/>
      <w:r w:rsidR="003E21A5" w:rsidRPr="00892C10">
        <w:rPr>
          <w:sz w:val="28"/>
          <w:szCs w:val="28"/>
        </w:rPr>
        <w:t xml:space="preserve"> так</w:t>
      </w:r>
      <w:r w:rsidR="002B483A" w:rsidRPr="00892C10">
        <w:rPr>
          <w:sz w:val="28"/>
          <w:szCs w:val="28"/>
        </w:rPr>
        <w:t>же целенаправленной работе по введению ФГОС второго поколения. Были проведены ставшие</w:t>
      </w:r>
      <w:r w:rsidR="0002785C" w:rsidRPr="00892C10">
        <w:rPr>
          <w:sz w:val="28"/>
          <w:szCs w:val="28"/>
        </w:rPr>
        <w:t xml:space="preserve"> уже традиционными Недели</w:t>
      </w:r>
      <w:r w:rsidR="002B483A" w:rsidRPr="00892C10">
        <w:rPr>
          <w:sz w:val="28"/>
          <w:szCs w:val="28"/>
        </w:rPr>
        <w:t xml:space="preserve"> </w:t>
      </w:r>
      <w:r w:rsidR="009C79F4">
        <w:rPr>
          <w:sz w:val="28"/>
          <w:szCs w:val="28"/>
        </w:rPr>
        <w:t xml:space="preserve">педагогического мастерства, </w:t>
      </w:r>
      <w:r w:rsidR="002B483A" w:rsidRPr="00892C10">
        <w:rPr>
          <w:sz w:val="28"/>
          <w:szCs w:val="28"/>
        </w:rPr>
        <w:t xml:space="preserve">отдельно выделена Неделя </w:t>
      </w:r>
      <w:r w:rsidR="00DE4AE9">
        <w:rPr>
          <w:sz w:val="28"/>
          <w:szCs w:val="28"/>
        </w:rPr>
        <w:t>«Современ</w:t>
      </w:r>
      <w:r w:rsidR="00AA24E4">
        <w:rPr>
          <w:sz w:val="28"/>
          <w:szCs w:val="28"/>
        </w:rPr>
        <w:t xml:space="preserve">ное образование по новым ФГОС». </w:t>
      </w:r>
      <w:r w:rsidR="002B483A" w:rsidRPr="00892C10">
        <w:rPr>
          <w:sz w:val="28"/>
          <w:szCs w:val="28"/>
        </w:rPr>
        <w:t>Всего было запланировано 5</w:t>
      </w:r>
      <w:r w:rsidR="00B21FE7" w:rsidRPr="00892C10">
        <w:rPr>
          <w:sz w:val="28"/>
          <w:szCs w:val="28"/>
        </w:rPr>
        <w:t xml:space="preserve"> предметных недель. </w:t>
      </w:r>
      <w:r w:rsidR="0002785C" w:rsidRPr="00892C10">
        <w:rPr>
          <w:sz w:val="28"/>
          <w:szCs w:val="28"/>
        </w:rPr>
        <w:t xml:space="preserve"> </w:t>
      </w:r>
      <w:r w:rsidR="00AA24E4">
        <w:rPr>
          <w:sz w:val="28"/>
          <w:szCs w:val="28"/>
        </w:rPr>
        <w:t xml:space="preserve">В этом учебном году наблюдается явное снижение активности в методической жизни школы. Мы впервые за много лет не осилили День интегрированного </w:t>
      </w:r>
      <w:proofErr w:type="gramStart"/>
      <w:r w:rsidR="00AA24E4">
        <w:rPr>
          <w:sz w:val="28"/>
          <w:szCs w:val="28"/>
        </w:rPr>
        <w:t xml:space="preserve">урока,  </w:t>
      </w:r>
      <w:r w:rsidR="00970273">
        <w:rPr>
          <w:sz w:val="28"/>
          <w:szCs w:val="28"/>
        </w:rPr>
        <w:t>по</w:t>
      </w:r>
      <w:proofErr w:type="gramEnd"/>
      <w:r w:rsidR="00970273">
        <w:rPr>
          <w:sz w:val="28"/>
          <w:szCs w:val="28"/>
        </w:rPr>
        <w:t xml:space="preserve">-прежнему </w:t>
      </w:r>
      <w:r w:rsidR="000B75A0">
        <w:rPr>
          <w:sz w:val="28"/>
          <w:szCs w:val="28"/>
        </w:rPr>
        <w:t xml:space="preserve">не провели запланированный </w:t>
      </w:r>
      <w:r w:rsidR="000B75A0" w:rsidRPr="000B75A0">
        <w:rPr>
          <w:sz w:val="28"/>
          <w:szCs w:val="28"/>
        </w:rPr>
        <w:t>День отк</w:t>
      </w:r>
      <w:r w:rsidR="000B75A0">
        <w:rPr>
          <w:sz w:val="28"/>
          <w:szCs w:val="28"/>
        </w:rPr>
        <w:t>рытых дверей для родителей пяти</w:t>
      </w:r>
      <w:r w:rsidR="000B75A0" w:rsidRPr="000B75A0">
        <w:rPr>
          <w:sz w:val="28"/>
          <w:szCs w:val="28"/>
        </w:rPr>
        <w:t>классников</w:t>
      </w:r>
      <w:r w:rsidR="00970273">
        <w:rPr>
          <w:sz w:val="28"/>
          <w:szCs w:val="28"/>
        </w:rPr>
        <w:t xml:space="preserve"> или шестиклассников</w:t>
      </w:r>
      <w:r w:rsidR="000B75A0" w:rsidRPr="000B75A0">
        <w:rPr>
          <w:sz w:val="28"/>
          <w:szCs w:val="28"/>
        </w:rPr>
        <w:t xml:space="preserve"> в рамках введения ФГОС</w:t>
      </w:r>
      <w:r w:rsidR="000B75A0">
        <w:rPr>
          <w:sz w:val="28"/>
          <w:szCs w:val="28"/>
        </w:rPr>
        <w:t xml:space="preserve"> ООО</w:t>
      </w:r>
      <w:r w:rsidR="00AA24E4">
        <w:rPr>
          <w:sz w:val="28"/>
          <w:szCs w:val="28"/>
        </w:rPr>
        <w:t>, ведь в</w:t>
      </w:r>
      <w:r w:rsidR="00970273">
        <w:rPr>
          <w:sz w:val="28"/>
          <w:szCs w:val="28"/>
        </w:rPr>
        <w:t>сё это делает образовательный процесс более открытым,</w:t>
      </w:r>
      <w:r w:rsidR="00AA24E4">
        <w:rPr>
          <w:sz w:val="28"/>
          <w:szCs w:val="28"/>
        </w:rPr>
        <w:t xml:space="preserve"> доступным и качественным: </w:t>
      </w:r>
      <w:r w:rsidR="00970273">
        <w:rPr>
          <w:sz w:val="28"/>
          <w:szCs w:val="28"/>
        </w:rPr>
        <w:t xml:space="preserve">родители – полноправные участники образовательных отношений. </w:t>
      </w:r>
    </w:p>
    <w:p w:rsidR="00215803" w:rsidRPr="00892C10" w:rsidRDefault="00970273" w:rsidP="00584437">
      <w:pPr>
        <w:jc w:val="both"/>
        <w:rPr>
          <w:sz w:val="28"/>
          <w:szCs w:val="28"/>
        </w:rPr>
      </w:pPr>
      <w:r>
        <w:rPr>
          <w:sz w:val="28"/>
          <w:szCs w:val="28"/>
        </w:rPr>
        <w:t xml:space="preserve">    </w:t>
      </w:r>
      <w:r w:rsidR="00380256">
        <w:rPr>
          <w:sz w:val="28"/>
          <w:szCs w:val="28"/>
        </w:rPr>
        <w:t xml:space="preserve">По-прежнему </w:t>
      </w:r>
      <w:r w:rsidR="000B75A0">
        <w:rPr>
          <w:sz w:val="28"/>
          <w:szCs w:val="28"/>
        </w:rPr>
        <w:t xml:space="preserve">на низком уровне у нас </w:t>
      </w:r>
      <w:r w:rsidR="00DE4AE9">
        <w:rPr>
          <w:sz w:val="28"/>
          <w:szCs w:val="28"/>
        </w:rPr>
        <w:t>внек</w:t>
      </w:r>
      <w:r w:rsidR="000B75A0">
        <w:rPr>
          <w:sz w:val="28"/>
          <w:szCs w:val="28"/>
        </w:rPr>
        <w:t>лассная работа по предметам</w:t>
      </w:r>
      <w:r w:rsidR="00DE4AE9">
        <w:rPr>
          <w:sz w:val="28"/>
          <w:szCs w:val="28"/>
        </w:rPr>
        <w:t>,</w:t>
      </w:r>
      <w:r w:rsidR="000B75A0">
        <w:rPr>
          <w:sz w:val="28"/>
          <w:szCs w:val="28"/>
        </w:rPr>
        <w:t xml:space="preserve"> мало мы проводим внеклассных мер</w:t>
      </w:r>
      <w:r w:rsidR="00AA24E4">
        <w:rPr>
          <w:sz w:val="28"/>
          <w:szCs w:val="28"/>
        </w:rPr>
        <w:t>оприятий (если только в рамках семинаров</w:t>
      </w:r>
      <w:r w:rsidR="00132233">
        <w:rPr>
          <w:sz w:val="28"/>
          <w:szCs w:val="28"/>
        </w:rPr>
        <w:t xml:space="preserve">). </w:t>
      </w:r>
      <w:r w:rsidR="000B75A0">
        <w:rPr>
          <w:sz w:val="28"/>
          <w:szCs w:val="28"/>
        </w:rPr>
        <w:t xml:space="preserve"> </w:t>
      </w:r>
      <w:r w:rsidR="00DE4AE9">
        <w:rPr>
          <w:sz w:val="28"/>
          <w:szCs w:val="28"/>
        </w:rPr>
        <w:t xml:space="preserve"> </w:t>
      </w:r>
    </w:p>
    <w:p w:rsidR="009C79F4" w:rsidRDefault="00AA24E4" w:rsidP="0002785C">
      <w:pPr>
        <w:spacing w:before="105" w:after="45" w:line="225" w:lineRule="atLeast"/>
        <w:ind w:left="45" w:firstLine="285"/>
        <w:jc w:val="both"/>
        <w:rPr>
          <w:sz w:val="28"/>
          <w:szCs w:val="28"/>
        </w:rPr>
      </w:pPr>
      <w:r>
        <w:rPr>
          <w:sz w:val="28"/>
          <w:szCs w:val="28"/>
        </w:rPr>
        <w:t xml:space="preserve">В этом учебном году многие педагоги проигнорировали наши Недели педагогического мастерства, хотя </w:t>
      </w:r>
      <w:proofErr w:type="gramStart"/>
      <w:r>
        <w:rPr>
          <w:sz w:val="28"/>
          <w:szCs w:val="28"/>
        </w:rPr>
        <w:t xml:space="preserve">каждый </w:t>
      </w:r>
      <w:r w:rsidR="0002785C" w:rsidRPr="00892C10">
        <w:rPr>
          <w:sz w:val="28"/>
          <w:szCs w:val="28"/>
        </w:rPr>
        <w:t xml:space="preserve"> учитель</w:t>
      </w:r>
      <w:proofErr w:type="gramEnd"/>
      <w:r w:rsidR="0002785C" w:rsidRPr="00892C10">
        <w:rPr>
          <w:sz w:val="28"/>
          <w:szCs w:val="28"/>
        </w:rPr>
        <w:t xml:space="preserve"> школы </w:t>
      </w:r>
      <w:r>
        <w:rPr>
          <w:sz w:val="28"/>
          <w:szCs w:val="28"/>
        </w:rPr>
        <w:t>в течение года обязан поделиться</w:t>
      </w:r>
      <w:r w:rsidR="0002785C" w:rsidRPr="00892C10">
        <w:rPr>
          <w:sz w:val="28"/>
          <w:szCs w:val="28"/>
        </w:rPr>
        <w:t xml:space="preserve"> своим </w:t>
      </w:r>
      <w:r w:rsidR="00123ECE" w:rsidRPr="00892C10">
        <w:rPr>
          <w:sz w:val="28"/>
          <w:szCs w:val="28"/>
        </w:rPr>
        <w:t>педагогическим опытом</w:t>
      </w:r>
      <w:r w:rsidR="0002785C" w:rsidRPr="00892C10">
        <w:rPr>
          <w:sz w:val="28"/>
          <w:szCs w:val="28"/>
        </w:rPr>
        <w:t>. О</w:t>
      </w:r>
      <w:r w:rsidR="007B29AE" w:rsidRPr="00892C10">
        <w:rPr>
          <w:sz w:val="28"/>
          <w:szCs w:val="28"/>
        </w:rPr>
        <w:t xml:space="preserve">дними из самых активных </w:t>
      </w:r>
      <w:proofErr w:type="spellStart"/>
      <w:r w:rsidR="007B29AE" w:rsidRPr="00892C10">
        <w:rPr>
          <w:sz w:val="28"/>
          <w:szCs w:val="28"/>
        </w:rPr>
        <w:t>реализаторов</w:t>
      </w:r>
      <w:proofErr w:type="spellEnd"/>
      <w:r w:rsidR="007B29AE" w:rsidRPr="00892C10">
        <w:rPr>
          <w:sz w:val="28"/>
          <w:szCs w:val="28"/>
        </w:rPr>
        <w:t xml:space="preserve"> инновационных идей остаю</w:t>
      </w:r>
      <w:r w:rsidR="00767554">
        <w:rPr>
          <w:sz w:val="28"/>
          <w:szCs w:val="28"/>
        </w:rPr>
        <w:t xml:space="preserve">тся следующие </w:t>
      </w:r>
      <w:r w:rsidR="008F335F">
        <w:rPr>
          <w:sz w:val="28"/>
          <w:szCs w:val="28"/>
        </w:rPr>
        <w:t xml:space="preserve">педагоги: </w:t>
      </w:r>
      <w:r w:rsidR="00DE4AE9">
        <w:rPr>
          <w:sz w:val="28"/>
          <w:szCs w:val="28"/>
        </w:rPr>
        <w:t>Демидова О.В.</w:t>
      </w:r>
      <w:r w:rsidR="000B75A0">
        <w:rPr>
          <w:sz w:val="28"/>
          <w:szCs w:val="28"/>
        </w:rPr>
        <w:t xml:space="preserve">, </w:t>
      </w:r>
      <w:r w:rsidR="009C79F4">
        <w:rPr>
          <w:sz w:val="28"/>
          <w:szCs w:val="28"/>
        </w:rPr>
        <w:t xml:space="preserve">Бурцева Е.В. </w:t>
      </w:r>
      <w:r>
        <w:rPr>
          <w:sz w:val="28"/>
          <w:szCs w:val="28"/>
        </w:rPr>
        <w:t xml:space="preserve"> – они дали по два открытых урока. </w:t>
      </w:r>
    </w:p>
    <w:p w:rsidR="006C606F" w:rsidRPr="00892C10" w:rsidRDefault="000B75A0" w:rsidP="0002785C">
      <w:pPr>
        <w:spacing w:before="105" w:after="45" w:line="225" w:lineRule="atLeast"/>
        <w:ind w:left="45" w:firstLine="285"/>
        <w:jc w:val="both"/>
        <w:rPr>
          <w:sz w:val="28"/>
          <w:szCs w:val="28"/>
        </w:rPr>
      </w:pPr>
      <w:r>
        <w:rPr>
          <w:sz w:val="28"/>
          <w:szCs w:val="28"/>
        </w:rPr>
        <w:t xml:space="preserve">Впервые не поделились своим педагогическим опытом такие активные педагоги как </w:t>
      </w:r>
      <w:r w:rsidR="009C79F4">
        <w:rPr>
          <w:sz w:val="28"/>
          <w:szCs w:val="28"/>
        </w:rPr>
        <w:t xml:space="preserve">Дементьева И.А., Левина Л.В., Пастухова Е.С., </w:t>
      </w:r>
      <w:proofErr w:type="spellStart"/>
      <w:r w:rsidR="009C79F4">
        <w:rPr>
          <w:sz w:val="28"/>
          <w:szCs w:val="28"/>
        </w:rPr>
        <w:t>Чекулдаева</w:t>
      </w:r>
      <w:proofErr w:type="spellEnd"/>
      <w:r w:rsidR="009C79F4">
        <w:rPr>
          <w:sz w:val="28"/>
          <w:szCs w:val="28"/>
        </w:rPr>
        <w:t xml:space="preserve"> И.В.,  также не дали за прошедший учебный год ни одного открытого урока Трегубова И.П., Деева С.А., </w:t>
      </w:r>
      <w:proofErr w:type="spellStart"/>
      <w:r w:rsidR="009C79F4">
        <w:rPr>
          <w:sz w:val="28"/>
          <w:szCs w:val="28"/>
        </w:rPr>
        <w:t>Студеникина</w:t>
      </w:r>
      <w:proofErr w:type="spellEnd"/>
      <w:r w:rsidR="009C79F4">
        <w:rPr>
          <w:sz w:val="28"/>
          <w:szCs w:val="28"/>
        </w:rPr>
        <w:t xml:space="preserve"> Е.В., Черкасова С.В</w:t>
      </w:r>
      <w:r w:rsidR="00AA24E4">
        <w:rPr>
          <w:sz w:val="28"/>
          <w:szCs w:val="28"/>
        </w:rPr>
        <w:t xml:space="preserve">. Глотова Л.В., Лобанова А.В., </w:t>
      </w:r>
      <w:r w:rsidR="00FF477C">
        <w:rPr>
          <w:sz w:val="28"/>
          <w:szCs w:val="28"/>
        </w:rPr>
        <w:t xml:space="preserve">Попова С.А. </w:t>
      </w:r>
      <w:r>
        <w:rPr>
          <w:sz w:val="28"/>
          <w:szCs w:val="28"/>
        </w:rPr>
        <w:t xml:space="preserve">и уже несколько лет </w:t>
      </w:r>
      <w:r w:rsidR="00DE4AE9">
        <w:rPr>
          <w:sz w:val="28"/>
          <w:szCs w:val="28"/>
        </w:rPr>
        <w:t xml:space="preserve">подряд не делятся своим педагогическим опытом  педагоги </w:t>
      </w:r>
      <w:r w:rsidR="009C79F4">
        <w:rPr>
          <w:sz w:val="28"/>
          <w:szCs w:val="28"/>
        </w:rPr>
        <w:t>Огурцова М.Е.,</w:t>
      </w:r>
      <w:r w:rsidR="00767554">
        <w:rPr>
          <w:sz w:val="28"/>
          <w:szCs w:val="28"/>
        </w:rPr>
        <w:t xml:space="preserve"> </w:t>
      </w:r>
      <w:proofErr w:type="spellStart"/>
      <w:r w:rsidR="009C79F4">
        <w:rPr>
          <w:sz w:val="28"/>
          <w:szCs w:val="28"/>
        </w:rPr>
        <w:t>Смекалина</w:t>
      </w:r>
      <w:proofErr w:type="spellEnd"/>
      <w:r w:rsidR="009C79F4">
        <w:rPr>
          <w:sz w:val="28"/>
          <w:szCs w:val="28"/>
        </w:rPr>
        <w:t xml:space="preserve"> И.Д., </w:t>
      </w:r>
      <w:r w:rsidR="00DE4AE9">
        <w:rPr>
          <w:sz w:val="28"/>
          <w:szCs w:val="28"/>
        </w:rPr>
        <w:t xml:space="preserve"> Дегтева Г</w:t>
      </w:r>
      <w:r w:rsidR="00767554">
        <w:rPr>
          <w:sz w:val="28"/>
          <w:szCs w:val="28"/>
        </w:rPr>
        <w:t xml:space="preserve">.В., Денисенко Г.А., </w:t>
      </w:r>
      <w:r>
        <w:rPr>
          <w:sz w:val="28"/>
          <w:szCs w:val="28"/>
        </w:rPr>
        <w:t xml:space="preserve"> </w:t>
      </w:r>
      <w:r w:rsidR="00767554">
        <w:rPr>
          <w:sz w:val="28"/>
          <w:szCs w:val="28"/>
        </w:rPr>
        <w:t xml:space="preserve">Мякотных А.Л., Плетнев С.А. - </w:t>
      </w:r>
      <w:r w:rsidR="00DE4AE9">
        <w:rPr>
          <w:sz w:val="28"/>
          <w:szCs w:val="28"/>
        </w:rPr>
        <w:t xml:space="preserve"> это недопустимо, </w:t>
      </w:r>
      <w:r w:rsidR="006427E6">
        <w:rPr>
          <w:sz w:val="28"/>
          <w:szCs w:val="28"/>
        </w:rPr>
        <w:t xml:space="preserve">один </w:t>
      </w:r>
      <w:r w:rsidR="001E25BF">
        <w:rPr>
          <w:sz w:val="28"/>
          <w:szCs w:val="28"/>
        </w:rPr>
        <w:t xml:space="preserve">открытый </w:t>
      </w:r>
      <w:r w:rsidR="006427E6">
        <w:rPr>
          <w:sz w:val="28"/>
          <w:szCs w:val="28"/>
        </w:rPr>
        <w:t xml:space="preserve">урок в течение </w:t>
      </w:r>
      <w:r w:rsidR="00F31862" w:rsidRPr="00892C10">
        <w:rPr>
          <w:sz w:val="28"/>
          <w:szCs w:val="28"/>
        </w:rPr>
        <w:t xml:space="preserve"> </w:t>
      </w:r>
      <w:r w:rsidR="006427E6">
        <w:rPr>
          <w:sz w:val="28"/>
          <w:szCs w:val="28"/>
        </w:rPr>
        <w:t xml:space="preserve">года должен дать каждый учитель. </w:t>
      </w:r>
    </w:p>
    <w:p w:rsidR="00D35CB1" w:rsidRPr="00892C10" w:rsidRDefault="00D35CB1" w:rsidP="00FC5197">
      <w:pPr>
        <w:jc w:val="both"/>
        <w:rPr>
          <w:sz w:val="28"/>
          <w:szCs w:val="28"/>
        </w:rPr>
      </w:pPr>
      <w:r w:rsidRPr="00892C10">
        <w:rPr>
          <w:sz w:val="28"/>
          <w:szCs w:val="28"/>
        </w:rPr>
        <w:lastRenderedPageBreak/>
        <w:t xml:space="preserve">      </w:t>
      </w:r>
      <w:r w:rsidR="00FC5197" w:rsidRPr="00892C10">
        <w:rPr>
          <w:sz w:val="28"/>
          <w:szCs w:val="28"/>
        </w:rPr>
        <w:t xml:space="preserve">За </w:t>
      </w:r>
      <w:proofErr w:type="gramStart"/>
      <w:r w:rsidR="00FC5197" w:rsidRPr="00892C10">
        <w:rPr>
          <w:sz w:val="28"/>
          <w:szCs w:val="28"/>
        </w:rPr>
        <w:t>год  проведено</w:t>
      </w:r>
      <w:proofErr w:type="gramEnd"/>
      <w:r w:rsidR="00FC5197" w:rsidRPr="00892C10">
        <w:rPr>
          <w:sz w:val="28"/>
          <w:szCs w:val="28"/>
        </w:rPr>
        <w:t xml:space="preserve"> </w:t>
      </w:r>
      <w:r w:rsidR="009C79F4">
        <w:rPr>
          <w:sz w:val="28"/>
          <w:szCs w:val="28"/>
        </w:rPr>
        <w:t xml:space="preserve"> </w:t>
      </w:r>
      <w:r w:rsidR="00AA24E4">
        <w:rPr>
          <w:sz w:val="28"/>
          <w:szCs w:val="28"/>
        </w:rPr>
        <w:t xml:space="preserve">25 (наблюдается явное снижение!) </w:t>
      </w:r>
      <w:r w:rsidR="00767554">
        <w:rPr>
          <w:sz w:val="28"/>
          <w:szCs w:val="28"/>
        </w:rPr>
        <w:t xml:space="preserve">  открытых уроков</w:t>
      </w:r>
      <w:r w:rsidR="006427E6">
        <w:rPr>
          <w:sz w:val="28"/>
          <w:szCs w:val="28"/>
        </w:rPr>
        <w:t xml:space="preserve"> и мероприяти</w:t>
      </w:r>
      <w:r w:rsidR="00767554">
        <w:rPr>
          <w:sz w:val="28"/>
          <w:szCs w:val="28"/>
        </w:rPr>
        <w:t>й</w:t>
      </w:r>
      <w:r w:rsidR="009C79F4">
        <w:rPr>
          <w:sz w:val="28"/>
          <w:szCs w:val="28"/>
        </w:rPr>
        <w:t xml:space="preserve">, </w:t>
      </w:r>
      <w:r w:rsidR="004B1530">
        <w:rPr>
          <w:sz w:val="28"/>
          <w:szCs w:val="28"/>
        </w:rPr>
        <w:t>2 из них на уровне района</w:t>
      </w:r>
      <w:r w:rsidRPr="00892C10">
        <w:rPr>
          <w:sz w:val="28"/>
          <w:szCs w:val="28"/>
        </w:rPr>
        <w:t xml:space="preserve">. </w:t>
      </w:r>
    </w:p>
    <w:p w:rsidR="006C606F" w:rsidRDefault="00FC5197" w:rsidP="009C79F4">
      <w:pPr>
        <w:jc w:val="both"/>
        <w:rPr>
          <w:sz w:val="28"/>
          <w:szCs w:val="28"/>
        </w:rPr>
      </w:pPr>
      <w:r w:rsidRPr="00892C10">
        <w:rPr>
          <w:sz w:val="28"/>
          <w:szCs w:val="28"/>
        </w:rPr>
        <w:t xml:space="preserve">Надо отметить, что проведение </w:t>
      </w:r>
      <w:r w:rsidR="006C606F" w:rsidRPr="00892C10">
        <w:rPr>
          <w:b/>
          <w:sz w:val="28"/>
          <w:szCs w:val="28"/>
          <w:u w:val="single"/>
        </w:rPr>
        <w:t>Недель</w:t>
      </w:r>
      <w:r w:rsidRPr="00892C10">
        <w:rPr>
          <w:b/>
          <w:sz w:val="28"/>
          <w:szCs w:val="28"/>
          <w:u w:val="single"/>
        </w:rPr>
        <w:t xml:space="preserve"> педагогического мастерства</w:t>
      </w:r>
      <w:r w:rsidRPr="00892C10">
        <w:rPr>
          <w:sz w:val="28"/>
          <w:szCs w:val="28"/>
        </w:rPr>
        <w:t xml:space="preserve">, где происходит обмен передовым педагогическим опытом, стало традиционным. </w:t>
      </w:r>
      <w:r w:rsidR="00DE4AE9">
        <w:rPr>
          <w:sz w:val="28"/>
          <w:szCs w:val="28"/>
        </w:rPr>
        <w:t xml:space="preserve">За год проведены интереснейшие тематические Недели </w:t>
      </w:r>
      <w:r w:rsidR="009C79F4" w:rsidRPr="009C79F4">
        <w:rPr>
          <w:sz w:val="28"/>
          <w:szCs w:val="28"/>
        </w:rPr>
        <w:t>«Педагогичес</w:t>
      </w:r>
      <w:r w:rsidR="009C79F4">
        <w:rPr>
          <w:sz w:val="28"/>
          <w:szCs w:val="28"/>
        </w:rPr>
        <w:t xml:space="preserve">кое взаимодействие – важнейшее </w:t>
      </w:r>
      <w:r w:rsidR="009C79F4" w:rsidRPr="009C79F4">
        <w:rPr>
          <w:sz w:val="28"/>
          <w:szCs w:val="28"/>
        </w:rPr>
        <w:t xml:space="preserve">условие эффективности образовательного </w:t>
      </w:r>
      <w:proofErr w:type="gramStart"/>
      <w:r w:rsidR="009C79F4" w:rsidRPr="009C79F4">
        <w:rPr>
          <w:sz w:val="28"/>
          <w:szCs w:val="28"/>
        </w:rPr>
        <w:t xml:space="preserve">процесса»   </w:t>
      </w:r>
      <w:proofErr w:type="gramEnd"/>
      <w:r w:rsidR="00DE4AE9">
        <w:rPr>
          <w:sz w:val="28"/>
          <w:szCs w:val="28"/>
        </w:rPr>
        <w:t xml:space="preserve">- октябрь, «Современное образование по новым ФГОС» - декабрь, </w:t>
      </w:r>
      <w:r w:rsidR="004B1530" w:rsidRPr="004B1530">
        <w:rPr>
          <w:sz w:val="28"/>
          <w:szCs w:val="28"/>
        </w:rPr>
        <w:t>«Работа со слабоуспевающими учащимися при подготовке к ГИА»</w:t>
      </w:r>
      <w:r w:rsidR="004B1530">
        <w:rPr>
          <w:sz w:val="28"/>
          <w:szCs w:val="28"/>
        </w:rPr>
        <w:t xml:space="preserve"> - январь, </w:t>
      </w:r>
      <w:r w:rsidR="009C79F4" w:rsidRPr="009C79F4">
        <w:rPr>
          <w:sz w:val="28"/>
          <w:szCs w:val="28"/>
        </w:rPr>
        <w:t xml:space="preserve">«Способы поддержания работоспособности обучающихся» </w:t>
      </w:r>
      <w:r w:rsidR="00123DD1">
        <w:rPr>
          <w:sz w:val="28"/>
          <w:szCs w:val="28"/>
        </w:rPr>
        <w:t>- март.</w:t>
      </w:r>
      <w:r w:rsidR="001E25BF">
        <w:rPr>
          <w:sz w:val="28"/>
          <w:szCs w:val="28"/>
        </w:rPr>
        <w:tab/>
      </w:r>
    </w:p>
    <w:p w:rsidR="00FC5197" w:rsidRPr="00793ABA" w:rsidRDefault="00A23692" w:rsidP="00535C22">
      <w:pPr>
        <w:ind w:left="-720"/>
        <w:jc w:val="both"/>
        <w:rPr>
          <w:sz w:val="28"/>
          <w:szCs w:val="28"/>
        </w:rPr>
      </w:pPr>
      <w:r w:rsidRPr="00892C10">
        <w:rPr>
          <w:sz w:val="28"/>
          <w:szCs w:val="28"/>
        </w:rPr>
        <w:t xml:space="preserve">     </w:t>
      </w:r>
      <w:r w:rsidR="00535C22">
        <w:rPr>
          <w:sz w:val="28"/>
          <w:szCs w:val="28"/>
        </w:rPr>
        <w:t xml:space="preserve">     </w:t>
      </w:r>
      <w:r w:rsidR="009E504D" w:rsidRPr="00793ABA">
        <w:rPr>
          <w:sz w:val="28"/>
          <w:szCs w:val="28"/>
        </w:rPr>
        <w:t>Было проведено несколько</w:t>
      </w:r>
      <w:r w:rsidR="00A24772" w:rsidRPr="00793ABA">
        <w:rPr>
          <w:sz w:val="28"/>
          <w:szCs w:val="28"/>
        </w:rPr>
        <w:t xml:space="preserve"> заседаний</w:t>
      </w:r>
      <w:r w:rsidR="00FC5197" w:rsidRPr="00793ABA">
        <w:rPr>
          <w:sz w:val="28"/>
          <w:szCs w:val="28"/>
        </w:rPr>
        <w:t xml:space="preserve"> круглого стола</w:t>
      </w:r>
      <w:r w:rsidR="00A24772" w:rsidRPr="00793ABA">
        <w:rPr>
          <w:sz w:val="28"/>
          <w:szCs w:val="28"/>
        </w:rPr>
        <w:t xml:space="preserve">,  </w:t>
      </w:r>
      <w:r w:rsidR="000101D3">
        <w:rPr>
          <w:sz w:val="28"/>
          <w:szCs w:val="28"/>
        </w:rPr>
        <w:t xml:space="preserve">теоретических семинаров, </w:t>
      </w:r>
      <w:r w:rsidR="00A24772" w:rsidRPr="00793ABA">
        <w:rPr>
          <w:sz w:val="28"/>
          <w:szCs w:val="28"/>
        </w:rPr>
        <w:t>семинаров-практикумов</w:t>
      </w:r>
      <w:r w:rsidR="00535C22">
        <w:rPr>
          <w:sz w:val="28"/>
          <w:szCs w:val="28"/>
        </w:rPr>
        <w:t xml:space="preserve"> на темы: </w:t>
      </w:r>
      <w:r w:rsidR="00AA24E4" w:rsidRPr="00AA24E4">
        <w:rPr>
          <w:sz w:val="28"/>
          <w:szCs w:val="28"/>
        </w:rPr>
        <w:t>«Старшая школа как образовательное и социокультурное пространство для самоопределения личности в изменяющемся мире»</w:t>
      </w:r>
      <w:r w:rsidR="00AA24E4">
        <w:rPr>
          <w:sz w:val="28"/>
          <w:szCs w:val="28"/>
        </w:rPr>
        <w:t xml:space="preserve">, </w:t>
      </w:r>
      <w:r w:rsidR="004B1530" w:rsidRPr="004B1530">
        <w:rPr>
          <w:sz w:val="28"/>
          <w:szCs w:val="28"/>
        </w:rPr>
        <w:t>«Методика подготовки обучающихся к написанию итогового сочинения по литературе»</w:t>
      </w:r>
      <w:r w:rsidR="004B1530">
        <w:rPr>
          <w:sz w:val="28"/>
          <w:szCs w:val="28"/>
        </w:rPr>
        <w:t xml:space="preserve">, </w:t>
      </w:r>
      <w:r w:rsidR="004B1530" w:rsidRPr="004B1530">
        <w:rPr>
          <w:sz w:val="28"/>
          <w:szCs w:val="28"/>
        </w:rPr>
        <w:t>«Способы подготовки к ГИА: образовательные техно</w:t>
      </w:r>
      <w:r w:rsidR="00AA24E4">
        <w:rPr>
          <w:sz w:val="28"/>
          <w:szCs w:val="28"/>
        </w:rPr>
        <w:t xml:space="preserve">логии </w:t>
      </w:r>
      <w:proofErr w:type="spellStart"/>
      <w:r w:rsidR="00AA24E4">
        <w:rPr>
          <w:sz w:val="28"/>
          <w:szCs w:val="28"/>
        </w:rPr>
        <w:t>деятельностного</w:t>
      </w:r>
      <w:proofErr w:type="spellEnd"/>
      <w:r w:rsidR="00AA24E4">
        <w:rPr>
          <w:sz w:val="28"/>
          <w:szCs w:val="28"/>
        </w:rPr>
        <w:t xml:space="preserve"> подхода», </w:t>
      </w:r>
      <w:r w:rsidR="00AA24E4" w:rsidRPr="00AA24E4">
        <w:rPr>
          <w:sz w:val="28"/>
          <w:szCs w:val="28"/>
        </w:rPr>
        <w:t>«Качественный результат ВПР в начальной школе – залог успеха на ГИА»</w:t>
      </w:r>
      <w:r w:rsidR="00AA24E4">
        <w:rPr>
          <w:sz w:val="28"/>
          <w:szCs w:val="28"/>
        </w:rPr>
        <w:t xml:space="preserve">,  </w:t>
      </w:r>
      <w:r w:rsidR="00AA24E4" w:rsidRPr="00AA24E4">
        <w:rPr>
          <w:sz w:val="28"/>
          <w:szCs w:val="28"/>
        </w:rPr>
        <w:t>«Подготовка к ГИА-2019: проблема несоответствия годовых и экзаменационн</w:t>
      </w:r>
      <w:r w:rsidR="00AA24E4">
        <w:rPr>
          <w:sz w:val="28"/>
          <w:szCs w:val="28"/>
        </w:rPr>
        <w:t xml:space="preserve">ых оценок», </w:t>
      </w:r>
      <w:r w:rsidR="004B1530" w:rsidRPr="004B1530">
        <w:rPr>
          <w:sz w:val="28"/>
          <w:szCs w:val="28"/>
        </w:rPr>
        <w:t>«Подготовка к государственной итоговой аттестации через систему элективных курсов, курсов, кружк</w:t>
      </w:r>
      <w:r w:rsidR="004B1530">
        <w:rPr>
          <w:sz w:val="28"/>
          <w:szCs w:val="28"/>
        </w:rPr>
        <w:t xml:space="preserve">овых  и дополнительных занятий", </w:t>
      </w:r>
      <w:r w:rsidR="004B1530" w:rsidRPr="004B1530">
        <w:rPr>
          <w:sz w:val="28"/>
          <w:szCs w:val="28"/>
        </w:rPr>
        <w:t>«Реализация ФГОС для обучающихся с ОВЗ в услов</w:t>
      </w:r>
      <w:r w:rsidR="004B1530">
        <w:rPr>
          <w:sz w:val="28"/>
          <w:szCs w:val="28"/>
        </w:rPr>
        <w:t xml:space="preserve">иях общеобразовательной школы» </w:t>
      </w:r>
      <w:r w:rsidR="00AA24E4">
        <w:rPr>
          <w:sz w:val="28"/>
          <w:szCs w:val="28"/>
        </w:rPr>
        <w:t xml:space="preserve"> </w:t>
      </w:r>
      <w:r w:rsidR="00A24772" w:rsidRPr="00793ABA">
        <w:rPr>
          <w:sz w:val="28"/>
          <w:szCs w:val="28"/>
        </w:rPr>
        <w:t>и др.</w:t>
      </w:r>
      <w:r w:rsidR="00FC5197" w:rsidRPr="00793ABA">
        <w:rPr>
          <w:sz w:val="28"/>
          <w:szCs w:val="28"/>
        </w:rPr>
        <w:t xml:space="preserve">, на которых была проведена конструктивная работа по обсуждению обозначенных проблем. </w:t>
      </w:r>
      <w:r w:rsidR="000101D3">
        <w:rPr>
          <w:sz w:val="28"/>
          <w:szCs w:val="28"/>
        </w:rPr>
        <w:t>Особое внимание уделяется внедрению ФГОС, государственной итоговой аттестации.</w:t>
      </w:r>
    </w:p>
    <w:p w:rsidR="00FC5197" w:rsidRPr="00793ABA" w:rsidRDefault="00FC5197" w:rsidP="00FC5197">
      <w:pPr>
        <w:jc w:val="both"/>
        <w:rPr>
          <w:sz w:val="28"/>
          <w:szCs w:val="28"/>
        </w:rPr>
      </w:pPr>
      <w:r w:rsidRPr="00793ABA">
        <w:rPr>
          <w:bCs/>
          <w:sz w:val="28"/>
          <w:szCs w:val="28"/>
        </w:rPr>
        <w:t xml:space="preserve">      </w:t>
      </w:r>
      <w:r w:rsidRPr="00793ABA">
        <w:rPr>
          <w:sz w:val="28"/>
          <w:szCs w:val="28"/>
        </w:rPr>
        <w:t>Особое внимание в работе Методических объединений и администрации уделяется совершенствованию ф</w:t>
      </w:r>
      <w:r w:rsidR="001D14C1" w:rsidRPr="00793ABA">
        <w:rPr>
          <w:sz w:val="28"/>
          <w:szCs w:val="28"/>
        </w:rPr>
        <w:t>орм и методов органи</w:t>
      </w:r>
      <w:r w:rsidR="000C68E4">
        <w:rPr>
          <w:sz w:val="28"/>
          <w:szCs w:val="28"/>
        </w:rPr>
        <w:t>зации урока. Посещено за год 103</w:t>
      </w:r>
      <w:r w:rsidR="004B1530">
        <w:rPr>
          <w:sz w:val="28"/>
          <w:szCs w:val="28"/>
        </w:rPr>
        <w:t xml:space="preserve"> урока</w:t>
      </w:r>
      <w:r w:rsidRPr="00793ABA">
        <w:rPr>
          <w:sz w:val="28"/>
          <w:szCs w:val="28"/>
        </w:rPr>
        <w:t>.</w:t>
      </w:r>
    </w:p>
    <w:p w:rsidR="00FC5197" w:rsidRPr="00793ABA" w:rsidRDefault="00FC5197" w:rsidP="00FC5197">
      <w:pPr>
        <w:jc w:val="both"/>
        <w:rPr>
          <w:sz w:val="28"/>
          <w:szCs w:val="28"/>
        </w:rPr>
      </w:pPr>
      <w:r w:rsidRPr="00793ABA">
        <w:rPr>
          <w:sz w:val="28"/>
          <w:szCs w:val="28"/>
        </w:rPr>
        <w:t>Основные направления посещений и контроля уроков:</w:t>
      </w:r>
    </w:p>
    <w:p w:rsidR="00FC5197" w:rsidRPr="00793ABA" w:rsidRDefault="00FC5197" w:rsidP="00D415E9">
      <w:pPr>
        <w:pStyle w:val="a6"/>
        <w:numPr>
          <w:ilvl w:val="0"/>
          <w:numId w:val="11"/>
        </w:numPr>
        <w:jc w:val="both"/>
        <w:rPr>
          <w:sz w:val="28"/>
          <w:szCs w:val="28"/>
        </w:rPr>
      </w:pPr>
      <w:r w:rsidRPr="00793ABA">
        <w:rPr>
          <w:sz w:val="28"/>
          <w:szCs w:val="28"/>
        </w:rPr>
        <w:t>Формы и методы, применяемые на уроках.</w:t>
      </w:r>
    </w:p>
    <w:p w:rsidR="00D415E9" w:rsidRPr="00793ABA" w:rsidRDefault="00D415E9" w:rsidP="00D415E9">
      <w:pPr>
        <w:pStyle w:val="a6"/>
        <w:numPr>
          <w:ilvl w:val="0"/>
          <w:numId w:val="11"/>
        </w:numPr>
        <w:jc w:val="both"/>
        <w:rPr>
          <w:sz w:val="28"/>
          <w:szCs w:val="28"/>
        </w:rPr>
      </w:pPr>
      <w:r w:rsidRPr="00793ABA">
        <w:rPr>
          <w:sz w:val="28"/>
          <w:szCs w:val="28"/>
        </w:rPr>
        <w:t>Уровень подготовки к итоговой аттестации.</w:t>
      </w:r>
    </w:p>
    <w:p w:rsidR="00FC5197" w:rsidRPr="00793ABA" w:rsidRDefault="00FC5197" w:rsidP="00FC5197">
      <w:pPr>
        <w:pStyle w:val="a6"/>
        <w:numPr>
          <w:ilvl w:val="0"/>
          <w:numId w:val="11"/>
        </w:numPr>
        <w:jc w:val="both"/>
        <w:rPr>
          <w:sz w:val="28"/>
          <w:szCs w:val="28"/>
        </w:rPr>
      </w:pPr>
      <w:r w:rsidRPr="00793ABA">
        <w:rPr>
          <w:sz w:val="28"/>
          <w:szCs w:val="28"/>
        </w:rPr>
        <w:t>Самостоятельная работа учащихся, ее содержание и организация.</w:t>
      </w:r>
    </w:p>
    <w:p w:rsidR="00FC5197" w:rsidRPr="00793ABA" w:rsidRDefault="00081D0A" w:rsidP="00FC5197">
      <w:pPr>
        <w:pStyle w:val="a6"/>
        <w:numPr>
          <w:ilvl w:val="0"/>
          <w:numId w:val="11"/>
        </w:numPr>
        <w:jc w:val="both"/>
        <w:rPr>
          <w:sz w:val="28"/>
          <w:szCs w:val="28"/>
        </w:rPr>
      </w:pPr>
      <w:r w:rsidRPr="00793ABA">
        <w:rPr>
          <w:sz w:val="28"/>
          <w:szCs w:val="28"/>
        </w:rPr>
        <w:t>Эффективность ведения элективных курсов.</w:t>
      </w:r>
    </w:p>
    <w:p w:rsidR="00FC5197" w:rsidRPr="00793ABA" w:rsidRDefault="00FC5197" w:rsidP="00FC5197">
      <w:pPr>
        <w:pStyle w:val="a6"/>
        <w:numPr>
          <w:ilvl w:val="0"/>
          <w:numId w:val="11"/>
        </w:numPr>
        <w:jc w:val="both"/>
        <w:rPr>
          <w:sz w:val="28"/>
          <w:szCs w:val="28"/>
        </w:rPr>
      </w:pPr>
      <w:r w:rsidRPr="00793ABA">
        <w:rPr>
          <w:sz w:val="28"/>
          <w:szCs w:val="28"/>
        </w:rPr>
        <w:t>Использование ИКТ на уроке.</w:t>
      </w:r>
    </w:p>
    <w:p w:rsidR="00FC5197" w:rsidRPr="00793ABA" w:rsidRDefault="00FC5197" w:rsidP="00FC5197">
      <w:pPr>
        <w:pStyle w:val="a6"/>
        <w:numPr>
          <w:ilvl w:val="0"/>
          <w:numId w:val="11"/>
        </w:numPr>
        <w:jc w:val="both"/>
        <w:rPr>
          <w:sz w:val="28"/>
          <w:szCs w:val="28"/>
        </w:rPr>
      </w:pPr>
      <w:r w:rsidRPr="00793ABA">
        <w:rPr>
          <w:sz w:val="28"/>
          <w:szCs w:val="28"/>
        </w:rPr>
        <w:t>Соответствует ли отобранное содержание принципам научности, доступности, связи с жизнью, систематичности и последовательности.</w:t>
      </w:r>
    </w:p>
    <w:p w:rsidR="00FC5197" w:rsidRPr="00793ABA" w:rsidRDefault="00FC5197" w:rsidP="00FC5197">
      <w:pPr>
        <w:jc w:val="both"/>
        <w:rPr>
          <w:sz w:val="28"/>
          <w:szCs w:val="28"/>
        </w:rPr>
      </w:pPr>
      <w:r w:rsidRPr="00793ABA">
        <w:rPr>
          <w:sz w:val="28"/>
          <w:szCs w:val="28"/>
        </w:rPr>
        <w:t>7. Создание условий для обучения (</w:t>
      </w:r>
      <w:proofErr w:type="spellStart"/>
      <w:r w:rsidRPr="00793ABA">
        <w:rPr>
          <w:sz w:val="28"/>
          <w:szCs w:val="28"/>
        </w:rPr>
        <w:t>учебно</w:t>
      </w:r>
      <w:proofErr w:type="spellEnd"/>
      <w:r w:rsidRPr="00793ABA">
        <w:rPr>
          <w:sz w:val="28"/>
          <w:szCs w:val="28"/>
        </w:rPr>
        <w:t xml:space="preserve"> – материальные, морально – психологические, гигиенические, эстетические, фактор времени).</w:t>
      </w:r>
    </w:p>
    <w:p w:rsidR="00081D0A" w:rsidRPr="00793ABA" w:rsidRDefault="00FC5197" w:rsidP="00FC5197">
      <w:pPr>
        <w:jc w:val="both"/>
        <w:rPr>
          <w:sz w:val="28"/>
          <w:szCs w:val="28"/>
        </w:rPr>
      </w:pPr>
      <w:r w:rsidRPr="00793ABA">
        <w:rPr>
          <w:sz w:val="28"/>
          <w:szCs w:val="28"/>
        </w:rPr>
        <w:t>8. Формы и методы подго</w:t>
      </w:r>
      <w:r w:rsidR="00535C22">
        <w:rPr>
          <w:sz w:val="28"/>
          <w:szCs w:val="28"/>
        </w:rPr>
        <w:t xml:space="preserve">товки учащихся к ГИА в </w:t>
      </w:r>
      <w:proofErr w:type="gramStart"/>
      <w:r w:rsidR="00535C22">
        <w:rPr>
          <w:sz w:val="28"/>
          <w:szCs w:val="28"/>
        </w:rPr>
        <w:t xml:space="preserve">форме </w:t>
      </w:r>
      <w:r w:rsidR="003241A2">
        <w:rPr>
          <w:sz w:val="28"/>
          <w:szCs w:val="28"/>
        </w:rPr>
        <w:t xml:space="preserve"> ОГЭ</w:t>
      </w:r>
      <w:proofErr w:type="gramEnd"/>
      <w:r w:rsidRPr="00793ABA">
        <w:rPr>
          <w:sz w:val="28"/>
          <w:szCs w:val="28"/>
        </w:rPr>
        <w:t xml:space="preserve"> и ЕГЭ.</w:t>
      </w:r>
    </w:p>
    <w:p w:rsidR="00380256" w:rsidRDefault="00FC5197" w:rsidP="00FC5197">
      <w:pPr>
        <w:jc w:val="both"/>
        <w:rPr>
          <w:sz w:val="28"/>
          <w:szCs w:val="28"/>
        </w:rPr>
      </w:pPr>
      <w:r w:rsidRPr="00793ABA">
        <w:rPr>
          <w:sz w:val="28"/>
          <w:szCs w:val="28"/>
        </w:rPr>
        <w:t xml:space="preserve">    </w:t>
      </w:r>
      <w:r w:rsidR="00380256" w:rsidRPr="00380256">
        <w:rPr>
          <w:sz w:val="28"/>
          <w:szCs w:val="28"/>
        </w:rPr>
        <w:t xml:space="preserve">Одним из способов повышения качества знаний учащихся является организация учебного процесса. К современному уроку предъявляются высокие требования. Но мы не сможем добиться их выполнения, если будем относиться к уроку как к фрагменту жизни и превратим его </w:t>
      </w:r>
      <w:r w:rsidR="00380256">
        <w:rPr>
          <w:sz w:val="28"/>
          <w:szCs w:val="28"/>
        </w:rPr>
        <w:t xml:space="preserve">в стихийный процесс. </w:t>
      </w:r>
      <w:r w:rsidR="00380256" w:rsidRPr="00380256">
        <w:rPr>
          <w:sz w:val="28"/>
          <w:szCs w:val="28"/>
        </w:rPr>
        <w:t xml:space="preserve">Вовремя начатый урок, организация пространства класса, чёткая организация этапов урока, взаимодействие между учителем и учащимися, реакция учителя на те или иные поступки учащихся, подбор учебного материала и способы его подачи, использование современных методик и </w:t>
      </w:r>
      <w:r w:rsidR="00380256" w:rsidRPr="00380256">
        <w:rPr>
          <w:sz w:val="28"/>
          <w:szCs w:val="28"/>
        </w:rPr>
        <w:lastRenderedPageBreak/>
        <w:t>технологий обучения, использование наглядности и ТСО – всё это влияет на образовательный р</w:t>
      </w:r>
      <w:r w:rsidR="00380256">
        <w:rPr>
          <w:sz w:val="28"/>
          <w:szCs w:val="28"/>
        </w:rPr>
        <w:t>езультат деятельности учащихся.</w:t>
      </w:r>
    </w:p>
    <w:p w:rsidR="00FC5197" w:rsidRPr="00793ABA" w:rsidRDefault="00FC5197" w:rsidP="00FC5197">
      <w:pPr>
        <w:jc w:val="both"/>
        <w:rPr>
          <w:sz w:val="28"/>
          <w:szCs w:val="28"/>
        </w:rPr>
      </w:pPr>
      <w:r w:rsidRPr="00793ABA">
        <w:rPr>
          <w:sz w:val="28"/>
          <w:szCs w:val="28"/>
        </w:rPr>
        <w:t xml:space="preserve"> Следует сказать, что практически все педагоги школы </w:t>
      </w:r>
      <w:proofErr w:type="gramStart"/>
      <w:r w:rsidRPr="00793ABA">
        <w:rPr>
          <w:sz w:val="28"/>
          <w:szCs w:val="28"/>
        </w:rPr>
        <w:t>проводят  рабочие</w:t>
      </w:r>
      <w:proofErr w:type="gramEnd"/>
      <w:r w:rsidRPr="00793ABA">
        <w:rPr>
          <w:sz w:val="28"/>
          <w:szCs w:val="28"/>
        </w:rPr>
        <w:t xml:space="preserve"> уроки на достойном уровне, имеют планы проведения уроков, если встречались какие-то недочеты, на них было указано конкретным педагогам и отмечено в текущих справках и приказах в рамках ВШК.</w:t>
      </w:r>
    </w:p>
    <w:p w:rsidR="00FC5197" w:rsidRPr="00793ABA" w:rsidRDefault="00FC5197" w:rsidP="00FC5197">
      <w:pPr>
        <w:jc w:val="both"/>
        <w:rPr>
          <w:sz w:val="28"/>
          <w:szCs w:val="28"/>
        </w:rPr>
      </w:pPr>
      <w:r w:rsidRPr="00793ABA">
        <w:rPr>
          <w:sz w:val="28"/>
          <w:szCs w:val="28"/>
        </w:rPr>
        <w:t xml:space="preserve">      В настоящее время отмечается усиленное внимание к </w:t>
      </w:r>
      <w:proofErr w:type="gramStart"/>
      <w:r w:rsidRPr="00793ABA">
        <w:rPr>
          <w:sz w:val="28"/>
          <w:szCs w:val="28"/>
        </w:rPr>
        <w:t>проблеме  сохранения</w:t>
      </w:r>
      <w:proofErr w:type="gramEnd"/>
      <w:r w:rsidRPr="00793ABA">
        <w:rPr>
          <w:sz w:val="28"/>
          <w:szCs w:val="28"/>
        </w:rPr>
        <w:t xml:space="preserve"> детского здоровья, решить которую можно лишь путём совершенствования организации и содержания  обучения. Основной путь </w:t>
      </w:r>
      <w:proofErr w:type="gramStart"/>
      <w:r w:rsidRPr="00793ABA">
        <w:rPr>
          <w:sz w:val="28"/>
          <w:szCs w:val="28"/>
        </w:rPr>
        <w:t>такого  обучения</w:t>
      </w:r>
      <w:proofErr w:type="gramEnd"/>
      <w:r w:rsidRPr="00793ABA">
        <w:rPr>
          <w:sz w:val="28"/>
          <w:szCs w:val="28"/>
        </w:rPr>
        <w:t xml:space="preserve"> - включение учащихся в творческую деятельность через внедрение нове</w:t>
      </w:r>
      <w:r w:rsidR="007353BE" w:rsidRPr="00793ABA">
        <w:rPr>
          <w:sz w:val="28"/>
          <w:szCs w:val="28"/>
        </w:rPr>
        <w:t>йших информационных технологий.</w:t>
      </w:r>
      <w:r w:rsidRPr="00793ABA">
        <w:rPr>
          <w:sz w:val="28"/>
          <w:szCs w:val="28"/>
        </w:rPr>
        <w:t xml:space="preserve"> На уроках, основанных на данном принципе, совершенствуется речь учащихся, развивается кругозор, повышается интеллектуальный уровень</w:t>
      </w:r>
    </w:p>
    <w:p w:rsidR="00FC5197" w:rsidRPr="00793ABA" w:rsidRDefault="00FC5197" w:rsidP="00FC5197">
      <w:pPr>
        <w:jc w:val="both"/>
        <w:rPr>
          <w:sz w:val="28"/>
          <w:szCs w:val="28"/>
        </w:rPr>
      </w:pPr>
      <w:r w:rsidRPr="00793ABA">
        <w:rPr>
          <w:sz w:val="28"/>
          <w:szCs w:val="28"/>
        </w:rPr>
        <w:t xml:space="preserve">        Над теоретическими решениями проблемы коллектив работал на педагогических советах, психолого-педагогических </w:t>
      </w:r>
      <w:proofErr w:type="gramStart"/>
      <w:r w:rsidRPr="00793ABA">
        <w:rPr>
          <w:sz w:val="28"/>
          <w:szCs w:val="28"/>
        </w:rPr>
        <w:t>консилиумах  и</w:t>
      </w:r>
      <w:proofErr w:type="gramEnd"/>
      <w:r w:rsidRPr="00793ABA">
        <w:rPr>
          <w:sz w:val="28"/>
          <w:szCs w:val="28"/>
        </w:rPr>
        <w:t xml:space="preserve"> заседаниях круглого стола</w:t>
      </w:r>
      <w:r w:rsidR="008D6C16" w:rsidRPr="00793ABA">
        <w:rPr>
          <w:sz w:val="28"/>
          <w:szCs w:val="28"/>
        </w:rPr>
        <w:t xml:space="preserve">. Были проведены </w:t>
      </w:r>
      <w:r w:rsidR="00380256">
        <w:rPr>
          <w:sz w:val="28"/>
          <w:szCs w:val="28"/>
        </w:rPr>
        <w:t>тематичес</w:t>
      </w:r>
      <w:r w:rsidR="00535C22">
        <w:rPr>
          <w:sz w:val="28"/>
          <w:szCs w:val="28"/>
        </w:rPr>
        <w:t xml:space="preserve">кие </w:t>
      </w:r>
      <w:r w:rsidR="008D6C16" w:rsidRPr="00793ABA">
        <w:rPr>
          <w:sz w:val="28"/>
          <w:szCs w:val="28"/>
        </w:rPr>
        <w:t xml:space="preserve">педагогические советы на темы: </w:t>
      </w:r>
      <w:r w:rsidR="000C68E4" w:rsidRPr="000C68E4">
        <w:rPr>
          <w:sz w:val="28"/>
          <w:szCs w:val="28"/>
        </w:rPr>
        <w:t>«Психологический комфорт на уроке как услов</w:t>
      </w:r>
      <w:r w:rsidR="000C68E4">
        <w:rPr>
          <w:sz w:val="28"/>
          <w:szCs w:val="28"/>
        </w:rPr>
        <w:t xml:space="preserve">ие развития личности учащихся», </w:t>
      </w:r>
      <w:r w:rsidR="000C68E4" w:rsidRPr="000C68E4">
        <w:rPr>
          <w:sz w:val="28"/>
          <w:szCs w:val="28"/>
        </w:rPr>
        <w:t>«Школа и родители: проблемы взаи</w:t>
      </w:r>
      <w:r w:rsidR="000C68E4">
        <w:rPr>
          <w:sz w:val="28"/>
          <w:szCs w:val="28"/>
        </w:rPr>
        <w:t xml:space="preserve">моотношений и взаимопонимания», </w:t>
      </w:r>
      <w:r w:rsidR="000C68E4" w:rsidRPr="000C68E4">
        <w:rPr>
          <w:sz w:val="28"/>
          <w:szCs w:val="28"/>
        </w:rPr>
        <w:t>«Пути развития самостоятельности обучающихся на уроках и во внеурочной деятельности»</w:t>
      </w:r>
      <w:r w:rsidR="000C68E4">
        <w:rPr>
          <w:sz w:val="28"/>
          <w:szCs w:val="28"/>
        </w:rPr>
        <w:t xml:space="preserve">. </w:t>
      </w:r>
      <w:r w:rsidR="00380256">
        <w:rPr>
          <w:sz w:val="28"/>
          <w:szCs w:val="28"/>
        </w:rPr>
        <w:t xml:space="preserve">Все педагогические советы проходят у нас в нестандартных, инновационных, интенсифицированных формах: это педсовет-деловая игра, педсовет-творческая мастерская, мы работаем в творческих группах и т.п. </w:t>
      </w:r>
      <w:r w:rsidRPr="00793ABA">
        <w:rPr>
          <w:sz w:val="28"/>
          <w:szCs w:val="28"/>
        </w:rPr>
        <w:t>Также каждым педагогом школы в текущем учебном году была разработана Рабочая программа по преподаваемым учебным дисциплинам в соответствии с</w:t>
      </w:r>
      <w:r w:rsidR="00535C22">
        <w:rPr>
          <w:sz w:val="28"/>
          <w:szCs w:val="28"/>
        </w:rPr>
        <w:t xml:space="preserve"> действующими нормативными документами. </w:t>
      </w:r>
      <w:r w:rsidRPr="00793ABA">
        <w:rPr>
          <w:sz w:val="28"/>
          <w:szCs w:val="28"/>
        </w:rPr>
        <w:t xml:space="preserve">       </w:t>
      </w:r>
    </w:p>
    <w:p w:rsidR="008D6C16" w:rsidRPr="00793ABA" w:rsidRDefault="00FC5197" w:rsidP="00FC5197">
      <w:pPr>
        <w:jc w:val="both"/>
        <w:rPr>
          <w:sz w:val="28"/>
          <w:szCs w:val="28"/>
        </w:rPr>
      </w:pPr>
      <w:r w:rsidRPr="00793ABA">
        <w:rPr>
          <w:sz w:val="28"/>
          <w:szCs w:val="28"/>
        </w:rPr>
        <w:t xml:space="preserve">      Системная работа </w:t>
      </w:r>
      <w:proofErr w:type="gramStart"/>
      <w:r w:rsidRPr="00793ABA">
        <w:rPr>
          <w:sz w:val="28"/>
          <w:szCs w:val="28"/>
        </w:rPr>
        <w:t>велась  и</w:t>
      </w:r>
      <w:proofErr w:type="gramEnd"/>
      <w:r w:rsidRPr="00793ABA">
        <w:rPr>
          <w:sz w:val="28"/>
          <w:szCs w:val="28"/>
        </w:rPr>
        <w:t xml:space="preserve"> по методическому обеспечению учебного плана: тщательно проанализированы содержание, преемственность и логичность, взаимосвязь по годам обучения, отобраны определенные комплекты учебников с учетом внедрения </w:t>
      </w:r>
      <w:proofErr w:type="spellStart"/>
      <w:r w:rsidR="00F87304">
        <w:rPr>
          <w:sz w:val="28"/>
          <w:szCs w:val="28"/>
        </w:rPr>
        <w:t>предпрофильного</w:t>
      </w:r>
      <w:proofErr w:type="spellEnd"/>
      <w:r w:rsidR="00F87304">
        <w:rPr>
          <w:sz w:val="28"/>
          <w:szCs w:val="28"/>
        </w:rPr>
        <w:t xml:space="preserve"> обучения.  </w:t>
      </w:r>
      <w:r w:rsidR="00653EEF" w:rsidRPr="00793ABA">
        <w:rPr>
          <w:sz w:val="28"/>
          <w:szCs w:val="28"/>
        </w:rPr>
        <w:t xml:space="preserve">Имеется </w:t>
      </w:r>
      <w:r w:rsidR="00D415E9" w:rsidRPr="00793ABA">
        <w:rPr>
          <w:sz w:val="28"/>
          <w:szCs w:val="28"/>
        </w:rPr>
        <w:t>разнообразие и в УМК начальной школы:</w:t>
      </w:r>
      <w:r w:rsidR="00D93319" w:rsidRPr="00793ABA">
        <w:rPr>
          <w:sz w:val="28"/>
          <w:szCs w:val="28"/>
        </w:rPr>
        <w:t xml:space="preserve"> </w:t>
      </w:r>
      <w:proofErr w:type="gramStart"/>
      <w:r w:rsidR="008D6C16" w:rsidRPr="00793ABA">
        <w:rPr>
          <w:sz w:val="28"/>
          <w:szCs w:val="28"/>
        </w:rPr>
        <w:t>в  1</w:t>
      </w:r>
      <w:proofErr w:type="gramEnd"/>
      <w:r w:rsidR="00653EEF" w:rsidRPr="00793ABA">
        <w:rPr>
          <w:sz w:val="28"/>
          <w:szCs w:val="28"/>
        </w:rPr>
        <w:t>-</w:t>
      </w:r>
      <w:r w:rsidR="0038714F">
        <w:rPr>
          <w:sz w:val="28"/>
          <w:szCs w:val="28"/>
        </w:rPr>
        <w:t>4</w:t>
      </w:r>
      <w:r w:rsidR="00653EEF" w:rsidRPr="00793ABA">
        <w:rPr>
          <w:sz w:val="28"/>
          <w:szCs w:val="28"/>
        </w:rPr>
        <w:t xml:space="preserve"> </w:t>
      </w:r>
      <w:r w:rsidR="0038714F">
        <w:rPr>
          <w:sz w:val="28"/>
          <w:szCs w:val="28"/>
        </w:rPr>
        <w:t xml:space="preserve"> классах используются </w:t>
      </w:r>
      <w:r w:rsidR="00D93319" w:rsidRPr="00793ABA">
        <w:rPr>
          <w:sz w:val="28"/>
          <w:szCs w:val="28"/>
        </w:rPr>
        <w:t xml:space="preserve"> </w:t>
      </w:r>
      <w:r w:rsidR="008D6C16" w:rsidRPr="00793ABA">
        <w:rPr>
          <w:sz w:val="28"/>
          <w:szCs w:val="28"/>
        </w:rPr>
        <w:t xml:space="preserve"> УМК «Планета знаний» и «Школа России» в рамках </w:t>
      </w:r>
      <w:r w:rsidR="00D415E9" w:rsidRPr="00793ABA">
        <w:rPr>
          <w:sz w:val="28"/>
          <w:szCs w:val="28"/>
        </w:rPr>
        <w:t xml:space="preserve"> </w:t>
      </w:r>
      <w:r w:rsidR="00380256">
        <w:rPr>
          <w:sz w:val="28"/>
          <w:szCs w:val="28"/>
        </w:rPr>
        <w:t>реализации</w:t>
      </w:r>
      <w:r w:rsidR="00D415E9" w:rsidRPr="00793ABA">
        <w:rPr>
          <w:sz w:val="28"/>
          <w:szCs w:val="28"/>
        </w:rPr>
        <w:t xml:space="preserve"> ФГОС НОО</w:t>
      </w:r>
      <w:r w:rsidR="008D6C16" w:rsidRPr="00793ABA">
        <w:rPr>
          <w:sz w:val="28"/>
          <w:szCs w:val="28"/>
        </w:rPr>
        <w:t>.</w:t>
      </w:r>
      <w:r w:rsidR="00081D0A" w:rsidRPr="00793ABA">
        <w:rPr>
          <w:sz w:val="28"/>
          <w:szCs w:val="28"/>
        </w:rPr>
        <w:t xml:space="preserve"> </w:t>
      </w:r>
    </w:p>
    <w:p w:rsidR="007D7A01" w:rsidRPr="00793ABA" w:rsidRDefault="00FC5197" w:rsidP="007D7A01">
      <w:pPr>
        <w:jc w:val="both"/>
        <w:rPr>
          <w:sz w:val="28"/>
          <w:szCs w:val="28"/>
        </w:rPr>
      </w:pPr>
      <w:r w:rsidRPr="00793ABA">
        <w:rPr>
          <w:sz w:val="28"/>
          <w:szCs w:val="28"/>
        </w:rPr>
        <w:t xml:space="preserve">      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Учителями школы были разработаны различные </w:t>
      </w:r>
      <w:proofErr w:type="gramStart"/>
      <w:r w:rsidRPr="00793ABA">
        <w:rPr>
          <w:sz w:val="28"/>
          <w:szCs w:val="28"/>
        </w:rPr>
        <w:t>элективные  курсы</w:t>
      </w:r>
      <w:proofErr w:type="gramEnd"/>
      <w:r w:rsidRPr="00793ABA">
        <w:rPr>
          <w:sz w:val="28"/>
          <w:szCs w:val="28"/>
        </w:rPr>
        <w:t>, что позволило повысить мотивацию  учащихся.</w:t>
      </w:r>
      <w:r w:rsidR="00081D0A" w:rsidRPr="00793ABA">
        <w:rPr>
          <w:sz w:val="28"/>
          <w:szCs w:val="28"/>
        </w:rPr>
        <w:t xml:space="preserve"> Стоит отметить, что </w:t>
      </w:r>
      <w:proofErr w:type="spellStart"/>
      <w:r w:rsidR="00081D0A" w:rsidRPr="00793ABA">
        <w:rPr>
          <w:sz w:val="28"/>
          <w:szCs w:val="28"/>
        </w:rPr>
        <w:t>предпрофильная</w:t>
      </w:r>
      <w:proofErr w:type="spellEnd"/>
      <w:r w:rsidR="00081D0A" w:rsidRPr="00793ABA">
        <w:rPr>
          <w:sz w:val="28"/>
          <w:szCs w:val="28"/>
        </w:rPr>
        <w:t xml:space="preserve"> подготовка </w:t>
      </w:r>
      <w:r w:rsidR="00653EEF" w:rsidRPr="00793ABA">
        <w:rPr>
          <w:sz w:val="28"/>
          <w:szCs w:val="28"/>
        </w:rPr>
        <w:t xml:space="preserve">ведется </w:t>
      </w:r>
      <w:r w:rsidR="00D93319" w:rsidRPr="00793ABA">
        <w:rPr>
          <w:sz w:val="28"/>
          <w:szCs w:val="28"/>
        </w:rPr>
        <w:t>с 9</w:t>
      </w:r>
      <w:r w:rsidR="00081D0A" w:rsidRPr="00793ABA">
        <w:rPr>
          <w:sz w:val="28"/>
          <w:szCs w:val="28"/>
        </w:rPr>
        <w:t xml:space="preserve"> класса. Но, пожалуй, самым эффективным стало ведение элективных курсов по выбору в 10-х</w:t>
      </w:r>
      <w:r w:rsidR="00653EEF" w:rsidRPr="00793ABA">
        <w:rPr>
          <w:sz w:val="28"/>
          <w:szCs w:val="28"/>
        </w:rPr>
        <w:t>-11-х</w:t>
      </w:r>
      <w:r w:rsidR="00081D0A" w:rsidRPr="00793ABA">
        <w:rPr>
          <w:sz w:val="28"/>
          <w:szCs w:val="28"/>
        </w:rPr>
        <w:t xml:space="preserve"> классах</w:t>
      </w:r>
      <w:r w:rsidR="007D7A01" w:rsidRPr="00793ABA">
        <w:rPr>
          <w:sz w:val="28"/>
          <w:szCs w:val="28"/>
        </w:rPr>
        <w:t xml:space="preserve"> (учащиеся группами посещали необходимые элективные </w:t>
      </w:r>
      <w:proofErr w:type="gramStart"/>
      <w:r w:rsidR="007D7A01" w:rsidRPr="00793ABA">
        <w:rPr>
          <w:sz w:val="28"/>
          <w:szCs w:val="28"/>
        </w:rPr>
        <w:t>занятия)</w:t>
      </w:r>
      <w:r w:rsidR="00081D0A" w:rsidRPr="00793ABA">
        <w:rPr>
          <w:sz w:val="28"/>
          <w:szCs w:val="28"/>
        </w:rPr>
        <w:t xml:space="preserve">  в</w:t>
      </w:r>
      <w:proofErr w:type="gramEnd"/>
      <w:r w:rsidR="00081D0A" w:rsidRPr="00793ABA">
        <w:rPr>
          <w:sz w:val="28"/>
          <w:szCs w:val="28"/>
        </w:rPr>
        <w:t xml:space="preserve"> рамках углубленного изучения предмета и подготовки к ЕГЭ</w:t>
      </w:r>
      <w:r w:rsidR="007D7A01" w:rsidRPr="00793ABA">
        <w:rPr>
          <w:sz w:val="28"/>
          <w:szCs w:val="28"/>
        </w:rPr>
        <w:t xml:space="preserve"> -   такая система </w:t>
      </w:r>
      <w:proofErr w:type="spellStart"/>
      <w:r w:rsidR="007D7A01" w:rsidRPr="00793ABA">
        <w:rPr>
          <w:sz w:val="28"/>
          <w:szCs w:val="28"/>
        </w:rPr>
        <w:t>элективов</w:t>
      </w:r>
      <w:proofErr w:type="spellEnd"/>
      <w:r w:rsidR="007D7A01" w:rsidRPr="00793ABA">
        <w:rPr>
          <w:sz w:val="28"/>
          <w:szCs w:val="28"/>
        </w:rPr>
        <w:t xml:space="preserve"> вызвала положительную реакцию учащихся, педагогов и родителей</w:t>
      </w:r>
      <w:r w:rsidR="00081D0A" w:rsidRPr="00793ABA">
        <w:rPr>
          <w:sz w:val="28"/>
          <w:szCs w:val="28"/>
        </w:rPr>
        <w:t>.</w:t>
      </w:r>
      <w:r w:rsidR="007D7A01" w:rsidRPr="00793ABA">
        <w:rPr>
          <w:sz w:val="28"/>
          <w:szCs w:val="28"/>
        </w:rPr>
        <w:t xml:space="preserve"> Конечно, это затруднило работу с расписанием занятий, но данный эксперимент позволил избавить обучающихся от перегрузки, т.е. сохранить их формирующееся здоровье, а </w:t>
      </w:r>
      <w:r w:rsidR="007D7A01" w:rsidRPr="00793ABA">
        <w:rPr>
          <w:sz w:val="28"/>
          <w:szCs w:val="28"/>
        </w:rPr>
        <w:lastRenderedPageBreak/>
        <w:t xml:space="preserve">также совершенствовать систему профильной подготовки и активизировать работу по итоговой аттестации. </w:t>
      </w:r>
    </w:p>
    <w:p w:rsidR="00FC5197" w:rsidRPr="00793ABA" w:rsidRDefault="001E25BF" w:rsidP="001E25BF">
      <w:pPr>
        <w:tabs>
          <w:tab w:val="left" w:pos="3918"/>
        </w:tabs>
        <w:jc w:val="both"/>
        <w:rPr>
          <w:sz w:val="28"/>
          <w:szCs w:val="28"/>
        </w:rPr>
      </w:pPr>
      <w:r>
        <w:rPr>
          <w:sz w:val="28"/>
          <w:szCs w:val="28"/>
        </w:rPr>
        <w:tab/>
      </w:r>
    </w:p>
    <w:p w:rsidR="00FC5197" w:rsidRPr="00793ABA" w:rsidRDefault="00F87304" w:rsidP="00FC5197">
      <w:pPr>
        <w:jc w:val="both"/>
        <w:rPr>
          <w:sz w:val="28"/>
          <w:szCs w:val="28"/>
        </w:rPr>
      </w:pPr>
      <w:r>
        <w:rPr>
          <w:sz w:val="28"/>
          <w:szCs w:val="28"/>
        </w:rPr>
        <w:t xml:space="preserve">    Образовательная </w:t>
      </w:r>
      <w:proofErr w:type="gramStart"/>
      <w:r>
        <w:rPr>
          <w:sz w:val="28"/>
          <w:szCs w:val="28"/>
        </w:rPr>
        <w:t xml:space="preserve">деятельность </w:t>
      </w:r>
      <w:r w:rsidR="00FC5197" w:rsidRPr="00793ABA">
        <w:rPr>
          <w:sz w:val="28"/>
          <w:szCs w:val="28"/>
        </w:rPr>
        <w:t xml:space="preserve"> р</w:t>
      </w:r>
      <w:r w:rsidR="0038714F">
        <w:rPr>
          <w:sz w:val="28"/>
          <w:szCs w:val="28"/>
        </w:rPr>
        <w:t>егламентируется</w:t>
      </w:r>
      <w:proofErr w:type="gramEnd"/>
      <w:r w:rsidR="0038714F">
        <w:rPr>
          <w:sz w:val="28"/>
          <w:szCs w:val="28"/>
        </w:rPr>
        <w:t xml:space="preserve"> учебным</w:t>
      </w:r>
      <w:r>
        <w:rPr>
          <w:sz w:val="28"/>
          <w:szCs w:val="28"/>
        </w:rPr>
        <w:t>и</w:t>
      </w:r>
      <w:r w:rsidR="0038714F">
        <w:rPr>
          <w:sz w:val="28"/>
          <w:szCs w:val="28"/>
        </w:rPr>
        <w:t xml:space="preserve"> </w:t>
      </w:r>
      <w:r>
        <w:rPr>
          <w:sz w:val="28"/>
          <w:szCs w:val="28"/>
        </w:rPr>
        <w:t xml:space="preserve"> планами</w:t>
      </w:r>
      <w:r w:rsidR="00FC5197" w:rsidRPr="00793ABA">
        <w:rPr>
          <w:sz w:val="28"/>
          <w:szCs w:val="28"/>
        </w:rPr>
        <w:t xml:space="preserve">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p>
    <w:p w:rsidR="00E43B74" w:rsidRPr="00793ABA" w:rsidRDefault="00FC5197" w:rsidP="00FC5197">
      <w:pPr>
        <w:jc w:val="both"/>
        <w:rPr>
          <w:sz w:val="28"/>
          <w:szCs w:val="28"/>
        </w:rPr>
      </w:pPr>
      <w:r w:rsidRPr="00793ABA">
        <w:rPr>
          <w:sz w:val="28"/>
          <w:szCs w:val="28"/>
        </w:rPr>
        <w:t xml:space="preserve">     В связи с этим решена достаточно сложная задача по интеграции оздоровительного процесса в учебный план в расписании занятий школы. В учебный план включены уроки здоровья с учетом возрастных особенностей детей, в режим работы школы в обязательном порядке введены динамические </w:t>
      </w:r>
      <w:proofErr w:type="gramStart"/>
      <w:r w:rsidRPr="00793ABA">
        <w:rPr>
          <w:sz w:val="28"/>
          <w:szCs w:val="28"/>
        </w:rPr>
        <w:t>паузы  и</w:t>
      </w:r>
      <w:proofErr w:type="gramEnd"/>
      <w:r w:rsidRPr="00793ABA">
        <w:rPr>
          <w:sz w:val="28"/>
          <w:szCs w:val="28"/>
        </w:rPr>
        <w:t xml:space="preserve"> </w:t>
      </w:r>
      <w:proofErr w:type="spellStart"/>
      <w:r w:rsidRPr="00793ABA">
        <w:rPr>
          <w:sz w:val="28"/>
          <w:szCs w:val="28"/>
        </w:rPr>
        <w:t>физкультминуты</w:t>
      </w:r>
      <w:proofErr w:type="spellEnd"/>
      <w:r w:rsidRPr="00793ABA">
        <w:rPr>
          <w:sz w:val="28"/>
          <w:szCs w:val="28"/>
        </w:rPr>
        <w:t xml:space="preserve"> на уроках.</w:t>
      </w:r>
    </w:p>
    <w:p w:rsidR="00E43B74" w:rsidRPr="00793ABA" w:rsidRDefault="00FC5197" w:rsidP="00FC5197">
      <w:pPr>
        <w:jc w:val="both"/>
        <w:rPr>
          <w:sz w:val="28"/>
          <w:szCs w:val="28"/>
        </w:rPr>
      </w:pPr>
      <w:r w:rsidRPr="00793ABA">
        <w:rPr>
          <w:sz w:val="28"/>
          <w:szCs w:val="28"/>
        </w:rPr>
        <w:t xml:space="preserve">     Комфортная образовательная среда предполагает хорошо развитую кабинетную систему, отвечающую современным требованиям, чего нам очень не хватает.    Кабинеты </w:t>
      </w:r>
      <w:proofErr w:type="gramStart"/>
      <w:r w:rsidRPr="00793ABA">
        <w:rPr>
          <w:sz w:val="28"/>
          <w:szCs w:val="28"/>
        </w:rPr>
        <w:t xml:space="preserve">школы  </w:t>
      </w:r>
      <w:r w:rsidR="00D415E9" w:rsidRPr="00793ABA">
        <w:rPr>
          <w:sz w:val="28"/>
          <w:szCs w:val="28"/>
        </w:rPr>
        <w:t>продолжают</w:t>
      </w:r>
      <w:proofErr w:type="gramEnd"/>
      <w:r w:rsidR="00D415E9" w:rsidRPr="00793ABA">
        <w:rPr>
          <w:sz w:val="28"/>
          <w:szCs w:val="28"/>
        </w:rPr>
        <w:t xml:space="preserve"> пополняться </w:t>
      </w:r>
      <w:r w:rsidRPr="00793ABA">
        <w:rPr>
          <w:sz w:val="28"/>
          <w:szCs w:val="28"/>
        </w:rPr>
        <w:t>новым дидактическим материалом, литературой, методическими пособиями, наглядными пособиями, творческими работами учащихся, оборудов</w:t>
      </w:r>
      <w:r w:rsidR="00D93319" w:rsidRPr="00793ABA">
        <w:rPr>
          <w:sz w:val="28"/>
          <w:szCs w:val="28"/>
        </w:rPr>
        <w:t xml:space="preserve">анием и техническими средствами. </w:t>
      </w:r>
      <w:r w:rsidR="0038714F">
        <w:rPr>
          <w:sz w:val="28"/>
          <w:szCs w:val="28"/>
        </w:rPr>
        <w:t>П</w:t>
      </w:r>
      <w:r w:rsidR="00D93319" w:rsidRPr="00793ABA">
        <w:rPr>
          <w:sz w:val="28"/>
          <w:szCs w:val="28"/>
        </w:rPr>
        <w:t xml:space="preserve">рактически в каждом кабинете имеется  </w:t>
      </w:r>
      <w:r w:rsidRPr="00793ABA">
        <w:rPr>
          <w:sz w:val="28"/>
          <w:szCs w:val="28"/>
        </w:rPr>
        <w:t xml:space="preserve"> </w:t>
      </w:r>
      <w:r w:rsidR="00D93319" w:rsidRPr="00793ABA">
        <w:rPr>
          <w:sz w:val="28"/>
          <w:szCs w:val="28"/>
        </w:rPr>
        <w:t>ноутбук, проектор, что позволяет работать с новыми технологиями. В связи с введением системы ЭЖ, ЭД, школе</w:t>
      </w:r>
      <w:r w:rsidR="0038714F">
        <w:rPr>
          <w:sz w:val="28"/>
          <w:szCs w:val="28"/>
        </w:rPr>
        <w:t xml:space="preserve"> по-</w:t>
      </w:r>
      <w:proofErr w:type="gramStart"/>
      <w:r w:rsidR="0038714F">
        <w:rPr>
          <w:sz w:val="28"/>
          <w:szCs w:val="28"/>
        </w:rPr>
        <w:t xml:space="preserve">прежнему </w:t>
      </w:r>
      <w:r w:rsidR="00D93319" w:rsidRPr="00793ABA">
        <w:rPr>
          <w:sz w:val="28"/>
          <w:szCs w:val="28"/>
        </w:rPr>
        <w:t xml:space="preserve"> не</w:t>
      </w:r>
      <w:proofErr w:type="gramEnd"/>
      <w:r w:rsidR="00D93319" w:rsidRPr="00793ABA">
        <w:rPr>
          <w:sz w:val="28"/>
          <w:szCs w:val="28"/>
        </w:rPr>
        <w:t xml:space="preserve"> хватает Интернета, </w:t>
      </w:r>
      <w:r w:rsidR="0038714F">
        <w:rPr>
          <w:sz w:val="28"/>
          <w:szCs w:val="28"/>
        </w:rPr>
        <w:t xml:space="preserve">места, </w:t>
      </w:r>
      <w:r w:rsidR="00D93319" w:rsidRPr="00793ABA">
        <w:rPr>
          <w:sz w:val="28"/>
          <w:szCs w:val="28"/>
        </w:rPr>
        <w:t xml:space="preserve">ведь сейчас существует возможность работать на уроке с ЭОР, но перебои с Интернетом, низкая скорость не удовлетворяют запросам школы. Освоен лингафонный кабинет, используются все </w:t>
      </w:r>
      <w:proofErr w:type="spellStart"/>
      <w:r w:rsidR="00D93319" w:rsidRPr="00793ABA">
        <w:rPr>
          <w:sz w:val="28"/>
          <w:szCs w:val="28"/>
        </w:rPr>
        <w:t>медиакомплексы</w:t>
      </w:r>
      <w:proofErr w:type="spellEnd"/>
      <w:r w:rsidR="00D93319" w:rsidRPr="00793ABA">
        <w:rPr>
          <w:sz w:val="28"/>
          <w:szCs w:val="28"/>
        </w:rPr>
        <w:t xml:space="preserve">. </w:t>
      </w:r>
      <w:r w:rsidRPr="00793ABA">
        <w:rPr>
          <w:sz w:val="28"/>
          <w:szCs w:val="28"/>
        </w:rPr>
        <w:t>В школе продолжает формироваться банк данных CD, DVD, аудио- и видеокассет по всем предметам школьной программы, продолж</w:t>
      </w:r>
      <w:r w:rsidR="00081D0A" w:rsidRPr="00793ABA">
        <w:rPr>
          <w:sz w:val="28"/>
          <w:szCs w:val="28"/>
        </w:rPr>
        <w:t xml:space="preserve">ает пополняться </w:t>
      </w:r>
      <w:r w:rsidRPr="00793ABA">
        <w:rPr>
          <w:sz w:val="28"/>
          <w:szCs w:val="28"/>
        </w:rPr>
        <w:t xml:space="preserve">школьная </w:t>
      </w:r>
      <w:proofErr w:type="spellStart"/>
      <w:r w:rsidRPr="00793ABA">
        <w:rPr>
          <w:sz w:val="28"/>
          <w:szCs w:val="28"/>
        </w:rPr>
        <w:t>медиатека</w:t>
      </w:r>
      <w:proofErr w:type="spellEnd"/>
      <w:r w:rsidRPr="00793ABA">
        <w:rPr>
          <w:sz w:val="28"/>
          <w:szCs w:val="28"/>
        </w:rPr>
        <w:t>.</w:t>
      </w:r>
    </w:p>
    <w:p w:rsidR="00FC5197" w:rsidRPr="00793ABA" w:rsidRDefault="00FC5197" w:rsidP="00FC5197">
      <w:pPr>
        <w:jc w:val="both"/>
        <w:rPr>
          <w:sz w:val="28"/>
          <w:szCs w:val="28"/>
        </w:rPr>
      </w:pPr>
      <w:r w:rsidRPr="00793ABA">
        <w:rPr>
          <w:sz w:val="28"/>
          <w:szCs w:val="28"/>
        </w:rPr>
        <w:t xml:space="preserve">      Также в рамках продолжения формирования школьного информационного прос</w:t>
      </w:r>
      <w:r w:rsidR="00653EEF" w:rsidRPr="00793ABA">
        <w:rPr>
          <w:sz w:val="28"/>
          <w:szCs w:val="28"/>
        </w:rPr>
        <w:t>транст</w:t>
      </w:r>
      <w:r w:rsidR="000C68E4">
        <w:rPr>
          <w:sz w:val="28"/>
          <w:szCs w:val="28"/>
        </w:rPr>
        <w:t xml:space="preserve">ва все педагоги </w:t>
      </w:r>
      <w:proofErr w:type="gramStart"/>
      <w:r w:rsidR="000C68E4">
        <w:rPr>
          <w:sz w:val="28"/>
          <w:szCs w:val="28"/>
        </w:rPr>
        <w:t>ОУ  в</w:t>
      </w:r>
      <w:proofErr w:type="gramEnd"/>
      <w:r w:rsidR="000C68E4">
        <w:rPr>
          <w:sz w:val="28"/>
          <w:szCs w:val="28"/>
        </w:rPr>
        <w:t xml:space="preserve"> 2018-2019</w:t>
      </w:r>
      <w:r w:rsidRPr="00793ABA">
        <w:rPr>
          <w:sz w:val="28"/>
          <w:szCs w:val="28"/>
        </w:rPr>
        <w:t xml:space="preserve"> учебном году продолжили вести целенаправленную и системную  работу по  совершенствованию  Портфолио учителя, Портфолио класса и Портфолио ученика.    </w:t>
      </w:r>
      <w:r w:rsidR="00D93319" w:rsidRPr="00793ABA">
        <w:rPr>
          <w:sz w:val="28"/>
          <w:szCs w:val="28"/>
        </w:rPr>
        <w:t xml:space="preserve">Также ведется </w:t>
      </w:r>
      <w:r w:rsidR="00653EEF" w:rsidRPr="00793ABA">
        <w:rPr>
          <w:sz w:val="28"/>
          <w:szCs w:val="28"/>
        </w:rPr>
        <w:t xml:space="preserve">  Карта достижений педагога.</w:t>
      </w:r>
    </w:p>
    <w:p w:rsidR="00FC5197" w:rsidRPr="00793ABA" w:rsidRDefault="00FC5197" w:rsidP="00FC5197">
      <w:pPr>
        <w:jc w:val="both"/>
        <w:rPr>
          <w:sz w:val="28"/>
          <w:szCs w:val="28"/>
        </w:rPr>
      </w:pPr>
      <w:r w:rsidRPr="00793ABA">
        <w:rPr>
          <w:sz w:val="28"/>
          <w:szCs w:val="28"/>
        </w:rPr>
        <w:t xml:space="preserve">      Основным назначением методической службы школы остается создание условий адаптации, становления, развития и саморазвития педагогических работников. </w:t>
      </w:r>
    </w:p>
    <w:p w:rsidR="003E21A5" w:rsidRPr="00793ABA" w:rsidRDefault="00FC5197" w:rsidP="00FC5197">
      <w:pPr>
        <w:jc w:val="both"/>
        <w:rPr>
          <w:sz w:val="28"/>
          <w:szCs w:val="28"/>
        </w:rPr>
      </w:pPr>
      <w:r w:rsidRPr="00793ABA">
        <w:rPr>
          <w:sz w:val="28"/>
          <w:szCs w:val="28"/>
        </w:rPr>
        <w:t xml:space="preserve">Серьезным направлением работы МС и администрации является постоянное совершенствование </w:t>
      </w:r>
      <w:proofErr w:type="spellStart"/>
      <w:r w:rsidRPr="00793ABA">
        <w:rPr>
          <w:sz w:val="28"/>
          <w:szCs w:val="28"/>
        </w:rPr>
        <w:t>педмастерства</w:t>
      </w:r>
      <w:proofErr w:type="spellEnd"/>
      <w:r w:rsidRPr="00793ABA">
        <w:rPr>
          <w:sz w:val="28"/>
          <w:szCs w:val="28"/>
        </w:rPr>
        <w:t xml:space="preserve"> учительских кадров. </w:t>
      </w:r>
      <w:r w:rsidR="00385DC3" w:rsidRPr="00793ABA">
        <w:rPr>
          <w:sz w:val="28"/>
          <w:szCs w:val="28"/>
        </w:rPr>
        <w:t xml:space="preserve">Практически все педагоги прошли курсовую переподготовку в связи с введением ФГОС. </w:t>
      </w:r>
    </w:p>
    <w:p w:rsidR="00A23692" w:rsidRPr="00793ABA" w:rsidRDefault="00A23692" w:rsidP="002B45DA">
      <w:pPr>
        <w:jc w:val="both"/>
        <w:rPr>
          <w:sz w:val="28"/>
          <w:szCs w:val="28"/>
        </w:rPr>
      </w:pPr>
    </w:p>
    <w:p w:rsidR="000C68E4" w:rsidRPr="000C68E4" w:rsidRDefault="006317F5" w:rsidP="000C68E4">
      <w:pPr>
        <w:suppressAutoHyphens/>
        <w:jc w:val="both"/>
        <w:rPr>
          <w:sz w:val="28"/>
          <w:szCs w:val="28"/>
          <w:lang w:eastAsia="ar-SA"/>
        </w:rPr>
      </w:pPr>
      <w:r w:rsidRPr="006317F5">
        <w:rPr>
          <w:sz w:val="28"/>
          <w:szCs w:val="28"/>
          <w:lang w:eastAsia="ar-SA"/>
        </w:rPr>
        <w:t xml:space="preserve">      </w:t>
      </w:r>
      <w:r w:rsidR="000C68E4" w:rsidRPr="000C68E4">
        <w:rPr>
          <w:sz w:val="28"/>
          <w:szCs w:val="28"/>
          <w:lang w:eastAsia="ar-SA"/>
        </w:rPr>
        <w:t xml:space="preserve">Развитие способностей учащихся, работа с одаренными детьми строится </w:t>
      </w:r>
      <w:proofErr w:type="gramStart"/>
      <w:r w:rsidR="000C68E4" w:rsidRPr="000C68E4">
        <w:rPr>
          <w:sz w:val="28"/>
          <w:szCs w:val="28"/>
          <w:lang w:eastAsia="ar-SA"/>
        </w:rPr>
        <w:t>через  систему</w:t>
      </w:r>
      <w:proofErr w:type="gramEnd"/>
      <w:r w:rsidR="000C68E4" w:rsidRPr="000C68E4">
        <w:rPr>
          <w:sz w:val="28"/>
          <w:szCs w:val="28"/>
          <w:lang w:eastAsia="ar-SA"/>
        </w:rPr>
        <w:t xml:space="preserve">  элективных курсов, индивидуальные занятия, совместное продуктивное взаимодействие учителя и ученика на уроках.  Педагогическим колле</w:t>
      </w:r>
      <w:r w:rsidR="000C68E4">
        <w:rPr>
          <w:sz w:val="28"/>
          <w:szCs w:val="28"/>
          <w:lang w:eastAsia="ar-SA"/>
        </w:rPr>
        <w:t>ктивом МБОУ СОШ№9 в течение 2018-2019</w:t>
      </w:r>
      <w:r w:rsidR="000C68E4" w:rsidRPr="000C68E4">
        <w:rPr>
          <w:sz w:val="28"/>
          <w:szCs w:val="28"/>
          <w:lang w:eastAsia="ar-SA"/>
        </w:rPr>
        <w:t xml:space="preserve"> учебного    года </w:t>
      </w:r>
      <w:proofErr w:type="gramStart"/>
      <w:r w:rsidR="000C68E4" w:rsidRPr="000C68E4">
        <w:rPr>
          <w:sz w:val="28"/>
          <w:szCs w:val="28"/>
          <w:lang w:eastAsia="ar-SA"/>
        </w:rPr>
        <w:t>велась  работа</w:t>
      </w:r>
      <w:proofErr w:type="gramEnd"/>
      <w:r w:rsidR="000C68E4" w:rsidRPr="000C68E4">
        <w:rPr>
          <w:sz w:val="28"/>
          <w:szCs w:val="28"/>
          <w:lang w:eastAsia="ar-SA"/>
        </w:rPr>
        <w:t xml:space="preserve"> по выявлению ОД через учебно-воспитательный процесс (через </w:t>
      </w:r>
      <w:r w:rsidR="000C68E4" w:rsidRPr="000C68E4">
        <w:rPr>
          <w:sz w:val="28"/>
          <w:szCs w:val="28"/>
          <w:lang w:eastAsia="ar-SA"/>
        </w:rPr>
        <w:lastRenderedPageBreak/>
        <w:t>наблюдения, совместную и индивидуальную работу,  практическую, познавательную, коммуникативную,  духовно – ценностную деятельность).</w:t>
      </w:r>
    </w:p>
    <w:p w:rsidR="000C68E4" w:rsidRPr="000C68E4" w:rsidRDefault="000C68E4" w:rsidP="000C68E4">
      <w:pPr>
        <w:suppressAutoHyphens/>
        <w:jc w:val="both"/>
        <w:rPr>
          <w:sz w:val="28"/>
          <w:szCs w:val="28"/>
          <w:lang w:eastAsia="ar-SA"/>
        </w:rPr>
      </w:pPr>
      <w:r w:rsidRPr="000C68E4">
        <w:rPr>
          <w:sz w:val="28"/>
          <w:szCs w:val="28"/>
          <w:lang w:eastAsia="ar-SA"/>
        </w:rPr>
        <w:t xml:space="preserve"> 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r>
      <w:proofErr w:type="spellStart"/>
      <w:r w:rsidRPr="000C68E4">
        <w:rPr>
          <w:sz w:val="28"/>
          <w:szCs w:val="28"/>
          <w:lang w:eastAsia="ar-SA"/>
        </w:rPr>
        <w:t>профориентационную</w:t>
      </w:r>
      <w:proofErr w:type="spellEnd"/>
      <w:r w:rsidRPr="000C68E4">
        <w:rPr>
          <w:sz w:val="28"/>
          <w:szCs w:val="28"/>
          <w:lang w:eastAsia="ar-SA"/>
        </w:rPr>
        <w:t xml:space="preserve"> работу;</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активное сотрудничество с Центром «Стратегия»;</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индивидуальную работу (консультации);</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 xml:space="preserve"> массовое участие в различных предметных и </w:t>
      </w:r>
      <w:proofErr w:type="gramStart"/>
      <w:r w:rsidRPr="000C68E4">
        <w:rPr>
          <w:sz w:val="28"/>
          <w:szCs w:val="28"/>
          <w:lang w:eastAsia="ar-SA"/>
        </w:rPr>
        <w:t>внеклассных  конкурсах</w:t>
      </w:r>
      <w:proofErr w:type="gramEnd"/>
      <w:r w:rsidRPr="000C68E4">
        <w:rPr>
          <w:sz w:val="28"/>
          <w:szCs w:val="28"/>
          <w:lang w:eastAsia="ar-SA"/>
        </w:rPr>
        <w:t xml:space="preserve"> различных уровней;</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 xml:space="preserve"> интеллектуальные игры;</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развитие проектных методов;</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 xml:space="preserve"> широкое использование компьютерной техники и Интернета;</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создание Портфолио достижений;</w:t>
      </w:r>
    </w:p>
    <w:p w:rsidR="000C68E4" w:rsidRPr="000C68E4" w:rsidRDefault="000C68E4" w:rsidP="000C68E4">
      <w:pPr>
        <w:suppressAutoHyphens/>
        <w:jc w:val="both"/>
        <w:rPr>
          <w:sz w:val="28"/>
          <w:szCs w:val="28"/>
          <w:lang w:eastAsia="ar-SA"/>
        </w:rPr>
      </w:pPr>
      <w:r w:rsidRPr="000C68E4">
        <w:rPr>
          <w:sz w:val="28"/>
          <w:szCs w:val="28"/>
          <w:lang w:eastAsia="ar-SA"/>
        </w:rPr>
        <w:t></w:t>
      </w:r>
      <w:r w:rsidRPr="000C68E4">
        <w:rPr>
          <w:sz w:val="28"/>
          <w:szCs w:val="28"/>
          <w:lang w:eastAsia="ar-SA"/>
        </w:rPr>
        <w:tab/>
        <w:t xml:space="preserve"> чествование призеров и победителей различных интеллектуальных </w:t>
      </w:r>
      <w:proofErr w:type="gramStart"/>
      <w:r w:rsidRPr="000C68E4">
        <w:rPr>
          <w:sz w:val="28"/>
          <w:szCs w:val="28"/>
          <w:lang w:eastAsia="ar-SA"/>
        </w:rPr>
        <w:t>соревнований  на</w:t>
      </w:r>
      <w:proofErr w:type="gramEnd"/>
      <w:r w:rsidRPr="000C68E4">
        <w:rPr>
          <w:sz w:val="28"/>
          <w:szCs w:val="28"/>
          <w:lang w:eastAsia="ar-SA"/>
        </w:rPr>
        <w:t xml:space="preserve"> общешкольной линейке, родительских собраниях и т.д. </w:t>
      </w:r>
    </w:p>
    <w:p w:rsidR="000C68E4" w:rsidRPr="000C68E4" w:rsidRDefault="000C68E4" w:rsidP="000C68E4">
      <w:pPr>
        <w:suppressAutoHyphens/>
        <w:jc w:val="both"/>
        <w:rPr>
          <w:sz w:val="28"/>
          <w:szCs w:val="28"/>
          <w:lang w:eastAsia="ar-SA"/>
        </w:rPr>
      </w:pPr>
      <w:r w:rsidRPr="000C68E4">
        <w:rPr>
          <w:sz w:val="28"/>
          <w:szCs w:val="28"/>
          <w:lang w:eastAsia="ar-SA"/>
        </w:rPr>
        <w:t>Всю работу с ОД в нашей школе можно систематизировать по нескольким направлениям:</w:t>
      </w:r>
    </w:p>
    <w:p w:rsidR="000C68E4" w:rsidRPr="000C68E4" w:rsidRDefault="000C68E4" w:rsidP="000C68E4">
      <w:pPr>
        <w:pStyle w:val="a6"/>
        <w:numPr>
          <w:ilvl w:val="0"/>
          <w:numId w:val="40"/>
        </w:numPr>
        <w:suppressAutoHyphens/>
        <w:jc w:val="both"/>
        <w:rPr>
          <w:b/>
          <w:sz w:val="28"/>
          <w:szCs w:val="28"/>
          <w:lang w:eastAsia="ar-SA"/>
        </w:rPr>
      </w:pPr>
      <w:r w:rsidRPr="000C68E4">
        <w:rPr>
          <w:b/>
          <w:sz w:val="28"/>
          <w:szCs w:val="28"/>
          <w:lang w:eastAsia="ar-SA"/>
        </w:rPr>
        <w:t>Система дополнительного образования (кружковые и элективные занятия).</w:t>
      </w:r>
    </w:p>
    <w:p w:rsidR="000C68E4" w:rsidRPr="000C68E4" w:rsidRDefault="000C68E4" w:rsidP="000C68E4">
      <w:pPr>
        <w:suppressAutoHyphens/>
        <w:jc w:val="both"/>
        <w:rPr>
          <w:sz w:val="28"/>
          <w:szCs w:val="28"/>
          <w:lang w:eastAsia="ar-SA"/>
        </w:rPr>
      </w:pPr>
      <w:r w:rsidRPr="000C68E4">
        <w:rPr>
          <w:sz w:val="28"/>
          <w:szCs w:val="28"/>
          <w:lang w:eastAsia="ar-SA"/>
        </w:rPr>
        <w:t xml:space="preserve">         Учитывая индивидуальные возможности учащихся (в том числе и в рамках реализации ФГОС НОО, ООО и СОО) в школе созданы и работают кружки и секции  по интересам и элективные курсы (курсы): кружки «Волшебный мир книги», «Азбука здоровья», «Умелые руки», «Занимательная грамматика», «Быстрый, смелый, ловкий», «Пластилиновая сказка», «Волшебное оригами», «Белая ладья», «Меткий стрелок», «Планируем карьеру»,  «Программирование на Паскале», «Олимпийский резерв», «Фантазия», «Страна </w:t>
      </w:r>
      <w:proofErr w:type="spellStart"/>
      <w:r w:rsidRPr="000C68E4">
        <w:rPr>
          <w:sz w:val="28"/>
          <w:szCs w:val="28"/>
          <w:lang w:eastAsia="ar-SA"/>
        </w:rPr>
        <w:t>Числяндия</w:t>
      </w:r>
      <w:proofErr w:type="spellEnd"/>
      <w:r w:rsidRPr="000C68E4">
        <w:rPr>
          <w:sz w:val="28"/>
          <w:szCs w:val="28"/>
          <w:lang w:eastAsia="ar-SA"/>
        </w:rPr>
        <w:t xml:space="preserve">», «Волшебное рукоделие», «Безопасное колесо», «Волшебный карандаш», «Юниор», «Волшебный пластилин», «Мудрая сова», «Занимательный английский»,  «Химия в повседневной жизни», «Биоразнообразие», «Юный краевед-географ», ОФП и др.; курсы – «Введение в химию» (химия), «За страницами учебника математики» (алгебра),  «Практический курс </w:t>
      </w:r>
      <w:proofErr w:type="spellStart"/>
      <w:r w:rsidRPr="000C68E4">
        <w:rPr>
          <w:sz w:val="28"/>
          <w:szCs w:val="28"/>
          <w:lang w:eastAsia="ar-SA"/>
        </w:rPr>
        <w:t>речеведения</w:t>
      </w:r>
      <w:proofErr w:type="spellEnd"/>
      <w:r w:rsidRPr="000C68E4">
        <w:rPr>
          <w:sz w:val="28"/>
          <w:szCs w:val="28"/>
          <w:lang w:eastAsia="ar-SA"/>
        </w:rPr>
        <w:t>»  (русский язык);  элективные курсы - «Обществознание: теория и практика» (обществознание),  «Теория и практика написания сочинения» (русский язык),  «Избранные вопросы математики в задачах» (математика), «Современные аспекты школьного курса физики» (физика), «Математические основы информатики» (информатика и ИКТ),  «Политика и право» (обществознание),  «Методы решения физических задач» (физика), «Культура русской речи»» (русский язык),  «Решение задач по органической химии» (химия), «</w:t>
      </w:r>
      <w:proofErr w:type="spellStart"/>
      <w:r w:rsidRPr="000C68E4">
        <w:rPr>
          <w:sz w:val="28"/>
          <w:szCs w:val="28"/>
          <w:lang w:eastAsia="ar-SA"/>
        </w:rPr>
        <w:t>Биоэволюция</w:t>
      </w:r>
      <w:proofErr w:type="spellEnd"/>
      <w:r w:rsidRPr="000C68E4">
        <w:rPr>
          <w:sz w:val="28"/>
          <w:szCs w:val="28"/>
          <w:lang w:eastAsia="ar-SA"/>
        </w:rPr>
        <w:t>» (биология). 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w:t>
      </w:r>
    </w:p>
    <w:p w:rsidR="000C68E4" w:rsidRPr="000C68E4" w:rsidRDefault="000C68E4" w:rsidP="000C68E4">
      <w:pPr>
        <w:suppressAutoHyphens/>
        <w:jc w:val="both"/>
        <w:rPr>
          <w:sz w:val="28"/>
          <w:szCs w:val="28"/>
          <w:lang w:eastAsia="ar-SA"/>
        </w:rPr>
      </w:pPr>
      <w:r w:rsidRPr="000C68E4">
        <w:rPr>
          <w:sz w:val="28"/>
          <w:szCs w:val="28"/>
          <w:lang w:eastAsia="ar-SA"/>
        </w:rPr>
        <w:lastRenderedPageBreak/>
        <w:t xml:space="preserve">    Одной из «сильных» сторон внеурочной работы с одаренными детьми в нашей школе является краеведческая работа (руководитель </w:t>
      </w:r>
      <w:proofErr w:type="spellStart"/>
      <w:r w:rsidRPr="000C68E4">
        <w:rPr>
          <w:sz w:val="28"/>
          <w:szCs w:val="28"/>
          <w:lang w:eastAsia="ar-SA"/>
        </w:rPr>
        <w:t>Чекулдаева</w:t>
      </w:r>
      <w:proofErr w:type="spellEnd"/>
      <w:r w:rsidRPr="000C68E4">
        <w:rPr>
          <w:sz w:val="28"/>
          <w:szCs w:val="28"/>
          <w:lang w:eastAsia="ar-SA"/>
        </w:rPr>
        <w:t xml:space="preserve"> И.В.), которая базируется на занятиях краеведческого кружка (6-8 классы), индивидуально-групповых занятиях, а также участии в огромном количестве творческих проектов и конкурсов («Весна без огня», экологический форум в защиту животных, конкурс виртуальных экскурсий «Край родной», «Зеленые технологии глазами </w:t>
      </w:r>
      <w:proofErr w:type="gramStart"/>
      <w:r w:rsidRPr="000C68E4">
        <w:rPr>
          <w:sz w:val="28"/>
          <w:szCs w:val="28"/>
          <w:lang w:eastAsia="ar-SA"/>
        </w:rPr>
        <w:t>молодых»  и</w:t>
      </w:r>
      <w:proofErr w:type="gramEnd"/>
      <w:r w:rsidRPr="000C68E4">
        <w:rPr>
          <w:sz w:val="28"/>
          <w:szCs w:val="28"/>
          <w:lang w:eastAsia="ar-SA"/>
        </w:rPr>
        <w:t xml:space="preserve"> т.п.). </w:t>
      </w:r>
    </w:p>
    <w:p w:rsidR="000C68E4" w:rsidRPr="000C68E4" w:rsidRDefault="000C68E4" w:rsidP="000C68E4">
      <w:pPr>
        <w:suppressAutoHyphens/>
        <w:jc w:val="both"/>
        <w:rPr>
          <w:sz w:val="28"/>
          <w:szCs w:val="28"/>
          <w:lang w:eastAsia="ar-SA"/>
        </w:rPr>
      </w:pPr>
      <w:r w:rsidRPr="000C68E4">
        <w:rPr>
          <w:sz w:val="28"/>
          <w:szCs w:val="28"/>
          <w:lang w:eastAsia="ar-SA"/>
        </w:rPr>
        <w:t xml:space="preserve">       В школьных кружках и секциях всего занято 72,5% учащихся, кроме этого 52,3 % учащихся нашей школы посещают Школу искусств, ЦРТДЮ, детскую спортивную школу и другие заведения </w:t>
      </w:r>
      <w:proofErr w:type="spellStart"/>
      <w:r w:rsidRPr="000C68E4">
        <w:rPr>
          <w:sz w:val="28"/>
          <w:szCs w:val="28"/>
          <w:lang w:eastAsia="ar-SA"/>
        </w:rPr>
        <w:t>допобразования</w:t>
      </w:r>
      <w:proofErr w:type="spellEnd"/>
      <w:r w:rsidRPr="000C68E4">
        <w:rPr>
          <w:sz w:val="28"/>
          <w:szCs w:val="28"/>
          <w:lang w:eastAsia="ar-SA"/>
        </w:rPr>
        <w:t xml:space="preserve">, что говорит не только о совершенствовании работы с одаренными детьми, но и активном внедрении в ОУ методики социального партнерства.   </w:t>
      </w:r>
    </w:p>
    <w:p w:rsidR="000C68E4" w:rsidRPr="000C68E4" w:rsidRDefault="000C68E4" w:rsidP="000C68E4">
      <w:pPr>
        <w:suppressAutoHyphens/>
        <w:jc w:val="both"/>
        <w:rPr>
          <w:sz w:val="28"/>
          <w:szCs w:val="28"/>
          <w:lang w:eastAsia="ar-SA"/>
        </w:rPr>
      </w:pPr>
      <w:r w:rsidRPr="000C68E4">
        <w:rPr>
          <w:sz w:val="28"/>
          <w:szCs w:val="28"/>
          <w:lang w:eastAsia="ar-SA"/>
        </w:rPr>
        <w:tab/>
        <w:t>Учащиеся, посещающие кружки, активно принимают участие в школьных, районных и областных олимпиадах и конкурсах.</w:t>
      </w:r>
    </w:p>
    <w:p w:rsidR="000C68E4" w:rsidRPr="000C68E4" w:rsidRDefault="000C68E4" w:rsidP="000C68E4">
      <w:pPr>
        <w:suppressAutoHyphens/>
        <w:jc w:val="both"/>
        <w:rPr>
          <w:sz w:val="28"/>
          <w:szCs w:val="28"/>
          <w:lang w:eastAsia="ar-SA"/>
        </w:rPr>
      </w:pPr>
    </w:p>
    <w:p w:rsidR="000C68E4" w:rsidRPr="000C68E4" w:rsidRDefault="000C68E4" w:rsidP="000C68E4">
      <w:pPr>
        <w:pStyle w:val="a6"/>
        <w:numPr>
          <w:ilvl w:val="0"/>
          <w:numId w:val="40"/>
        </w:numPr>
        <w:suppressAutoHyphens/>
        <w:jc w:val="both"/>
        <w:rPr>
          <w:b/>
          <w:sz w:val="28"/>
          <w:szCs w:val="28"/>
          <w:lang w:eastAsia="ar-SA"/>
        </w:rPr>
      </w:pPr>
      <w:r w:rsidRPr="000C68E4">
        <w:rPr>
          <w:b/>
          <w:sz w:val="28"/>
          <w:szCs w:val="28"/>
          <w:lang w:eastAsia="ar-SA"/>
        </w:rPr>
        <w:t xml:space="preserve">Всероссийская предметная олимпиада школьников.      </w:t>
      </w:r>
    </w:p>
    <w:p w:rsidR="000C68E4" w:rsidRPr="000C68E4" w:rsidRDefault="000C68E4" w:rsidP="000C68E4">
      <w:pPr>
        <w:suppressAutoHyphens/>
        <w:jc w:val="both"/>
        <w:rPr>
          <w:sz w:val="28"/>
          <w:szCs w:val="28"/>
          <w:lang w:eastAsia="ar-SA"/>
        </w:rPr>
      </w:pPr>
      <w:r w:rsidRPr="000C68E4">
        <w:rPr>
          <w:sz w:val="28"/>
          <w:szCs w:val="28"/>
          <w:lang w:eastAsia="ar-SA"/>
        </w:rPr>
        <w:t xml:space="preserve">   Одно из основных направлений работы с одаренными детьми – это участие во Всероссийской олимпиаде школьников.   </w:t>
      </w:r>
    </w:p>
    <w:p w:rsidR="000C68E4" w:rsidRPr="000C68E4" w:rsidRDefault="000C68E4" w:rsidP="000C68E4">
      <w:pPr>
        <w:suppressAutoHyphens/>
        <w:jc w:val="both"/>
        <w:rPr>
          <w:sz w:val="28"/>
          <w:szCs w:val="28"/>
          <w:lang w:eastAsia="ar-SA"/>
        </w:rPr>
      </w:pPr>
      <w:r w:rsidRPr="000C68E4">
        <w:rPr>
          <w:sz w:val="28"/>
          <w:szCs w:val="28"/>
          <w:lang w:eastAsia="ar-SA"/>
        </w:rPr>
        <w:t>Школьный этап:</w:t>
      </w:r>
    </w:p>
    <w:p w:rsidR="000C68E4" w:rsidRPr="000C68E4" w:rsidRDefault="000C68E4" w:rsidP="000C68E4">
      <w:pPr>
        <w:suppressAutoHyphens/>
        <w:jc w:val="both"/>
        <w:rPr>
          <w:sz w:val="28"/>
          <w:szCs w:val="28"/>
          <w:lang w:eastAsia="ar-SA"/>
        </w:rPr>
      </w:pPr>
      <w:r w:rsidRPr="000C68E4">
        <w:rPr>
          <w:sz w:val="28"/>
          <w:szCs w:val="28"/>
          <w:lang w:eastAsia="ar-SA"/>
        </w:rPr>
        <w:t xml:space="preserve">В олимпиаде </w:t>
      </w:r>
      <w:proofErr w:type="gramStart"/>
      <w:r w:rsidRPr="000C68E4">
        <w:rPr>
          <w:sz w:val="28"/>
          <w:szCs w:val="28"/>
          <w:lang w:eastAsia="ar-SA"/>
        </w:rPr>
        <w:t>участвовали  152</w:t>
      </w:r>
      <w:proofErr w:type="gramEnd"/>
      <w:r w:rsidRPr="000C68E4">
        <w:rPr>
          <w:sz w:val="28"/>
          <w:szCs w:val="28"/>
          <w:lang w:eastAsia="ar-SA"/>
        </w:rPr>
        <w:t xml:space="preserve">  человека, что на 26 человек  меньше, чем в прошлом учебном году, но это говорит о том, что некоторые дети в прошлом году поняли, насколько трудные задания </w:t>
      </w:r>
      <w:proofErr w:type="spellStart"/>
      <w:r w:rsidRPr="000C68E4">
        <w:rPr>
          <w:sz w:val="28"/>
          <w:szCs w:val="28"/>
          <w:lang w:eastAsia="ar-SA"/>
        </w:rPr>
        <w:t>ВсОШ</w:t>
      </w:r>
      <w:proofErr w:type="spellEnd"/>
      <w:r w:rsidRPr="000C68E4">
        <w:rPr>
          <w:sz w:val="28"/>
          <w:szCs w:val="28"/>
          <w:lang w:eastAsia="ar-SA"/>
        </w:rPr>
        <w:t>. Стоит отметить, что в этом году учащиеся нашей школы второй год участвовали в олимпиаде по таким предметам как экология, астрономия, и это очень радует, хотя количество участников очень малочисленно.   По-прежнему невостребованными остались такие науки как экономика, право. Наверное, это связано с тем, что в школе не ведутся такие учебные предметы.</w:t>
      </w:r>
    </w:p>
    <w:p w:rsidR="000C68E4" w:rsidRPr="000C68E4" w:rsidRDefault="000C68E4" w:rsidP="000C68E4">
      <w:pPr>
        <w:suppressAutoHyphens/>
        <w:jc w:val="both"/>
        <w:rPr>
          <w:sz w:val="28"/>
          <w:szCs w:val="28"/>
          <w:lang w:eastAsia="ar-SA"/>
        </w:rPr>
      </w:pPr>
      <w:r w:rsidRPr="000C68E4">
        <w:rPr>
          <w:sz w:val="28"/>
          <w:szCs w:val="28"/>
          <w:lang w:eastAsia="ar-SA"/>
        </w:rPr>
        <w:t xml:space="preserve">В олимпиаде участвовало 152 человека, </w:t>
      </w:r>
    </w:p>
    <w:p w:rsidR="000C68E4" w:rsidRPr="000C68E4" w:rsidRDefault="000C68E4" w:rsidP="000C68E4">
      <w:pPr>
        <w:suppressAutoHyphens/>
        <w:jc w:val="both"/>
        <w:rPr>
          <w:sz w:val="28"/>
          <w:szCs w:val="28"/>
          <w:lang w:eastAsia="ar-SA"/>
        </w:rPr>
      </w:pPr>
      <w:r w:rsidRPr="000C68E4">
        <w:rPr>
          <w:sz w:val="28"/>
          <w:szCs w:val="28"/>
          <w:lang w:eastAsia="ar-SA"/>
        </w:rPr>
        <w:t xml:space="preserve">В том </w:t>
      </w:r>
      <w:proofErr w:type="gramStart"/>
      <w:r w:rsidRPr="000C68E4">
        <w:rPr>
          <w:sz w:val="28"/>
          <w:szCs w:val="28"/>
          <w:lang w:eastAsia="ar-SA"/>
        </w:rPr>
        <w:t xml:space="preserve">числе:   </w:t>
      </w:r>
      <w:proofErr w:type="gramEnd"/>
      <w:r w:rsidRPr="000C68E4">
        <w:rPr>
          <w:sz w:val="28"/>
          <w:szCs w:val="28"/>
          <w:lang w:eastAsia="ar-SA"/>
        </w:rPr>
        <w:t xml:space="preserve"> количество обучающихся в 4-х классах -  56, </w:t>
      </w:r>
    </w:p>
    <w:p w:rsidR="000C68E4" w:rsidRPr="000C68E4" w:rsidRDefault="000C68E4" w:rsidP="000C68E4">
      <w:pPr>
        <w:suppressAutoHyphens/>
        <w:jc w:val="both"/>
        <w:rPr>
          <w:sz w:val="28"/>
          <w:szCs w:val="28"/>
          <w:lang w:eastAsia="ar-SA"/>
        </w:rPr>
      </w:pPr>
      <w:r w:rsidRPr="000C68E4">
        <w:rPr>
          <w:sz w:val="28"/>
          <w:szCs w:val="28"/>
          <w:lang w:eastAsia="ar-SA"/>
        </w:rPr>
        <w:t xml:space="preserve">          приняли участие в олимпиаде             12 человек</w:t>
      </w:r>
    </w:p>
    <w:p w:rsidR="000C68E4" w:rsidRPr="000C68E4" w:rsidRDefault="000C68E4" w:rsidP="000C68E4">
      <w:pPr>
        <w:suppressAutoHyphens/>
        <w:jc w:val="both"/>
        <w:rPr>
          <w:sz w:val="28"/>
          <w:szCs w:val="28"/>
          <w:lang w:eastAsia="ar-SA"/>
        </w:rPr>
      </w:pPr>
      <w:r w:rsidRPr="000C68E4">
        <w:rPr>
          <w:sz w:val="28"/>
          <w:szCs w:val="28"/>
          <w:lang w:eastAsia="ar-SA"/>
        </w:rPr>
        <w:t xml:space="preserve">                       количество обучающихся в 5-6-х классах -  105, </w:t>
      </w:r>
    </w:p>
    <w:p w:rsidR="000C68E4" w:rsidRPr="000C68E4" w:rsidRDefault="000C68E4" w:rsidP="000C68E4">
      <w:pPr>
        <w:suppressAutoHyphens/>
        <w:jc w:val="both"/>
        <w:rPr>
          <w:sz w:val="28"/>
          <w:szCs w:val="28"/>
          <w:lang w:eastAsia="ar-SA"/>
        </w:rPr>
      </w:pPr>
      <w:r w:rsidRPr="000C68E4">
        <w:rPr>
          <w:sz w:val="28"/>
          <w:szCs w:val="28"/>
          <w:lang w:eastAsia="ar-SA"/>
        </w:rPr>
        <w:t xml:space="preserve">          приняли участие в </w:t>
      </w:r>
      <w:proofErr w:type="gramStart"/>
      <w:r w:rsidRPr="000C68E4">
        <w:rPr>
          <w:sz w:val="28"/>
          <w:szCs w:val="28"/>
          <w:lang w:eastAsia="ar-SA"/>
        </w:rPr>
        <w:t>олимпиаде  39</w:t>
      </w:r>
      <w:proofErr w:type="gramEnd"/>
      <w:r w:rsidRPr="000C68E4">
        <w:rPr>
          <w:sz w:val="28"/>
          <w:szCs w:val="28"/>
          <w:lang w:eastAsia="ar-SA"/>
        </w:rPr>
        <w:t xml:space="preserve"> человек</w:t>
      </w:r>
    </w:p>
    <w:p w:rsidR="000C68E4" w:rsidRPr="000C68E4" w:rsidRDefault="000C68E4" w:rsidP="000C68E4">
      <w:pPr>
        <w:suppressAutoHyphens/>
        <w:jc w:val="both"/>
        <w:rPr>
          <w:sz w:val="28"/>
          <w:szCs w:val="28"/>
          <w:lang w:eastAsia="ar-SA"/>
        </w:rPr>
      </w:pPr>
      <w:r w:rsidRPr="000C68E4">
        <w:rPr>
          <w:sz w:val="28"/>
          <w:szCs w:val="28"/>
          <w:lang w:eastAsia="ar-SA"/>
        </w:rPr>
        <w:t xml:space="preserve">                       количество обучающихся в 7-8-х классах   88, </w:t>
      </w:r>
    </w:p>
    <w:p w:rsidR="000C68E4" w:rsidRPr="000C68E4" w:rsidRDefault="000C68E4" w:rsidP="000C68E4">
      <w:pPr>
        <w:suppressAutoHyphens/>
        <w:jc w:val="both"/>
        <w:rPr>
          <w:sz w:val="28"/>
          <w:szCs w:val="28"/>
          <w:lang w:eastAsia="ar-SA"/>
        </w:rPr>
      </w:pPr>
      <w:r w:rsidRPr="000C68E4">
        <w:rPr>
          <w:sz w:val="28"/>
          <w:szCs w:val="28"/>
          <w:lang w:eastAsia="ar-SA"/>
        </w:rPr>
        <w:t xml:space="preserve">          приняли участие в олимпиаде </w:t>
      </w:r>
      <w:proofErr w:type="gramStart"/>
      <w:r w:rsidRPr="000C68E4">
        <w:rPr>
          <w:sz w:val="28"/>
          <w:szCs w:val="28"/>
          <w:lang w:eastAsia="ar-SA"/>
        </w:rPr>
        <w:t>37  человек</w:t>
      </w:r>
      <w:proofErr w:type="gramEnd"/>
      <w:r w:rsidRPr="000C68E4">
        <w:rPr>
          <w:sz w:val="28"/>
          <w:szCs w:val="28"/>
          <w:lang w:eastAsia="ar-SA"/>
        </w:rPr>
        <w:t xml:space="preserve"> </w:t>
      </w:r>
    </w:p>
    <w:p w:rsidR="000C68E4" w:rsidRPr="000C68E4" w:rsidRDefault="000C68E4" w:rsidP="000C68E4">
      <w:pPr>
        <w:suppressAutoHyphens/>
        <w:jc w:val="both"/>
        <w:rPr>
          <w:sz w:val="28"/>
          <w:szCs w:val="28"/>
          <w:lang w:eastAsia="ar-SA"/>
        </w:rPr>
      </w:pPr>
      <w:r w:rsidRPr="000C68E4">
        <w:rPr>
          <w:sz w:val="28"/>
          <w:szCs w:val="28"/>
          <w:lang w:eastAsia="ar-SA"/>
        </w:rPr>
        <w:t xml:space="preserve">                       количество обучающихся в 9-11-х классах   104, </w:t>
      </w:r>
    </w:p>
    <w:p w:rsidR="000C68E4" w:rsidRPr="000C68E4" w:rsidRDefault="000C68E4" w:rsidP="000C68E4">
      <w:pPr>
        <w:suppressAutoHyphens/>
        <w:jc w:val="both"/>
        <w:rPr>
          <w:sz w:val="28"/>
          <w:szCs w:val="28"/>
          <w:lang w:eastAsia="ar-SA"/>
        </w:rPr>
      </w:pPr>
      <w:r w:rsidRPr="000C68E4">
        <w:rPr>
          <w:sz w:val="28"/>
          <w:szCs w:val="28"/>
          <w:lang w:eastAsia="ar-SA"/>
        </w:rPr>
        <w:t xml:space="preserve">          приняли участие в </w:t>
      </w:r>
      <w:proofErr w:type="gramStart"/>
      <w:r w:rsidRPr="000C68E4">
        <w:rPr>
          <w:sz w:val="28"/>
          <w:szCs w:val="28"/>
          <w:lang w:eastAsia="ar-SA"/>
        </w:rPr>
        <w:t>олимпиаде  64</w:t>
      </w:r>
      <w:proofErr w:type="gramEnd"/>
      <w:r w:rsidRPr="000C68E4">
        <w:rPr>
          <w:sz w:val="28"/>
          <w:szCs w:val="28"/>
          <w:lang w:eastAsia="ar-SA"/>
        </w:rPr>
        <w:t xml:space="preserve"> человека </w:t>
      </w:r>
    </w:p>
    <w:p w:rsidR="000C68E4" w:rsidRPr="000C68E4" w:rsidRDefault="000C68E4" w:rsidP="000C68E4">
      <w:pPr>
        <w:suppressAutoHyphens/>
        <w:jc w:val="both"/>
        <w:rPr>
          <w:sz w:val="28"/>
          <w:szCs w:val="28"/>
          <w:lang w:eastAsia="ar-SA"/>
        </w:rPr>
      </w:pPr>
      <w:r w:rsidRPr="000C68E4">
        <w:rPr>
          <w:sz w:val="28"/>
          <w:szCs w:val="28"/>
          <w:lang w:eastAsia="ar-SA"/>
        </w:rPr>
        <w:t xml:space="preserve">что составляет 61,5% от общего количества учащихся в 9-11 </w:t>
      </w:r>
      <w:proofErr w:type="spellStart"/>
      <w:r w:rsidRPr="000C68E4">
        <w:rPr>
          <w:sz w:val="28"/>
          <w:szCs w:val="28"/>
          <w:lang w:eastAsia="ar-SA"/>
        </w:rPr>
        <w:t>кл</w:t>
      </w:r>
      <w:proofErr w:type="spellEnd"/>
      <w:proofErr w:type="gramStart"/>
      <w:r w:rsidRPr="000C68E4">
        <w:rPr>
          <w:sz w:val="28"/>
          <w:szCs w:val="28"/>
          <w:lang w:eastAsia="ar-SA"/>
        </w:rPr>
        <w:t>.</w:t>
      </w:r>
      <w:proofErr w:type="gramEnd"/>
      <w:r w:rsidRPr="000C68E4">
        <w:rPr>
          <w:sz w:val="28"/>
          <w:szCs w:val="28"/>
          <w:lang w:eastAsia="ar-SA"/>
        </w:rPr>
        <w:t xml:space="preserve"> и говорит о высокой мотивации старшеклассников, их желании проявить свои способности.  В школьном этапе 52 победителя и 37 призеров.</w:t>
      </w:r>
    </w:p>
    <w:p w:rsidR="000C68E4" w:rsidRPr="000C68E4" w:rsidRDefault="000C68E4" w:rsidP="000C68E4">
      <w:pPr>
        <w:suppressAutoHyphens/>
        <w:jc w:val="both"/>
        <w:rPr>
          <w:sz w:val="28"/>
          <w:szCs w:val="28"/>
          <w:lang w:eastAsia="ar-SA"/>
        </w:rPr>
      </w:pPr>
      <w:r w:rsidRPr="000C68E4">
        <w:rPr>
          <w:sz w:val="28"/>
          <w:szCs w:val="28"/>
          <w:lang w:eastAsia="ar-SA"/>
        </w:rPr>
        <w:t>Муниципальный этап:</w:t>
      </w:r>
    </w:p>
    <w:p w:rsidR="000C68E4" w:rsidRPr="000C68E4" w:rsidRDefault="000C68E4" w:rsidP="000C68E4">
      <w:pPr>
        <w:suppressAutoHyphens/>
        <w:jc w:val="both"/>
        <w:rPr>
          <w:sz w:val="28"/>
          <w:szCs w:val="28"/>
          <w:lang w:eastAsia="ar-SA"/>
        </w:rPr>
      </w:pPr>
      <w:r w:rsidRPr="000C68E4">
        <w:rPr>
          <w:sz w:val="28"/>
          <w:szCs w:val="28"/>
          <w:lang w:eastAsia="ar-SA"/>
        </w:rPr>
        <w:t xml:space="preserve">Общее количество </w:t>
      </w:r>
      <w:proofErr w:type="gramStart"/>
      <w:r w:rsidRPr="000C68E4">
        <w:rPr>
          <w:sz w:val="28"/>
          <w:szCs w:val="28"/>
          <w:lang w:eastAsia="ar-SA"/>
        </w:rPr>
        <w:t>обучающихся:  514</w:t>
      </w:r>
      <w:proofErr w:type="gramEnd"/>
      <w:r w:rsidRPr="000C68E4">
        <w:rPr>
          <w:sz w:val="28"/>
          <w:szCs w:val="28"/>
          <w:lang w:eastAsia="ar-SA"/>
        </w:rPr>
        <w:t xml:space="preserve"> учащихся, в олимпиаде участвовали 73 человека, что значительно меньше, чем в прошлом году.  </w:t>
      </w:r>
    </w:p>
    <w:p w:rsidR="000C68E4" w:rsidRPr="000C68E4" w:rsidRDefault="000C68E4" w:rsidP="000C68E4">
      <w:pPr>
        <w:suppressAutoHyphens/>
        <w:jc w:val="both"/>
        <w:rPr>
          <w:sz w:val="28"/>
          <w:szCs w:val="28"/>
          <w:lang w:eastAsia="ar-SA"/>
        </w:rPr>
      </w:pPr>
      <w:r w:rsidRPr="000C68E4">
        <w:rPr>
          <w:sz w:val="28"/>
          <w:szCs w:val="28"/>
          <w:lang w:eastAsia="ar-SA"/>
        </w:rPr>
        <w:t xml:space="preserve">В том числе:     </w:t>
      </w:r>
    </w:p>
    <w:p w:rsidR="000C68E4" w:rsidRPr="000C68E4" w:rsidRDefault="000C68E4" w:rsidP="000C68E4">
      <w:pPr>
        <w:suppressAutoHyphens/>
        <w:jc w:val="both"/>
        <w:rPr>
          <w:sz w:val="28"/>
          <w:szCs w:val="28"/>
          <w:lang w:eastAsia="ar-SA"/>
        </w:rPr>
      </w:pPr>
      <w:r w:rsidRPr="000C68E4">
        <w:rPr>
          <w:sz w:val="28"/>
          <w:szCs w:val="28"/>
          <w:lang w:eastAsia="ar-SA"/>
        </w:rPr>
        <w:t xml:space="preserve">                       количество обучающихся в 5-6-х классах -  105, </w:t>
      </w:r>
    </w:p>
    <w:p w:rsidR="000C68E4" w:rsidRPr="000C68E4" w:rsidRDefault="000C68E4" w:rsidP="000C68E4">
      <w:pPr>
        <w:suppressAutoHyphens/>
        <w:jc w:val="both"/>
        <w:rPr>
          <w:sz w:val="28"/>
          <w:szCs w:val="28"/>
          <w:lang w:eastAsia="ar-SA"/>
        </w:rPr>
      </w:pPr>
      <w:r w:rsidRPr="000C68E4">
        <w:rPr>
          <w:sz w:val="28"/>
          <w:szCs w:val="28"/>
          <w:lang w:eastAsia="ar-SA"/>
        </w:rPr>
        <w:t xml:space="preserve">          приняли участие в </w:t>
      </w:r>
      <w:proofErr w:type="gramStart"/>
      <w:r w:rsidRPr="000C68E4">
        <w:rPr>
          <w:sz w:val="28"/>
          <w:szCs w:val="28"/>
          <w:lang w:eastAsia="ar-SA"/>
        </w:rPr>
        <w:t>олимпиаде  2</w:t>
      </w:r>
      <w:proofErr w:type="gramEnd"/>
      <w:r w:rsidRPr="000C68E4">
        <w:rPr>
          <w:sz w:val="28"/>
          <w:szCs w:val="28"/>
          <w:lang w:eastAsia="ar-SA"/>
        </w:rPr>
        <w:t xml:space="preserve"> человека</w:t>
      </w:r>
    </w:p>
    <w:p w:rsidR="000C68E4" w:rsidRPr="000C68E4" w:rsidRDefault="000C68E4" w:rsidP="000C68E4">
      <w:pPr>
        <w:suppressAutoHyphens/>
        <w:jc w:val="both"/>
        <w:rPr>
          <w:sz w:val="28"/>
          <w:szCs w:val="28"/>
          <w:lang w:eastAsia="ar-SA"/>
        </w:rPr>
      </w:pPr>
      <w:r w:rsidRPr="000C68E4">
        <w:rPr>
          <w:sz w:val="28"/>
          <w:szCs w:val="28"/>
          <w:lang w:eastAsia="ar-SA"/>
        </w:rPr>
        <w:lastRenderedPageBreak/>
        <w:t xml:space="preserve">                       количество обучающихся в 7-8-х классах   88, </w:t>
      </w:r>
    </w:p>
    <w:p w:rsidR="000C68E4" w:rsidRPr="000C68E4" w:rsidRDefault="000C68E4" w:rsidP="000C68E4">
      <w:pPr>
        <w:suppressAutoHyphens/>
        <w:jc w:val="both"/>
        <w:rPr>
          <w:sz w:val="28"/>
          <w:szCs w:val="28"/>
          <w:lang w:eastAsia="ar-SA"/>
        </w:rPr>
      </w:pPr>
      <w:r w:rsidRPr="000C68E4">
        <w:rPr>
          <w:sz w:val="28"/>
          <w:szCs w:val="28"/>
          <w:lang w:eastAsia="ar-SA"/>
        </w:rPr>
        <w:t xml:space="preserve">          приняли участие в олимпиаде   25 человек </w:t>
      </w:r>
    </w:p>
    <w:p w:rsidR="000C68E4" w:rsidRPr="000C68E4" w:rsidRDefault="000C68E4" w:rsidP="000C68E4">
      <w:pPr>
        <w:suppressAutoHyphens/>
        <w:jc w:val="both"/>
        <w:rPr>
          <w:sz w:val="28"/>
          <w:szCs w:val="28"/>
          <w:lang w:eastAsia="ar-SA"/>
        </w:rPr>
      </w:pPr>
      <w:r w:rsidRPr="000C68E4">
        <w:rPr>
          <w:sz w:val="28"/>
          <w:szCs w:val="28"/>
          <w:lang w:eastAsia="ar-SA"/>
        </w:rPr>
        <w:t xml:space="preserve">                       количество обучающихся в 9-11-х классах   104, </w:t>
      </w:r>
    </w:p>
    <w:p w:rsidR="000C68E4" w:rsidRPr="000C68E4" w:rsidRDefault="000C68E4" w:rsidP="000C68E4">
      <w:pPr>
        <w:suppressAutoHyphens/>
        <w:jc w:val="both"/>
        <w:rPr>
          <w:sz w:val="28"/>
          <w:szCs w:val="28"/>
          <w:lang w:eastAsia="ar-SA"/>
        </w:rPr>
      </w:pPr>
      <w:r w:rsidRPr="000C68E4">
        <w:rPr>
          <w:sz w:val="28"/>
          <w:szCs w:val="28"/>
          <w:lang w:eastAsia="ar-SA"/>
        </w:rPr>
        <w:t xml:space="preserve">          приняли участие в олимпиаде   46 человека </w:t>
      </w:r>
    </w:p>
    <w:p w:rsidR="000C68E4" w:rsidRPr="000C68E4" w:rsidRDefault="000C68E4" w:rsidP="000C68E4">
      <w:pPr>
        <w:suppressAutoHyphens/>
        <w:jc w:val="both"/>
        <w:rPr>
          <w:sz w:val="28"/>
          <w:szCs w:val="28"/>
          <w:lang w:eastAsia="ar-SA"/>
        </w:rPr>
      </w:pPr>
      <w:r w:rsidRPr="000C68E4">
        <w:rPr>
          <w:sz w:val="28"/>
          <w:szCs w:val="28"/>
          <w:lang w:eastAsia="ar-SA"/>
        </w:rPr>
        <w:t xml:space="preserve">Итоги муниципального этапа олимпиады показали, что учащиеся нашей </w:t>
      </w:r>
      <w:proofErr w:type="gramStart"/>
      <w:r w:rsidRPr="000C68E4">
        <w:rPr>
          <w:sz w:val="28"/>
          <w:szCs w:val="28"/>
          <w:lang w:eastAsia="ar-SA"/>
        </w:rPr>
        <w:t>школы  добились</w:t>
      </w:r>
      <w:proofErr w:type="gramEnd"/>
      <w:r w:rsidRPr="000C68E4">
        <w:rPr>
          <w:sz w:val="28"/>
          <w:szCs w:val="28"/>
          <w:lang w:eastAsia="ar-SA"/>
        </w:rPr>
        <w:t xml:space="preserve"> очень хороших результатов на муниципальном  уровне, по количеству победителей и призеров мы заняли первое место в районе: 35 победителей и  призеров: (7 победителей: литература – 2, история – 1, ОБЖ – 2, физическая культура – 2; 28 призеров: русский язык – 3, литература – 4, ОБЖ – 3,  история – 1,  география – 1, физическая культура – 9,  английский язык – 2, физика – 2,  астрономия – 1, биология - 2).  </w:t>
      </w:r>
    </w:p>
    <w:p w:rsidR="000C68E4" w:rsidRPr="000C68E4" w:rsidRDefault="000C68E4" w:rsidP="000C68E4">
      <w:pPr>
        <w:suppressAutoHyphens/>
        <w:jc w:val="both"/>
        <w:rPr>
          <w:sz w:val="28"/>
          <w:szCs w:val="28"/>
          <w:lang w:eastAsia="ar-SA"/>
        </w:rPr>
      </w:pPr>
      <w:r w:rsidRPr="000C68E4">
        <w:rPr>
          <w:sz w:val="28"/>
          <w:szCs w:val="28"/>
          <w:lang w:eastAsia="ar-SA"/>
        </w:rPr>
        <w:t xml:space="preserve">В школьном этапе олимпиады принимает участие стабильно большое количество детей, что демонстрирует повышенный интерес </w:t>
      </w:r>
      <w:proofErr w:type="gramStart"/>
      <w:r w:rsidRPr="000C68E4">
        <w:rPr>
          <w:sz w:val="28"/>
          <w:szCs w:val="28"/>
          <w:lang w:eastAsia="ar-SA"/>
        </w:rPr>
        <w:t>к  интеллектуальным</w:t>
      </w:r>
      <w:proofErr w:type="gramEnd"/>
      <w:r w:rsidRPr="000C68E4">
        <w:rPr>
          <w:sz w:val="28"/>
          <w:szCs w:val="28"/>
          <w:lang w:eastAsia="ar-SA"/>
        </w:rPr>
        <w:t xml:space="preserve"> соревнованиям. Количество призеров муниципального этапа также стабильно высокое, несмотря на то, что в этом году изменились условия приобретения статуса «</w:t>
      </w:r>
      <w:proofErr w:type="gramStart"/>
      <w:r w:rsidRPr="000C68E4">
        <w:rPr>
          <w:sz w:val="28"/>
          <w:szCs w:val="28"/>
          <w:lang w:eastAsia="ar-SA"/>
        </w:rPr>
        <w:t>призер»/</w:t>
      </w:r>
      <w:proofErr w:type="gramEnd"/>
      <w:r w:rsidRPr="000C68E4">
        <w:rPr>
          <w:sz w:val="28"/>
          <w:szCs w:val="28"/>
          <w:lang w:eastAsia="ar-SA"/>
        </w:rPr>
        <w:t xml:space="preserve">»победитель» (все должны выполнить более 50% заданий): 2018-2019 – 35 человек, 2017-2018 – 40, 2016-2017 – 28, 2015-2016 – 16 человек, 2014-2015 – 15 человек,  2013-2014 – 18 человек. </w:t>
      </w:r>
    </w:p>
    <w:p w:rsidR="000C68E4" w:rsidRPr="000C68E4" w:rsidRDefault="000C68E4" w:rsidP="000C68E4">
      <w:pPr>
        <w:suppressAutoHyphens/>
        <w:jc w:val="both"/>
        <w:rPr>
          <w:sz w:val="28"/>
          <w:szCs w:val="28"/>
          <w:lang w:eastAsia="ar-SA"/>
        </w:rPr>
      </w:pPr>
      <w:r w:rsidRPr="000C68E4">
        <w:rPr>
          <w:sz w:val="28"/>
          <w:szCs w:val="28"/>
          <w:lang w:eastAsia="ar-SA"/>
        </w:rPr>
        <w:t>Региональный этап.</w:t>
      </w:r>
    </w:p>
    <w:p w:rsidR="000C68E4" w:rsidRPr="000C68E4" w:rsidRDefault="000C68E4" w:rsidP="000C68E4">
      <w:pPr>
        <w:suppressAutoHyphens/>
        <w:jc w:val="both"/>
        <w:rPr>
          <w:sz w:val="28"/>
          <w:szCs w:val="28"/>
          <w:lang w:eastAsia="ar-SA"/>
        </w:rPr>
      </w:pPr>
      <w:r w:rsidRPr="000C68E4">
        <w:rPr>
          <w:sz w:val="28"/>
          <w:szCs w:val="28"/>
          <w:lang w:eastAsia="ar-SA"/>
        </w:rPr>
        <w:t xml:space="preserve">Хочется отметить, что в этом году по рейтингу на региональный этап прошли 8 обучающихся нашей школы: это Филиппов А., 10, литература, </w:t>
      </w:r>
      <w:proofErr w:type="spellStart"/>
      <w:r w:rsidRPr="000C68E4">
        <w:rPr>
          <w:sz w:val="28"/>
          <w:szCs w:val="28"/>
          <w:lang w:eastAsia="ar-SA"/>
        </w:rPr>
        <w:t>Баховаддинов</w:t>
      </w:r>
      <w:proofErr w:type="spellEnd"/>
      <w:r w:rsidRPr="000C68E4">
        <w:rPr>
          <w:sz w:val="28"/>
          <w:szCs w:val="28"/>
          <w:lang w:eastAsia="ar-SA"/>
        </w:rPr>
        <w:t xml:space="preserve"> И., 11 класс, английский язык, Колесова Е., 9А класс, история, ОБЖ; Пастухова Д., 10 класс, русский язык, Санникова А., 9Б класс, география, </w:t>
      </w:r>
      <w:proofErr w:type="spellStart"/>
      <w:r w:rsidRPr="000C68E4">
        <w:rPr>
          <w:sz w:val="28"/>
          <w:szCs w:val="28"/>
          <w:lang w:eastAsia="ar-SA"/>
        </w:rPr>
        <w:t>Душина</w:t>
      </w:r>
      <w:proofErr w:type="spellEnd"/>
      <w:r w:rsidRPr="000C68E4">
        <w:rPr>
          <w:sz w:val="28"/>
          <w:szCs w:val="28"/>
          <w:lang w:eastAsia="ar-SA"/>
        </w:rPr>
        <w:t xml:space="preserve"> А., 11 класс, Папин Ю., 11 класс, Кругляков А., 11 класс, физическая культура. По-прежнему добиться результатов на региональном этапе олимпиады для нас практически невозможно.  Хорошие результаты показали Филиппов А. (6-ое место; 0,5 балла отделило Сашу от призера), Пастухова Д. (8-ое место), </w:t>
      </w:r>
      <w:proofErr w:type="spellStart"/>
      <w:r w:rsidRPr="000C68E4">
        <w:rPr>
          <w:sz w:val="28"/>
          <w:szCs w:val="28"/>
          <w:lang w:eastAsia="ar-SA"/>
        </w:rPr>
        <w:t>Баховаддинов</w:t>
      </w:r>
      <w:proofErr w:type="spellEnd"/>
      <w:r w:rsidRPr="000C68E4">
        <w:rPr>
          <w:sz w:val="28"/>
          <w:szCs w:val="28"/>
          <w:lang w:eastAsia="ar-SA"/>
        </w:rPr>
        <w:t xml:space="preserve"> И., Кругляков А. находятся в верхней половине таблицы, но стать призерами по-прежнему мы не можем!</w:t>
      </w:r>
    </w:p>
    <w:p w:rsidR="000C68E4" w:rsidRPr="000C68E4" w:rsidRDefault="000C68E4" w:rsidP="000C68E4">
      <w:pPr>
        <w:suppressAutoHyphens/>
        <w:jc w:val="both"/>
        <w:rPr>
          <w:sz w:val="28"/>
          <w:szCs w:val="28"/>
          <w:lang w:eastAsia="ar-SA"/>
        </w:rPr>
      </w:pPr>
      <w:r w:rsidRPr="000C68E4">
        <w:rPr>
          <w:sz w:val="28"/>
          <w:szCs w:val="28"/>
          <w:lang w:eastAsia="ar-SA"/>
        </w:rPr>
        <w:t xml:space="preserve">Это по-прежнему оставляет актуальной следующую задачу перед педагогами в 2019-2020 учебном году - более тщательно готовиться к региональному </w:t>
      </w:r>
      <w:proofErr w:type="gramStart"/>
      <w:r w:rsidRPr="000C68E4">
        <w:rPr>
          <w:sz w:val="28"/>
          <w:szCs w:val="28"/>
          <w:lang w:eastAsia="ar-SA"/>
        </w:rPr>
        <w:t>этапу  олимпиады</w:t>
      </w:r>
      <w:proofErr w:type="gramEnd"/>
      <w:r w:rsidRPr="000C68E4">
        <w:rPr>
          <w:sz w:val="28"/>
          <w:szCs w:val="28"/>
          <w:lang w:eastAsia="ar-SA"/>
        </w:rPr>
        <w:t xml:space="preserve">, используя различные ресурсы, формы и методы работы с одаренными детьми. </w:t>
      </w:r>
    </w:p>
    <w:p w:rsidR="000C68E4" w:rsidRPr="000C68E4" w:rsidRDefault="000C68E4" w:rsidP="000C68E4">
      <w:pPr>
        <w:suppressAutoHyphens/>
        <w:jc w:val="both"/>
        <w:rPr>
          <w:sz w:val="28"/>
          <w:szCs w:val="28"/>
          <w:lang w:eastAsia="ar-SA"/>
        </w:rPr>
      </w:pPr>
    </w:p>
    <w:p w:rsidR="000C68E4" w:rsidRPr="000C68E4" w:rsidRDefault="000C68E4" w:rsidP="000C68E4">
      <w:pPr>
        <w:pStyle w:val="a6"/>
        <w:numPr>
          <w:ilvl w:val="0"/>
          <w:numId w:val="40"/>
        </w:numPr>
        <w:suppressAutoHyphens/>
        <w:jc w:val="both"/>
        <w:rPr>
          <w:b/>
          <w:sz w:val="28"/>
          <w:szCs w:val="28"/>
          <w:lang w:eastAsia="ar-SA"/>
        </w:rPr>
      </w:pPr>
      <w:r w:rsidRPr="000C68E4">
        <w:rPr>
          <w:b/>
          <w:sz w:val="28"/>
          <w:szCs w:val="28"/>
          <w:lang w:eastAsia="ar-SA"/>
        </w:rPr>
        <w:t xml:space="preserve">Работа </w:t>
      </w:r>
      <w:proofErr w:type="gramStart"/>
      <w:r w:rsidRPr="000C68E4">
        <w:rPr>
          <w:b/>
          <w:sz w:val="28"/>
          <w:szCs w:val="28"/>
          <w:lang w:eastAsia="ar-SA"/>
        </w:rPr>
        <w:t>НОС  «</w:t>
      </w:r>
      <w:proofErr w:type="gramEnd"/>
      <w:r w:rsidRPr="000C68E4">
        <w:rPr>
          <w:b/>
          <w:sz w:val="28"/>
          <w:szCs w:val="28"/>
          <w:lang w:eastAsia="ar-SA"/>
        </w:rPr>
        <w:t xml:space="preserve">Озарение» </w:t>
      </w:r>
    </w:p>
    <w:p w:rsidR="000C68E4" w:rsidRPr="000C68E4" w:rsidRDefault="000C68E4" w:rsidP="000C68E4">
      <w:pPr>
        <w:suppressAutoHyphens/>
        <w:jc w:val="both"/>
        <w:rPr>
          <w:sz w:val="28"/>
          <w:szCs w:val="28"/>
          <w:lang w:eastAsia="ar-SA"/>
        </w:rPr>
      </w:pPr>
      <w:r w:rsidRPr="000C68E4">
        <w:rPr>
          <w:sz w:val="28"/>
          <w:szCs w:val="28"/>
          <w:lang w:eastAsia="ar-SA"/>
        </w:rPr>
        <w:t xml:space="preserve">       Большое внимание в методической работе </w:t>
      </w:r>
      <w:proofErr w:type="gramStart"/>
      <w:r w:rsidRPr="000C68E4">
        <w:rPr>
          <w:sz w:val="28"/>
          <w:szCs w:val="28"/>
          <w:lang w:eastAsia="ar-SA"/>
        </w:rPr>
        <w:t>школы  уделено</w:t>
      </w:r>
      <w:proofErr w:type="gramEnd"/>
      <w:r w:rsidRPr="000C68E4">
        <w:rPr>
          <w:sz w:val="28"/>
          <w:szCs w:val="28"/>
          <w:lang w:eastAsia="ar-SA"/>
        </w:rPr>
        <w:t xml:space="preserve"> организации  работы с одаренными учащимися через работу научного общества.  В школе </w:t>
      </w:r>
      <w:proofErr w:type="gramStart"/>
      <w:r w:rsidRPr="000C68E4">
        <w:rPr>
          <w:sz w:val="28"/>
          <w:szCs w:val="28"/>
          <w:lang w:eastAsia="ar-SA"/>
        </w:rPr>
        <w:t>девятый  год</w:t>
      </w:r>
      <w:proofErr w:type="gramEnd"/>
      <w:r w:rsidRPr="000C68E4">
        <w:rPr>
          <w:sz w:val="28"/>
          <w:szCs w:val="28"/>
          <w:lang w:eastAsia="ar-SA"/>
        </w:rPr>
        <w:t xml:space="preserve"> действует НОУ «Озарение». Высокую оценку </w:t>
      </w:r>
      <w:proofErr w:type="gramStart"/>
      <w:r w:rsidRPr="000C68E4">
        <w:rPr>
          <w:sz w:val="28"/>
          <w:szCs w:val="28"/>
          <w:lang w:eastAsia="ar-SA"/>
        </w:rPr>
        <w:t>получили  исследовательские</w:t>
      </w:r>
      <w:proofErr w:type="gramEnd"/>
      <w:r w:rsidRPr="000C68E4">
        <w:rPr>
          <w:sz w:val="28"/>
          <w:szCs w:val="28"/>
          <w:lang w:eastAsia="ar-SA"/>
        </w:rPr>
        <w:t xml:space="preserve"> работы наших учащихся, представленные на 9-ой районной научной конференции учащихся «Шаг в будущее» в 2018 году, которая по традиции проходит на базе гимназии№3. Работ в этом году их было 5:</w:t>
      </w:r>
    </w:p>
    <w:p w:rsidR="000C68E4" w:rsidRPr="000C68E4" w:rsidRDefault="000C68E4" w:rsidP="000C68E4">
      <w:pPr>
        <w:suppressAutoHyphens/>
        <w:jc w:val="both"/>
        <w:rPr>
          <w:sz w:val="28"/>
          <w:szCs w:val="28"/>
          <w:lang w:eastAsia="ar-SA"/>
        </w:rPr>
      </w:pPr>
      <w:r w:rsidRPr="000C68E4">
        <w:rPr>
          <w:sz w:val="28"/>
          <w:szCs w:val="28"/>
          <w:lang w:eastAsia="ar-SA"/>
        </w:rPr>
        <w:t xml:space="preserve">1. «Тайны исследования глубин океана», </w:t>
      </w:r>
      <w:proofErr w:type="spellStart"/>
      <w:r w:rsidRPr="000C68E4">
        <w:rPr>
          <w:sz w:val="28"/>
          <w:szCs w:val="28"/>
          <w:lang w:eastAsia="ar-SA"/>
        </w:rPr>
        <w:t>Смолий</w:t>
      </w:r>
      <w:proofErr w:type="spellEnd"/>
      <w:r w:rsidRPr="000C68E4">
        <w:rPr>
          <w:sz w:val="28"/>
          <w:szCs w:val="28"/>
          <w:lang w:eastAsia="ar-SA"/>
        </w:rPr>
        <w:t xml:space="preserve"> А., Трофимова Т.</w:t>
      </w:r>
      <w:proofErr w:type="gramStart"/>
      <w:r w:rsidRPr="000C68E4">
        <w:rPr>
          <w:sz w:val="28"/>
          <w:szCs w:val="28"/>
          <w:lang w:eastAsia="ar-SA"/>
        </w:rPr>
        <w:t>,  9</w:t>
      </w:r>
      <w:proofErr w:type="gramEnd"/>
      <w:r w:rsidRPr="000C68E4">
        <w:rPr>
          <w:sz w:val="28"/>
          <w:szCs w:val="28"/>
          <w:lang w:eastAsia="ar-SA"/>
        </w:rPr>
        <w:t xml:space="preserve">Б класс, руководитель </w:t>
      </w:r>
      <w:proofErr w:type="spellStart"/>
      <w:r w:rsidRPr="000C68E4">
        <w:rPr>
          <w:sz w:val="28"/>
          <w:szCs w:val="28"/>
          <w:lang w:eastAsia="ar-SA"/>
        </w:rPr>
        <w:t>Чекулдаева</w:t>
      </w:r>
      <w:proofErr w:type="spellEnd"/>
      <w:r w:rsidRPr="000C68E4">
        <w:rPr>
          <w:sz w:val="28"/>
          <w:szCs w:val="28"/>
          <w:lang w:eastAsia="ar-SA"/>
        </w:rPr>
        <w:t xml:space="preserve"> И.В.</w:t>
      </w:r>
    </w:p>
    <w:p w:rsidR="000C68E4" w:rsidRPr="000C68E4" w:rsidRDefault="000C68E4" w:rsidP="000C68E4">
      <w:pPr>
        <w:suppressAutoHyphens/>
        <w:jc w:val="both"/>
        <w:rPr>
          <w:sz w:val="28"/>
          <w:szCs w:val="28"/>
          <w:lang w:eastAsia="ar-SA"/>
        </w:rPr>
      </w:pPr>
      <w:r w:rsidRPr="000C68E4">
        <w:rPr>
          <w:sz w:val="28"/>
          <w:szCs w:val="28"/>
          <w:lang w:eastAsia="ar-SA"/>
        </w:rPr>
        <w:lastRenderedPageBreak/>
        <w:t xml:space="preserve">2.  «Памятники природы Липецкой области», Глухова А., 10 класс, руководитель </w:t>
      </w:r>
      <w:proofErr w:type="spellStart"/>
      <w:r w:rsidRPr="000C68E4">
        <w:rPr>
          <w:sz w:val="28"/>
          <w:szCs w:val="28"/>
          <w:lang w:eastAsia="ar-SA"/>
        </w:rPr>
        <w:t>Чекулдаева</w:t>
      </w:r>
      <w:proofErr w:type="spellEnd"/>
      <w:r w:rsidRPr="000C68E4">
        <w:rPr>
          <w:sz w:val="28"/>
          <w:szCs w:val="28"/>
          <w:lang w:eastAsia="ar-SA"/>
        </w:rPr>
        <w:t xml:space="preserve"> И.В.</w:t>
      </w:r>
    </w:p>
    <w:p w:rsidR="000C68E4" w:rsidRPr="000C68E4" w:rsidRDefault="000C68E4" w:rsidP="000C68E4">
      <w:pPr>
        <w:suppressAutoHyphens/>
        <w:jc w:val="both"/>
        <w:rPr>
          <w:sz w:val="28"/>
          <w:szCs w:val="28"/>
          <w:lang w:eastAsia="ar-SA"/>
        </w:rPr>
      </w:pPr>
      <w:r w:rsidRPr="000C68E4">
        <w:rPr>
          <w:sz w:val="28"/>
          <w:szCs w:val="28"/>
          <w:lang w:eastAsia="ar-SA"/>
        </w:rPr>
        <w:t>3.  «Содержание шиншиллы в домашних условиях», Красных В., 8Б класс, руководитель Белоусова Е.В.</w:t>
      </w:r>
    </w:p>
    <w:p w:rsidR="000C68E4" w:rsidRPr="000C68E4" w:rsidRDefault="000C68E4" w:rsidP="000C68E4">
      <w:pPr>
        <w:suppressAutoHyphens/>
        <w:jc w:val="both"/>
        <w:rPr>
          <w:sz w:val="28"/>
          <w:szCs w:val="28"/>
          <w:lang w:eastAsia="ar-SA"/>
        </w:rPr>
      </w:pPr>
      <w:r w:rsidRPr="000C68E4">
        <w:rPr>
          <w:sz w:val="28"/>
          <w:szCs w:val="28"/>
          <w:lang w:eastAsia="ar-SA"/>
        </w:rPr>
        <w:t xml:space="preserve">4.  «Влияние спиртных напитков на денатурацию белка», </w:t>
      </w:r>
      <w:proofErr w:type="spellStart"/>
      <w:r w:rsidRPr="000C68E4">
        <w:rPr>
          <w:sz w:val="28"/>
          <w:szCs w:val="28"/>
          <w:lang w:eastAsia="ar-SA"/>
        </w:rPr>
        <w:t>Светикова</w:t>
      </w:r>
      <w:proofErr w:type="spellEnd"/>
      <w:r w:rsidRPr="000C68E4">
        <w:rPr>
          <w:sz w:val="28"/>
          <w:szCs w:val="28"/>
          <w:lang w:eastAsia="ar-SA"/>
        </w:rPr>
        <w:t xml:space="preserve"> Св., 10 класс, руководитель Глотова Л.В.</w:t>
      </w:r>
    </w:p>
    <w:p w:rsidR="000C68E4" w:rsidRPr="000C68E4" w:rsidRDefault="000C68E4" w:rsidP="000C68E4">
      <w:pPr>
        <w:suppressAutoHyphens/>
        <w:jc w:val="both"/>
        <w:rPr>
          <w:sz w:val="28"/>
          <w:szCs w:val="28"/>
          <w:lang w:eastAsia="ar-SA"/>
        </w:rPr>
      </w:pPr>
      <w:r w:rsidRPr="000C68E4">
        <w:rPr>
          <w:sz w:val="28"/>
          <w:szCs w:val="28"/>
          <w:lang w:eastAsia="ar-SA"/>
        </w:rPr>
        <w:t xml:space="preserve">5. «Измерение времени реакции человека», </w:t>
      </w:r>
      <w:proofErr w:type="spellStart"/>
      <w:r w:rsidRPr="000C68E4">
        <w:rPr>
          <w:sz w:val="28"/>
          <w:szCs w:val="28"/>
          <w:lang w:eastAsia="ar-SA"/>
        </w:rPr>
        <w:t>Светикова</w:t>
      </w:r>
      <w:proofErr w:type="spellEnd"/>
      <w:r w:rsidRPr="000C68E4">
        <w:rPr>
          <w:sz w:val="28"/>
          <w:szCs w:val="28"/>
          <w:lang w:eastAsia="ar-SA"/>
        </w:rPr>
        <w:t xml:space="preserve"> Св., Глухова А., 10 класс, руководитель Попова С.А.</w:t>
      </w:r>
    </w:p>
    <w:p w:rsidR="000C68E4" w:rsidRPr="000C68E4" w:rsidRDefault="000C68E4" w:rsidP="000C68E4">
      <w:pPr>
        <w:suppressAutoHyphens/>
        <w:jc w:val="both"/>
        <w:rPr>
          <w:sz w:val="28"/>
          <w:szCs w:val="28"/>
          <w:lang w:eastAsia="ar-SA"/>
        </w:rPr>
      </w:pPr>
    </w:p>
    <w:p w:rsidR="000C68E4" w:rsidRPr="000C68E4" w:rsidRDefault="000C68E4" w:rsidP="000C68E4">
      <w:pPr>
        <w:suppressAutoHyphens/>
        <w:jc w:val="both"/>
        <w:rPr>
          <w:sz w:val="28"/>
          <w:szCs w:val="28"/>
          <w:lang w:eastAsia="ar-SA"/>
        </w:rPr>
      </w:pPr>
      <w:r w:rsidRPr="000C68E4">
        <w:rPr>
          <w:sz w:val="28"/>
          <w:szCs w:val="28"/>
          <w:lang w:eastAsia="ar-SA"/>
        </w:rPr>
        <w:t xml:space="preserve">Несмотря на то, что работ было немного, жюри по достоинству их оценило. Все работы стали победителями и призерами конференции. Две работы получили дипломы </w:t>
      </w:r>
      <w:proofErr w:type="gramStart"/>
      <w:r w:rsidRPr="000C68E4">
        <w:rPr>
          <w:sz w:val="28"/>
          <w:szCs w:val="28"/>
          <w:lang w:eastAsia="ar-SA"/>
        </w:rPr>
        <w:t>победителей:  «</w:t>
      </w:r>
      <w:proofErr w:type="gramEnd"/>
      <w:r w:rsidRPr="000C68E4">
        <w:rPr>
          <w:sz w:val="28"/>
          <w:szCs w:val="28"/>
          <w:lang w:eastAsia="ar-SA"/>
        </w:rPr>
        <w:t xml:space="preserve">Влияние спиртных напитков на денатурацию белка», </w:t>
      </w:r>
      <w:proofErr w:type="spellStart"/>
      <w:r w:rsidRPr="000C68E4">
        <w:rPr>
          <w:sz w:val="28"/>
          <w:szCs w:val="28"/>
          <w:lang w:eastAsia="ar-SA"/>
        </w:rPr>
        <w:t>Светикова</w:t>
      </w:r>
      <w:proofErr w:type="spellEnd"/>
      <w:r w:rsidRPr="000C68E4">
        <w:rPr>
          <w:sz w:val="28"/>
          <w:szCs w:val="28"/>
          <w:lang w:eastAsia="ar-SA"/>
        </w:rPr>
        <w:t xml:space="preserve"> Св., 10 класс, руководитель Глотова Л.В.,  «Памятники природы Липецкой области», Глухова А., 10 класс, руководитель </w:t>
      </w:r>
      <w:proofErr w:type="spellStart"/>
      <w:r w:rsidRPr="000C68E4">
        <w:rPr>
          <w:sz w:val="28"/>
          <w:szCs w:val="28"/>
          <w:lang w:eastAsia="ar-SA"/>
        </w:rPr>
        <w:t>Чекулдаева</w:t>
      </w:r>
      <w:proofErr w:type="spellEnd"/>
      <w:r w:rsidRPr="000C68E4">
        <w:rPr>
          <w:sz w:val="28"/>
          <w:szCs w:val="28"/>
          <w:lang w:eastAsia="ar-SA"/>
        </w:rPr>
        <w:t xml:space="preserve"> И.В.– I степени.</w:t>
      </w:r>
    </w:p>
    <w:p w:rsidR="000C68E4" w:rsidRPr="000C68E4" w:rsidRDefault="000C68E4" w:rsidP="000C68E4">
      <w:pPr>
        <w:suppressAutoHyphens/>
        <w:jc w:val="both"/>
        <w:rPr>
          <w:sz w:val="28"/>
          <w:szCs w:val="28"/>
          <w:lang w:eastAsia="ar-SA"/>
        </w:rPr>
      </w:pPr>
      <w:r w:rsidRPr="000C68E4">
        <w:rPr>
          <w:sz w:val="28"/>
          <w:szCs w:val="28"/>
          <w:lang w:eastAsia="ar-SA"/>
        </w:rPr>
        <w:t xml:space="preserve">. «Тайны исследования глубин океана», </w:t>
      </w:r>
      <w:proofErr w:type="spellStart"/>
      <w:r w:rsidRPr="000C68E4">
        <w:rPr>
          <w:sz w:val="28"/>
          <w:szCs w:val="28"/>
          <w:lang w:eastAsia="ar-SA"/>
        </w:rPr>
        <w:t>Смолий</w:t>
      </w:r>
      <w:proofErr w:type="spellEnd"/>
      <w:r w:rsidRPr="000C68E4">
        <w:rPr>
          <w:sz w:val="28"/>
          <w:szCs w:val="28"/>
          <w:lang w:eastAsia="ar-SA"/>
        </w:rPr>
        <w:t xml:space="preserve"> А., Трофимова Т.</w:t>
      </w:r>
      <w:proofErr w:type="gramStart"/>
      <w:r w:rsidRPr="000C68E4">
        <w:rPr>
          <w:sz w:val="28"/>
          <w:szCs w:val="28"/>
          <w:lang w:eastAsia="ar-SA"/>
        </w:rPr>
        <w:t>,  9</w:t>
      </w:r>
      <w:proofErr w:type="gramEnd"/>
      <w:r w:rsidRPr="000C68E4">
        <w:rPr>
          <w:sz w:val="28"/>
          <w:szCs w:val="28"/>
          <w:lang w:eastAsia="ar-SA"/>
        </w:rPr>
        <w:t xml:space="preserve">Б класс, руководитель </w:t>
      </w:r>
      <w:proofErr w:type="spellStart"/>
      <w:r w:rsidRPr="000C68E4">
        <w:rPr>
          <w:sz w:val="28"/>
          <w:szCs w:val="28"/>
          <w:lang w:eastAsia="ar-SA"/>
        </w:rPr>
        <w:t>Чекулдаева</w:t>
      </w:r>
      <w:proofErr w:type="spellEnd"/>
      <w:r w:rsidRPr="000C68E4">
        <w:rPr>
          <w:sz w:val="28"/>
          <w:szCs w:val="28"/>
          <w:lang w:eastAsia="ar-SA"/>
        </w:rPr>
        <w:t xml:space="preserve"> И.В., «Измерение времени реакции человека», </w:t>
      </w:r>
      <w:proofErr w:type="spellStart"/>
      <w:r w:rsidRPr="000C68E4">
        <w:rPr>
          <w:sz w:val="28"/>
          <w:szCs w:val="28"/>
          <w:lang w:eastAsia="ar-SA"/>
        </w:rPr>
        <w:t>Светикова</w:t>
      </w:r>
      <w:proofErr w:type="spellEnd"/>
      <w:r w:rsidRPr="000C68E4">
        <w:rPr>
          <w:sz w:val="28"/>
          <w:szCs w:val="28"/>
          <w:lang w:eastAsia="ar-SA"/>
        </w:rPr>
        <w:t xml:space="preserve"> Св., Глухова А., 10 класс, руководитель Попова С.А.– II степени. </w:t>
      </w:r>
    </w:p>
    <w:p w:rsidR="000C68E4" w:rsidRPr="000C68E4" w:rsidRDefault="000C68E4" w:rsidP="000C68E4">
      <w:pPr>
        <w:suppressAutoHyphens/>
        <w:jc w:val="both"/>
        <w:rPr>
          <w:sz w:val="28"/>
          <w:szCs w:val="28"/>
          <w:lang w:eastAsia="ar-SA"/>
        </w:rPr>
      </w:pPr>
      <w:r w:rsidRPr="000C68E4">
        <w:rPr>
          <w:sz w:val="28"/>
          <w:szCs w:val="28"/>
          <w:lang w:eastAsia="ar-SA"/>
        </w:rPr>
        <w:t xml:space="preserve"> «Содержание шиншиллы в домашних условиях», Красных В., 8Б класс, руководитель Белоусова Е.В.  - III степени. </w:t>
      </w:r>
    </w:p>
    <w:p w:rsidR="000C68E4" w:rsidRPr="000C68E4" w:rsidRDefault="000C68E4" w:rsidP="000C68E4">
      <w:pPr>
        <w:suppressAutoHyphens/>
        <w:jc w:val="both"/>
        <w:rPr>
          <w:sz w:val="28"/>
          <w:szCs w:val="28"/>
          <w:lang w:eastAsia="ar-SA"/>
        </w:rPr>
      </w:pPr>
      <w:r w:rsidRPr="000C68E4">
        <w:rPr>
          <w:sz w:val="28"/>
          <w:szCs w:val="28"/>
          <w:lang w:eastAsia="ar-SA"/>
        </w:rPr>
        <w:t xml:space="preserve">  </w:t>
      </w:r>
    </w:p>
    <w:p w:rsidR="000C68E4" w:rsidRPr="000C68E4" w:rsidRDefault="000C68E4" w:rsidP="000C68E4">
      <w:pPr>
        <w:pStyle w:val="a6"/>
        <w:numPr>
          <w:ilvl w:val="0"/>
          <w:numId w:val="40"/>
        </w:numPr>
        <w:suppressAutoHyphens/>
        <w:jc w:val="both"/>
        <w:rPr>
          <w:b/>
          <w:sz w:val="28"/>
          <w:szCs w:val="28"/>
          <w:lang w:eastAsia="ar-SA"/>
        </w:rPr>
      </w:pPr>
      <w:r w:rsidRPr="000C68E4">
        <w:rPr>
          <w:b/>
          <w:sz w:val="28"/>
          <w:szCs w:val="28"/>
          <w:lang w:eastAsia="ar-SA"/>
        </w:rPr>
        <w:t>Сетевое взаимодействие с Центром «Стратегия»</w:t>
      </w:r>
    </w:p>
    <w:p w:rsidR="000C68E4" w:rsidRPr="000C68E4" w:rsidRDefault="000C68E4" w:rsidP="000C68E4">
      <w:pPr>
        <w:suppressAutoHyphens/>
        <w:jc w:val="both"/>
        <w:rPr>
          <w:sz w:val="28"/>
          <w:szCs w:val="28"/>
          <w:lang w:eastAsia="ar-SA"/>
        </w:rPr>
      </w:pPr>
      <w:r w:rsidRPr="000C68E4">
        <w:rPr>
          <w:sz w:val="28"/>
          <w:szCs w:val="28"/>
          <w:lang w:eastAsia="ar-SA"/>
        </w:rPr>
        <w:t>Работа с одаренными детьми имеет разные формы: уже системой стало ежегодное сотрудничество ОУ с ОЗШ «Одаренный ребенок» Центра «Стратегия.  9 учащихся нашей школы (</w:t>
      </w:r>
      <w:proofErr w:type="spellStart"/>
      <w:r w:rsidRPr="000C68E4">
        <w:rPr>
          <w:sz w:val="28"/>
          <w:szCs w:val="28"/>
          <w:lang w:eastAsia="ar-SA"/>
        </w:rPr>
        <w:t>Дятчина</w:t>
      </w:r>
      <w:proofErr w:type="spellEnd"/>
      <w:r w:rsidRPr="000C68E4">
        <w:rPr>
          <w:sz w:val="28"/>
          <w:szCs w:val="28"/>
          <w:lang w:eastAsia="ar-SA"/>
        </w:rPr>
        <w:t xml:space="preserve"> П., 8Б, </w:t>
      </w:r>
      <w:proofErr w:type="spellStart"/>
      <w:r w:rsidRPr="000C68E4">
        <w:rPr>
          <w:sz w:val="28"/>
          <w:szCs w:val="28"/>
          <w:lang w:eastAsia="ar-SA"/>
        </w:rPr>
        <w:t>ря</w:t>
      </w:r>
      <w:proofErr w:type="spellEnd"/>
      <w:r w:rsidRPr="000C68E4">
        <w:rPr>
          <w:sz w:val="28"/>
          <w:szCs w:val="28"/>
          <w:lang w:eastAsia="ar-SA"/>
        </w:rPr>
        <w:t xml:space="preserve">; Трофимова Т., 9Б, мат, общ, искусство, Чеботарева О., 8Б, лит; </w:t>
      </w:r>
      <w:proofErr w:type="spellStart"/>
      <w:r w:rsidRPr="000C68E4">
        <w:rPr>
          <w:sz w:val="28"/>
          <w:szCs w:val="28"/>
          <w:lang w:eastAsia="ar-SA"/>
        </w:rPr>
        <w:t>Луговских</w:t>
      </w:r>
      <w:proofErr w:type="spellEnd"/>
      <w:r w:rsidRPr="000C68E4">
        <w:rPr>
          <w:sz w:val="28"/>
          <w:szCs w:val="28"/>
          <w:lang w:eastAsia="ar-SA"/>
        </w:rPr>
        <w:t xml:space="preserve"> М., 8Б, лит, </w:t>
      </w:r>
      <w:proofErr w:type="spellStart"/>
      <w:r w:rsidRPr="000C68E4">
        <w:rPr>
          <w:sz w:val="28"/>
          <w:szCs w:val="28"/>
          <w:lang w:eastAsia="ar-SA"/>
        </w:rPr>
        <w:t>англ</w:t>
      </w:r>
      <w:proofErr w:type="spellEnd"/>
      <w:r w:rsidRPr="000C68E4">
        <w:rPr>
          <w:sz w:val="28"/>
          <w:szCs w:val="28"/>
          <w:lang w:eastAsia="ar-SA"/>
        </w:rPr>
        <w:t xml:space="preserve">; Карлов С., 4Б, мат; Санникова А., 9Б, </w:t>
      </w:r>
      <w:proofErr w:type="spellStart"/>
      <w:r w:rsidRPr="000C68E4">
        <w:rPr>
          <w:sz w:val="28"/>
          <w:szCs w:val="28"/>
          <w:lang w:eastAsia="ar-SA"/>
        </w:rPr>
        <w:t>ря</w:t>
      </w:r>
      <w:proofErr w:type="spellEnd"/>
      <w:r w:rsidRPr="000C68E4">
        <w:rPr>
          <w:sz w:val="28"/>
          <w:szCs w:val="28"/>
          <w:lang w:eastAsia="ar-SA"/>
        </w:rPr>
        <w:t xml:space="preserve">, Сидоров М., 8А, </w:t>
      </w:r>
      <w:proofErr w:type="spellStart"/>
      <w:r w:rsidRPr="000C68E4">
        <w:rPr>
          <w:sz w:val="28"/>
          <w:szCs w:val="28"/>
          <w:lang w:eastAsia="ar-SA"/>
        </w:rPr>
        <w:t>геогр</w:t>
      </w:r>
      <w:proofErr w:type="spellEnd"/>
      <w:r w:rsidRPr="000C68E4">
        <w:rPr>
          <w:sz w:val="28"/>
          <w:szCs w:val="28"/>
          <w:lang w:eastAsia="ar-SA"/>
        </w:rPr>
        <w:t xml:space="preserve">, </w:t>
      </w:r>
      <w:proofErr w:type="spellStart"/>
      <w:r w:rsidRPr="000C68E4">
        <w:rPr>
          <w:sz w:val="28"/>
          <w:szCs w:val="28"/>
          <w:lang w:eastAsia="ar-SA"/>
        </w:rPr>
        <w:t>Рудкина</w:t>
      </w:r>
      <w:proofErr w:type="spellEnd"/>
      <w:r w:rsidRPr="000C68E4">
        <w:rPr>
          <w:sz w:val="28"/>
          <w:szCs w:val="28"/>
          <w:lang w:eastAsia="ar-SA"/>
        </w:rPr>
        <w:t xml:space="preserve"> И., 8А, </w:t>
      </w:r>
      <w:proofErr w:type="spellStart"/>
      <w:r w:rsidRPr="000C68E4">
        <w:rPr>
          <w:sz w:val="28"/>
          <w:szCs w:val="28"/>
          <w:lang w:eastAsia="ar-SA"/>
        </w:rPr>
        <w:t>биол</w:t>
      </w:r>
      <w:proofErr w:type="spellEnd"/>
      <w:r w:rsidRPr="000C68E4">
        <w:rPr>
          <w:sz w:val="28"/>
          <w:szCs w:val="28"/>
          <w:lang w:eastAsia="ar-SA"/>
        </w:rPr>
        <w:t xml:space="preserve">; </w:t>
      </w:r>
      <w:proofErr w:type="spellStart"/>
      <w:r w:rsidRPr="000C68E4">
        <w:rPr>
          <w:sz w:val="28"/>
          <w:szCs w:val="28"/>
          <w:lang w:eastAsia="ar-SA"/>
        </w:rPr>
        <w:t>Сундеева</w:t>
      </w:r>
      <w:proofErr w:type="spellEnd"/>
      <w:r w:rsidRPr="000C68E4">
        <w:rPr>
          <w:sz w:val="28"/>
          <w:szCs w:val="28"/>
          <w:lang w:eastAsia="ar-SA"/>
        </w:rPr>
        <w:t xml:space="preserve"> Е., 7А, </w:t>
      </w:r>
      <w:proofErr w:type="spellStart"/>
      <w:r w:rsidRPr="000C68E4">
        <w:rPr>
          <w:sz w:val="28"/>
          <w:szCs w:val="28"/>
          <w:lang w:eastAsia="ar-SA"/>
        </w:rPr>
        <w:t>биол</w:t>
      </w:r>
      <w:proofErr w:type="spellEnd"/>
      <w:r w:rsidRPr="000C68E4">
        <w:rPr>
          <w:sz w:val="28"/>
          <w:szCs w:val="28"/>
          <w:lang w:eastAsia="ar-SA"/>
        </w:rPr>
        <w:t xml:space="preserve">) обучались в ОЗШ «Одаренный ребенок» центра «Стратегия» по программам олимпиадной подготовки, успешно пройдя вступительные испытания.  По итогам окончания занятий многие ребята стали   лучшими учащимися в </w:t>
      </w:r>
      <w:proofErr w:type="gramStart"/>
      <w:r w:rsidRPr="000C68E4">
        <w:rPr>
          <w:sz w:val="28"/>
          <w:szCs w:val="28"/>
          <w:lang w:eastAsia="ar-SA"/>
        </w:rPr>
        <w:t>области:  Трофимова</w:t>
      </w:r>
      <w:proofErr w:type="gramEnd"/>
      <w:r w:rsidRPr="000C68E4">
        <w:rPr>
          <w:sz w:val="28"/>
          <w:szCs w:val="28"/>
          <w:lang w:eastAsia="ar-SA"/>
        </w:rPr>
        <w:t xml:space="preserve"> Т., 9Б класс, математика (учитель Малахова Т.В.),  </w:t>
      </w:r>
      <w:proofErr w:type="spellStart"/>
      <w:r w:rsidRPr="000C68E4">
        <w:rPr>
          <w:sz w:val="28"/>
          <w:szCs w:val="28"/>
          <w:lang w:eastAsia="ar-SA"/>
        </w:rPr>
        <w:t>Дятчина</w:t>
      </w:r>
      <w:proofErr w:type="spellEnd"/>
      <w:r w:rsidRPr="000C68E4">
        <w:rPr>
          <w:sz w:val="28"/>
          <w:szCs w:val="28"/>
          <w:lang w:eastAsia="ar-SA"/>
        </w:rPr>
        <w:t xml:space="preserve"> П., 8Б класс, русский язык (учитель Кобзева М.Н.), </w:t>
      </w:r>
      <w:proofErr w:type="spellStart"/>
      <w:r w:rsidRPr="000C68E4">
        <w:rPr>
          <w:sz w:val="28"/>
          <w:szCs w:val="28"/>
          <w:lang w:eastAsia="ar-SA"/>
        </w:rPr>
        <w:t>Рудкина</w:t>
      </w:r>
      <w:proofErr w:type="spellEnd"/>
      <w:r w:rsidRPr="000C68E4">
        <w:rPr>
          <w:sz w:val="28"/>
          <w:szCs w:val="28"/>
          <w:lang w:eastAsia="ar-SA"/>
        </w:rPr>
        <w:t xml:space="preserve"> И., 8А класс, биология, (учитель Белоусова Е.В.), </w:t>
      </w:r>
      <w:proofErr w:type="spellStart"/>
      <w:r w:rsidRPr="000C68E4">
        <w:rPr>
          <w:sz w:val="28"/>
          <w:szCs w:val="28"/>
          <w:lang w:eastAsia="ar-SA"/>
        </w:rPr>
        <w:t>Сундеева</w:t>
      </w:r>
      <w:proofErr w:type="spellEnd"/>
      <w:r w:rsidRPr="000C68E4">
        <w:rPr>
          <w:sz w:val="28"/>
          <w:szCs w:val="28"/>
          <w:lang w:eastAsia="ar-SA"/>
        </w:rPr>
        <w:t xml:space="preserve"> Е., 7А класс, биология, (учитель Белоусова Е.В.).. Ребята имеют самый высокий рейтинг в группах обучения и стали участниками церемонии награждения лучших обучающихся Центра «Стратегия», которая проходила в технопарке «</w:t>
      </w:r>
      <w:proofErr w:type="spellStart"/>
      <w:r w:rsidRPr="000C68E4">
        <w:rPr>
          <w:sz w:val="28"/>
          <w:szCs w:val="28"/>
          <w:lang w:eastAsia="ar-SA"/>
        </w:rPr>
        <w:t>Кванториум</w:t>
      </w:r>
      <w:proofErr w:type="spellEnd"/>
      <w:r w:rsidRPr="000C68E4">
        <w:rPr>
          <w:sz w:val="28"/>
          <w:szCs w:val="28"/>
          <w:lang w:eastAsia="ar-SA"/>
        </w:rPr>
        <w:t xml:space="preserve">» 31 мая 2019 г.  </w:t>
      </w:r>
    </w:p>
    <w:p w:rsidR="000C68E4" w:rsidRPr="000C68E4" w:rsidRDefault="000C68E4" w:rsidP="000C68E4">
      <w:pPr>
        <w:suppressAutoHyphens/>
        <w:jc w:val="both"/>
        <w:rPr>
          <w:sz w:val="28"/>
          <w:szCs w:val="28"/>
          <w:lang w:eastAsia="ar-SA"/>
        </w:rPr>
      </w:pPr>
      <w:r w:rsidRPr="000C68E4">
        <w:rPr>
          <w:sz w:val="28"/>
          <w:szCs w:val="28"/>
          <w:lang w:eastAsia="ar-SA"/>
        </w:rPr>
        <w:t xml:space="preserve">   Несколько учащихся школы прошли конкурсный отбор и приняли участие в выездных профильных сменах, организованных Центром «Стратегия»: 1 полугодие - Трофимова Т., 9Б (математика), Гладченко Е., 9Б (химия), </w:t>
      </w:r>
      <w:proofErr w:type="spellStart"/>
      <w:r w:rsidRPr="000C68E4">
        <w:rPr>
          <w:sz w:val="28"/>
          <w:szCs w:val="28"/>
          <w:lang w:eastAsia="ar-SA"/>
        </w:rPr>
        <w:t>Частухин</w:t>
      </w:r>
      <w:proofErr w:type="spellEnd"/>
      <w:r w:rsidRPr="000C68E4">
        <w:rPr>
          <w:sz w:val="28"/>
          <w:szCs w:val="28"/>
          <w:lang w:eastAsia="ar-SA"/>
        </w:rPr>
        <w:t xml:space="preserve"> Д., 10 (</w:t>
      </w:r>
      <w:proofErr w:type="spellStart"/>
      <w:r w:rsidRPr="000C68E4">
        <w:rPr>
          <w:sz w:val="28"/>
          <w:szCs w:val="28"/>
          <w:lang w:eastAsia="ar-SA"/>
        </w:rPr>
        <w:t>англ.яз</w:t>
      </w:r>
      <w:proofErr w:type="spellEnd"/>
      <w:r w:rsidRPr="000C68E4">
        <w:rPr>
          <w:sz w:val="28"/>
          <w:szCs w:val="28"/>
          <w:lang w:eastAsia="ar-SA"/>
        </w:rPr>
        <w:t xml:space="preserve">.), </w:t>
      </w:r>
      <w:proofErr w:type="spellStart"/>
      <w:r w:rsidRPr="000C68E4">
        <w:rPr>
          <w:sz w:val="28"/>
          <w:szCs w:val="28"/>
          <w:lang w:eastAsia="ar-SA"/>
        </w:rPr>
        <w:t>Луговских</w:t>
      </w:r>
      <w:proofErr w:type="spellEnd"/>
      <w:r w:rsidRPr="000C68E4">
        <w:rPr>
          <w:sz w:val="28"/>
          <w:szCs w:val="28"/>
          <w:lang w:eastAsia="ar-SA"/>
        </w:rPr>
        <w:t xml:space="preserve"> М., 8Б (</w:t>
      </w:r>
      <w:proofErr w:type="spellStart"/>
      <w:r w:rsidRPr="000C68E4">
        <w:rPr>
          <w:sz w:val="28"/>
          <w:szCs w:val="28"/>
          <w:lang w:eastAsia="ar-SA"/>
        </w:rPr>
        <w:t>англ.яз</w:t>
      </w:r>
      <w:proofErr w:type="spellEnd"/>
      <w:r w:rsidRPr="000C68E4">
        <w:rPr>
          <w:sz w:val="28"/>
          <w:szCs w:val="28"/>
          <w:lang w:eastAsia="ar-SA"/>
        </w:rPr>
        <w:t xml:space="preserve">.), Колесова Е., 9А (обществознание), </w:t>
      </w:r>
      <w:proofErr w:type="spellStart"/>
      <w:r w:rsidRPr="000C68E4">
        <w:rPr>
          <w:sz w:val="28"/>
          <w:szCs w:val="28"/>
          <w:lang w:eastAsia="ar-SA"/>
        </w:rPr>
        <w:t>Найденкина</w:t>
      </w:r>
      <w:proofErr w:type="spellEnd"/>
      <w:r w:rsidRPr="000C68E4">
        <w:rPr>
          <w:sz w:val="28"/>
          <w:szCs w:val="28"/>
          <w:lang w:eastAsia="ar-SA"/>
        </w:rPr>
        <w:t xml:space="preserve"> Д., 10 (обществознание), Бурцева Е., 10 (история),  Чеботарева О., 8Б (русский язык), Гладченко Е., 9Б (география); 2 полугодие - </w:t>
      </w:r>
      <w:proofErr w:type="spellStart"/>
      <w:r w:rsidRPr="000C68E4">
        <w:rPr>
          <w:sz w:val="28"/>
          <w:szCs w:val="28"/>
          <w:lang w:eastAsia="ar-SA"/>
        </w:rPr>
        <w:t>Частухин</w:t>
      </w:r>
      <w:proofErr w:type="spellEnd"/>
      <w:r w:rsidRPr="000C68E4">
        <w:rPr>
          <w:sz w:val="28"/>
          <w:szCs w:val="28"/>
          <w:lang w:eastAsia="ar-SA"/>
        </w:rPr>
        <w:t xml:space="preserve"> Д., 10 (физика), Санникова А., 9Б (русский язык).                 </w:t>
      </w:r>
    </w:p>
    <w:p w:rsidR="000C68E4" w:rsidRPr="000C68E4" w:rsidRDefault="000C68E4" w:rsidP="000C68E4">
      <w:pPr>
        <w:suppressAutoHyphens/>
        <w:jc w:val="both"/>
        <w:rPr>
          <w:sz w:val="28"/>
          <w:szCs w:val="28"/>
          <w:lang w:eastAsia="ar-SA"/>
        </w:rPr>
      </w:pPr>
      <w:r w:rsidRPr="000C68E4">
        <w:rPr>
          <w:sz w:val="28"/>
          <w:szCs w:val="28"/>
          <w:lang w:eastAsia="ar-SA"/>
        </w:rPr>
        <w:lastRenderedPageBreak/>
        <w:t xml:space="preserve">   Также в этом учебном году учащиеся нашей школы третий год участвовали в областной открытой олимпиаде «</w:t>
      </w:r>
      <w:proofErr w:type="spellStart"/>
      <w:r w:rsidRPr="000C68E4">
        <w:rPr>
          <w:sz w:val="28"/>
          <w:szCs w:val="28"/>
          <w:lang w:eastAsia="ar-SA"/>
        </w:rPr>
        <w:t>Грамматикон</w:t>
      </w:r>
      <w:proofErr w:type="spellEnd"/>
      <w:r w:rsidRPr="000C68E4">
        <w:rPr>
          <w:sz w:val="28"/>
          <w:szCs w:val="28"/>
          <w:lang w:eastAsia="ar-SA"/>
        </w:rPr>
        <w:t xml:space="preserve">» (русский язык).  Олимпиада проходила в два тура: первый – отборочный, творческий тур, второй – основной, где учащиеся выполняли задания по русскому языку и литературе, позволяющие определить уровень знаний и общенаучную эрудицию детей. Школьники проходили 9 станций, на каждую из которых было дано 10 минут: жизнь замечательных людей, лексикография, история языка, фонетика, лексикология и фразеология, синтаксис, морфология, литературная станция, </w:t>
      </w:r>
      <w:proofErr w:type="spellStart"/>
      <w:r w:rsidRPr="000C68E4">
        <w:rPr>
          <w:sz w:val="28"/>
          <w:szCs w:val="28"/>
          <w:lang w:eastAsia="ar-SA"/>
        </w:rPr>
        <w:t>морфемика</w:t>
      </w:r>
      <w:proofErr w:type="spellEnd"/>
      <w:r w:rsidRPr="000C68E4">
        <w:rPr>
          <w:sz w:val="28"/>
          <w:szCs w:val="28"/>
          <w:lang w:eastAsia="ar-SA"/>
        </w:rPr>
        <w:t xml:space="preserve"> и словообразование. Наша команда «Звездочки» в составе Стрельниковой А., 8Б, Беляевой А., 8Б, </w:t>
      </w:r>
      <w:proofErr w:type="spellStart"/>
      <w:r w:rsidRPr="000C68E4">
        <w:rPr>
          <w:sz w:val="28"/>
          <w:szCs w:val="28"/>
          <w:lang w:eastAsia="ar-SA"/>
        </w:rPr>
        <w:t>Луговских</w:t>
      </w:r>
      <w:proofErr w:type="spellEnd"/>
      <w:r w:rsidRPr="000C68E4">
        <w:rPr>
          <w:sz w:val="28"/>
          <w:szCs w:val="28"/>
          <w:lang w:eastAsia="ar-SA"/>
        </w:rPr>
        <w:t xml:space="preserve"> М., 8Б, Чеботаревой О., 8Б, </w:t>
      </w:r>
      <w:proofErr w:type="spellStart"/>
      <w:r w:rsidRPr="000C68E4">
        <w:rPr>
          <w:sz w:val="28"/>
          <w:szCs w:val="28"/>
          <w:lang w:eastAsia="ar-SA"/>
        </w:rPr>
        <w:t>Микрюковой</w:t>
      </w:r>
      <w:proofErr w:type="spellEnd"/>
      <w:r w:rsidRPr="000C68E4">
        <w:rPr>
          <w:sz w:val="28"/>
          <w:szCs w:val="28"/>
          <w:lang w:eastAsia="ar-SA"/>
        </w:rPr>
        <w:t xml:space="preserve"> Э., 8Б, </w:t>
      </w:r>
      <w:proofErr w:type="spellStart"/>
      <w:r w:rsidRPr="000C68E4">
        <w:rPr>
          <w:sz w:val="28"/>
          <w:szCs w:val="28"/>
          <w:lang w:eastAsia="ar-SA"/>
        </w:rPr>
        <w:t>Дятчиной</w:t>
      </w:r>
      <w:proofErr w:type="spellEnd"/>
      <w:r w:rsidRPr="000C68E4">
        <w:rPr>
          <w:sz w:val="28"/>
          <w:szCs w:val="28"/>
          <w:lang w:eastAsia="ar-SA"/>
        </w:rPr>
        <w:t xml:space="preserve"> П., 8Б, </w:t>
      </w:r>
      <w:proofErr w:type="spellStart"/>
      <w:r w:rsidRPr="000C68E4">
        <w:rPr>
          <w:sz w:val="28"/>
          <w:szCs w:val="28"/>
          <w:lang w:eastAsia="ar-SA"/>
        </w:rPr>
        <w:t>Амзиной</w:t>
      </w:r>
      <w:proofErr w:type="spellEnd"/>
      <w:r w:rsidRPr="000C68E4">
        <w:rPr>
          <w:sz w:val="28"/>
          <w:szCs w:val="28"/>
          <w:lang w:eastAsia="ar-SA"/>
        </w:rPr>
        <w:t xml:space="preserve"> П., 8</w:t>
      </w:r>
      <w:proofErr w:type="gramStart"/>
      <w:r w:rsidRPr="000C68E4">
        <w:rPr>
          <w:sz w:val="28"/>
          <w:szCs w:val="28"/>
          <w:lang w:eastAsia="ar-SA"/>
        </w:rPr>
        <w:t>А,  заняла</w:t>
      </w:r>
      <w:proofErr w:type="gramEnd"/>
      <w:r w:rsidRPr="000C68E4">
        <w:rPr>
          <w:sz w:val="28"/>
          <w:szCs w:val="28"/>
          <w:lang w:eastAsia="ar-SA"/>
        </w:rPr>
        <w:t xml:space="preserve"> третье почетное место среди 56 команд со всей Липецкой области. Молодцы!</w:t>
      </w:r>
    </w:p>
    <w:p w:rsidR="000C68E4" w:rsidRPr="000C68E4" w:rsidRDefault="000C68E4" w:rsidP="000C68E4">
      <w:pPr>
        <w:suppressAutoHyphens/>
        <w:jc w:val="both"/>
        <w:rPr>
          <w:sz w:val="28"/>
          <w:szCs w:val="28"/>
          <w:lang w:eastAsia="ar-SA"/>
        </w:rPr>
      </w:pPr>
      <w:r w:rsidRPr="000C68E4">
        <w:rPr>
          <w:sz w:val="28"/>
          <w:szCs w:val="28"/>
          <w:lang w:eastAsia="ar-SA"/>
        </w:rPr>
        <w:t xml:space="preserve">Второй </w:t>
      </w:r>
      <w:proofErr w:type="gramStart"/>
      <w:r w:rsidRPr="000C68E4">
        <w:rPr>
          <w:sz w:val="28"/>
          <w:szCs w:val="28"/>
          <w:lang w:eastAsia="ar-SA"/>
        </w:rPr>
        <w:t>год  мы</w:t>
      </w:r>
      <w:proofErr w:type="gramEnd"/>
      <w:r w:rsidRPr="000C68E4">
        <w:rPr>
          <w:sz w:val="28"/>
          <w:szCs w:val="28"/>
          <w:lang w:eastAsia="ar-SA"/>
        </w:rPr>
        <w:t xml:space="preserve"> участвовали в областной открытой олимпиаде «Грамотей» по русскому языку для учащихся 3-6 классов -  снова хороший  результат: 6 учащихся 3-4 классов стали  призерами олимпиады. Это Трегубова А., 4Б, </w:t>
      </w:r>
      <w:proofErr w:type="spellStart"/>
      <w:r w:rsidRPr="000C68E4">
        <w:rPr>
          <w:sz w:val="28"/>
          <w:szCs w:val="28"/>
          <w:lang w:eastAsia="ar-SA"/>
        </w:rPr>
        <w:t>Ролдугин</w:t>
      </w:r>
      <w:proofErr w:type="spellEnd"/>
      <w:r w:rsidRPr="000C68E4">
        <w:rPr>
          <w:sz w:val="28"/>
          <w:szCs w:val="28"/>
          <w:lang w:eastAsia="ar-SA"/>
        </w:rPr>
        <w:t xml:space="preserve"> Д., 4Б (учитель Демидова О.В.), </w:t>
      </w:r>
      <w:proofErr w:type="spellStart"/>
      <w:r w:rsidRPr="000C68E4">
        <w:rPr>
          <w:sz w:val="28"/>
          <w:szCs w:val="28"/>
          <w:lang w:eastAsia="ar-SA"/>
        </w:rPr>
        <w:t>Сынкова</w:t>
      </w:r>
      <w:proofErr w:type="spellEnd"/>
      <w:r w:rsidRPr="000C68E4">
        <w:rPr>
          <w:sz w:val="28"/>
          <w:szCs w:val="28"/>
          <w:lang w:eastAsia="ar-SA"/>
        </w:rPr>
        <w:t xml:space="preserve"> А., 5А, </w:t>
      </w:r>
      <w:proofErr w:type="spellStart"/>
      <w:r w:rsidRPr="000C68E4">
        <w:rPr>
          <w:sz w:val="28"/>
          <w:szCs w:val="28"/>
          <w:lang w:eastAsia="ar-SA"/>
        </w:rPr>
        <w:t>Туйчиева</w:t>
      </w:r>
      <w:proofErr w:type="spellEnd"/>
      <w:r w:rsidRPr="000C68E4">
        <w:rPr>
          <w:sz w:val="28"/>
          <w:szCs w:val="28"/>
          <w:lang w:eastAsia="ar-SA"/>
        </w:rPr>
        <w:t xml:space="preserve"> Е., 5А, Рыбникова В., 5</w:t>
      </w:r>
      <w:proofErr w:type="gramStart"/>
      <w:r w:rsidRPr="000C68E4">
        <w:rPr>
          <w:sz w:val="28"/>
          <w:szCs w:val="28"/>
          <w:lang w:eastAsia="ar-SA"/>
        </w:rPr>
        <w:t>А,  Абрамова</w:t>
      </w:r>
      <w:proofErr w:type="gramEnd"/>
      <w:r w:rsidRPr="000C68E4">
        <w:rPr>
          <w:sz w:val="28"/>
          <w:szCs w:val="28"/>
          <w:lang w:eastAsia="ar-SA"/>
        </w:rPr>
        <w:t xml:space="preserve"> А., 5А (учитель Лобанова А.В.). Молодцы!</w:t>
      </w:r>
    </w:p>
    <w:p w:rsidR="000C68E4" w:rsidRPr="000C68E4" w:rsidRDefault="000C68E4" w:rsidP="000C68E4">
      <w:pPr>
        <w:suppressAutoHyphens/>
        <w:jc w:val="both"/>
        <w:rPr>
          <w:sz w:val="28"/>
          <w:szCs w:val="28"/>
          <w:lang w:eastAsia="ar-SA"/>
        </w:rPr>
      </w:pPr>
      <w:r w:rsidRPr="000C68E4">
        <w:rPr>
          <w:sz w:val="28"/>
          <w:szCs w:val="28"/>
          <w:lang w:eastAsia="ar-SA"/>
        </w:rPr>
        <w:t xml:space="preserve">   </w:t>
      </w:r>
    </w:p>
    <w:p w:rsidR="000C68E4" w:rsidRPr="000C68E4" w:rsidRDefault="000C68E4" w:rsidP="000C68E4">
      <w:pPr>
        <w:suppressAutoHyphens/>
        <w:jc w:val="both"/>
        <w:rPr>
          <w:sz w:val="28"/>
          <w:szCs w:val="28"/>
          <w:lang w:eastAsia="ar-SA"/>
        </w:rPr>
      </w:pPr>
    </w:p>
    <w:p w:rsidR="000C68E4" w:rsidRPr="000C68E4" w:rsidRDefault="000C68E4" w:rsidP="000C68E4">
      <w:pPr>
        <w:pStyle w:val="a6"/>
        <w:numPr>
          <w:ilvl w:val="0"/>
          <w:numId w:val="40"/>
        </w:numPr>
        <w:suppressAutoHyphens/>
        <w:jc w:val="both"/>
        <w:rPr>
          <w:b/>
          <w:sz w:val="28"/>
          <w:szCs w:val="28"/>
          <w:lang w:eastAsia="ar-SA"/>
        </w:rPr>
      </w:pPr>
      <w:r w:rsidRPr="000C68E4">
        <w:rPr>
          <w:b/>
          <w:sz w:val="28"/>
          <w:szCs w:val="28"/>
          <w:lang w:eastAsia="ar-SA"/>
        </w:rPr>
        <w:t xml:space="preserve">Международные и Всероссийские </w:t>
      </w:r>
      <w:proofErr w:type="gramStart"/>
      <w:r w:rsidRPr="000C68E4">
        <w:rPr>
          <w:b/>
          <w:sz w:val="28"/>
          <w:szCs w:val="28"/>
          <w:lang w:eastAsia="ar-SA"/>
        </w:rPr>
        <w:t>дистанционные  предметные</w:t>
      </w:r>
      <w:proofErr w:type="gramEnd"/>
      <w:r w:rsidRPr="000C68E4">
        <w:rPr>
          <w:b/>
          <w:sz w:val="28"/>
          <w:szCs w:val="28"/>
          <w:lang w:eastAsia="ar-SA"/>
        </w:rPr>
        <w:t xml:space="preserve"> конкурсы</w:t>
      </w:r>
    </w:p>
    <w:p w:rsidR="000C68E4" w:rsidRPr="000C68E4" w:rsidRDefault="000C68E4" w:rsidP="000C68E4">
      <w:pPr>
        <w:suppressAutoHyphens/>
        <w:jc w:val="both"/>
        <w:rPr>
          <w:sz w:val="28"/>
          <w:szCs w:val="28"/>
          <w:lang w:eastAsia="ar-SA"/>
        </w:rPr>
      </w:pPr>
      <w:r w:rsidRPr="000C68E4">
        <w:rPr>
          <w:sz w:val="28"/>
          <w:szCs w:val="28"/>
          <w:lang w:eastAsia="ar-SA"/>
        </w:rPr>
        <w:t xml:space="preserve">Развитию интеллектуальных и творческих способностей   </w:t>
      </w:r>
      <w:proofErr w:type="gramStart"/>
      <w:r w:rsidRPr="000C68E4">
        <w:rPr>
          <w:sz w:val="28"/>
          <w:szCs w:val="28"/>
          <w:lang w:eastAsia="ar-SA"/>
        </w:rPr>
        <w:t>обучающихся  способствует</w:t>
      </w:r>
      <w:proofErr w:type="gramEnd"/>
      <w:r w:rsidRPr="000C68E4">
        <w:rPr>
          <w:sz w:val="28"/>
          <w:szCs w:val="28"/>
          <w:lang w:eastAsia="ar-SA"/>
        </w:rPr>
        <w:t xml:space="preserve">  участие учащихся в различных олимпиадах, викторинах, конкурсах. Девятый   </w:t>
      </w:r>
      <w:proofErr w:type="gramStart"/>
      <w:r w:rsidRPr="000C68E4">
        <w:rPr>
          <w:sz w:val="28"/>
          <w:szCs w:val="28"/>
          <w:lang w:eastAsia="ar-SA"/>
        </w:rPr>
        <w:t>год  учащиеся</w:t>
      </w:r>
      <w:proofErr w:type="gramEnd"/>
      <w:r w:rsidRPr="000C68E4">
        <w:rPr>
          <w:sz w:val="28"/>
          <w:szCs w:val="28"/>
          <w:lang w:eastAsia="ar-SA"/>
        </w:rPr>
        <w:t xml:space="preserve">  школы  принимали участие во Всероссийских играх-конкурсах «Русский медвежонок – языкознание для всех», «</w:t>
      </w:r>
      <w:proofErr w:type="spellStart"/>
      <w:r w:rsidRPr="000C68E4">
        <w:rPr>
          <w:sz w:val="28"/>
          <w:szCs w:val="28"/>
          <w:lang w:eastAsia="ar-SA"/>
        </w:rPr>
        <w:t>Гелиантос</w:t>
      </w:r>
      <w:proofErr w:type="spellEnd"/>
      <w:r w:rsidRPr="000C68E4">
        <w:rPr>
          <w:sz w:val="28"/>
          <w:szCs w:val="28"/>
          <w:lang w:eastAsia="ar-SA"/>
        </w:rPr>
        <w:t>». Количество участников этих игр растет, что говорит о большой работе учителей-</w:t>
      </w:r>
      <w:proofErr w:type="gramStart"/>
      <w:r w:rsidRPr="000C68E4">
        <w:rPr>
          <w:sz w:val="28"/>
          <w:szCs w:val="28"/>
          <w:lang w:eastAsia="ar-SA"/>
        </w:rPr>
        <w:t>предметников  и</w:t>
      </w:r>
      <w:proofErr w:type="gramEnd"/>
      <w:r w:rsidRPr="000C68E4">
        <w:rPr>
          <w:sz w:val="28"/>
          <w:szCs w:val="28"/>
          <w:lang w:eastAsia="ar-SA"/>
        </w:rPr>
        <w:t xml:space="preserve"> классных руководителей по приобщению учащихся к интеллектуальным состязаниям, по повышению их уровня развития и уровня самооценки. В этом учебном году вновь мы добились высоких результатов в игровом конкурсе «Русский медвежонок»: ученица 8Б класса Беляева А. (учитель Кобзева М.Н.)  стала Всероссийским победителем, а ученица 10 класса </w:t>
      </w:r>
      <w:proofErr w:type="spellStart"/>
      <w:r w:rsidRPr="000C68E4">
        <w:rPr>
          <w:sz w:val="28"/>
          <w:szCs w:val="28"/>
          <w:lang w:eastAsia="ar-SA"/>
        </w:rPr>
        <w:t>Лакиза</w:t>
      </w:r>
      <w:proofErr w:type="spellEnd"/>
      <w:r w:rsidRPr="000C68E4">
        <w:rPr>
          <w:sz w:val="28"/>
          <w:szCs w:val="28"/>
          <w:lang w:eastAsia="ar-SA"/>
        </w:rPr>
        <w:t xml:space="preserve"> В. (учитель Кобзева М.Н.) стала призером Всероссийского уровня (диплом III степени). </w:t>
      </w:r>
    </w:p>
    <w:p w:rsidR="000C68E4" w:rsidRPr="000C68E4" w:rsidRDefault="000C68E4" w:rsidP="000C68E4">
      <w:pPr>
        <w:suppressAutoHyphens/>
        <w:jc w:val="both"/>
        <w:rPr>
          <w:sz w:val="28"/>
          <w:szCs w:val="28"/>
          <w:lang w:eastAsia="ar-SA"/>
        </w:rPr>
      </w:pPr>
      <w:r w:rsidRPr="000C68E4">
        <w:rPr>
          <w:sz w:val="28"/>
          <w:szCs w:val="28"/>
          <w:lang w:eastAsia="ar-SA"/>
        </w:rPr>
        <w:t xml:space="preserve">    Результаты дистанционной олимпиады Центра поддержки </w:t>
      </w:r>
      <w:proofErr w:type="gramStart"/>
      <w:r w:rsidRPr="000C68E4">
        <w:rPr>
          <w:sz w:val="28"/>
          <w:szCs w:val="28"/>
          <w:lang w:eastAsia="ar-SA"/>
        </w:rPr>
        <w:t>талантливой  молодежи</w:t>
      </w:r>
      <w:proofErr w:type="gramEnd"/>
      <w:r w:rsidRPr="000C68E4">
        <w:rPr>
          <w:sz w:val="28"/>
          <w:szCs w:val="28"/>
          <w:lang w:eastAsia="ar-SA"/>
        </w:rPr>
        <w:t xml:space="preserve"> г. Бийска: 6 призовых мест  по России:  </w:t>
      </w:r>
      <w:proofErr w:type="spellStart"/>
      <w:r w:rsidRPr="000C68E4">
        <w:rPr>
          <w:sz w:val="28"/>
          <w:szCs w:val="28"/>
          <w:lang w:eastAsia="ar-SA"/>
        </w:rPr>
        <w:t>Литаврин</w:t>
      </w:r>
      <w:proofErr w:type="spellEnd"/>
      <w:r w:rsidRPr="000C68E4">
        <w:rPr>
          <w:sz w:val="28"/>
          <w:szCs w:val="28"/>
          <w:lang w:eastAsia="ar-SA"/>
        </w:rPr>
        <w:t xml:space="preserve"> И. (победитель), 6А, англ. язык, учитель Волкова У.О.; призеры – Стрельникова А., 8Б, русский язык, учитель Кобзева М.Н.; – </w:t>
      </w:r>
      <w:proofErr w:type="spellStart"/>
      <w:r w:rsidRPr="000C68E4">
        <w:rPr>
          <w:sz w:val="28"/>
          <w:szCs w:val="28"/>
          <w:lang w:eastAsia="ar-SA"/>
        </w:rPr>
        <w:t>Свечникова</w:t>
      </w:r>
      <w:proofErr w:type="spellEnd"/>
      <w:r w:rsidRPr="000C68E4">
        <w:rPr>
          <w:sz w:val="28"/>
          <w:szCs w:val="28"/>
          <w:lang w:eastAsia="ar-SA"/>
        </w:rPr>
        <w:t xml:space="preserve"> Е., 8Б, русский язык, учитель Кобзева М.Н.; Трофимова Т., 9Б, математика, учитель Малахова Т.В.;  Мелихов Д, 8Б, география, учитель </w:t>
      </w:r>
      <w:proofErr w:type="spellStart"/>
      <w:r w:rsidRPr="000C68E4">
        <w:rPr>
          <w:sz w:val="28"/>
          <w:szCs w:val="28"/>
          <w:lang w:eastAsia="ar-SA"/>
        </w:rPr>
        <w:t>Чекулдаева</w:t>
      </w:r>
      <w:proofErr w:type="spellEnd"/>
      <w:r w:rsidRPr="000C68E4">
        <w:rPr>
          <w:sz w:val="28"/>
          <w:szCs w:val="28"/>
          <w:lang w:eastAsia="ar-SA"/>
        </w:rPr>
        <w:t xml:space="preserve"> И.В.;  </w:t>
      </w:r>
      <w:proofErr w:type="spellStart"/>
      <w:r w:rsidRPr="000C68E4">
        <w:rPr>
          <w:sz w:val="28"/>
          <w:szCs w:val="28"/>
          <w:lang w:eastAsia="ar-SA"/>
        </w:rPr>
        <w:t>Гарюшкин</w:t>
      </w:r>
      <w:proofErr w:type="spellEnd"/>
      <w:r w:rsidRPr="000C68E4">
        <w:rPr>
          <w:sz w:val="28"/>
          <w:szCs w:val="28"/>
          <w:lang w:eastAsia="ar-SA"/>
        </w:rPr>
        <w:t xml:space="preserve"> И., 6А,  учитель </w:t>
      </w:r>
      <w:proofErr w:type="spellStart"/>
      <w:r w:rsidRPr="000C68E4">
        <w:rPr>
          <w:sz w:val="28"/>
          <w:szCs w:val="28"/>
          <w:lang w:eastAsia="ar-SA"/>
        </w:rPr>
        <w:t>Чекулдаева</w:t>
      </w:r>
      <w:proofErr w:type="spellEnd"/>
      <w:r w:rsidRPr="000C68E4">
        <w:rPr>
          <w:sz w:val="28"/>
          <w:szCs w:val="28"/>
          <w:lang w:eastAsia="ar-SA"/>
        </w:rPr>
        <w:t xml:space="preserve"> И.В.</w:t>
      </w:r>
    </w:p>
    <w:p w:rsidR="000C68E4" w:rsidRPr="000C68E4" w:rsidRDefault="000C68E4" w:rsidP="000C68E4">
      <w:pPr>
        <w:suppressAutoHyphens/>
        <w:jc w:val="both"/>
        <w:rPr>
          <w:sz w:val="28"/>
          <w:szCs w:val="28"/>
          <w:lang w:eastAsia="ar-SA"/>
        </w:rPr>
      </w:pPr>
      <w:r w:rsidRPr="000C68E4">
        <w:rPr>
          <w:sz w:val="28"/>
          <w:szCs w:val="28"/>
          <w:lang w:eastAsia="ar-SA"/>
        </w:rPr>
        <w:t>Несколько лет учащиеся нашей школы участвуют в дистанционной олимпиаде «</w:t>
      </w:r>
      <w:proofErr w:type="spellStart"/>
      <w:r w:rsidRPr="000C68E4">
        <w:rPr>
          <w:sz w:val="28"/>
          <w:szCs w:val="28"/>
          <w:lang w:eastAsia="ar-SA"/>
        </w:rPr>
        <w:t>Олимпус</w:t>
      </w:r>
      <w:proofErr w:type="spellEnd"/>
      <w:r w:rsidRPr="000C68E4">
        <w:rPr>
          <w:sz w:val="28"/>
          <w:szCs w:val="28"/>
          <w:lang w:eastAsia="ar-SA"/>
        </w:rPr>
        <w:t xml:space="preserve">». В этом году 12 </w:t>
      </w:r>
      <w:proofErr w:type="gramStart"/>
      <w:r w:rsidRPr="000C68E4">
        <w:rPr>
          <w:sz w:val="28"/>
          <w:szCs w:val="28"/>
          <w:lang w:eastAsia="ar-SA"/>
        </w:rPr>
        <w:t>учащихся  стали</w:t>
      </w:r>
      <w:proofErr w:type="gramEnd"/>
      <w:r w:rsidRPr="000C68E4">
        <w:rPr>
          <w:sz w:val="28"/>
          <w:szCs w:val="28"/>
          <w:lang w:eastAsia="ar-SA"/>
        </w:rPr>
        <w:t xml:space="preserve"> победителями и призерами (1-3 место по России)  данного соревнования: Орехов М., 5А, английский язык, учитель Волкова У.О.;  </w:t>
      </w:r>
      <w:proofErr w:type="spellStart"/>
      <w:r w:rsidRPr="000C68E4">
        <w:rPr>
          <w:sz w:val="28"/>
          <w:szCs w:val="28"/>
          <w:lang w:eastAsia="ar-SA"/>
        </w:rPr>
        <w:t>Клещин</w:t>
      </w:r>
      <w:proofErr w:type="spellEnd"/>
      <w:r w:rsidRPr="000C68E4">
        <w:rPr>
          <w:sz w:val="28"/>
          <w:szCs w:val="28"/>
          <w:lang w:eastAsia="ar-SA"/>
        </w:rPr>
        <w:t xml:space="preserve"> А., 6А, английский язык, </w:t>
      </w:r>
      <w:r w:rsidRPr="000C68E4">
        <w:rPr>
          <w:sz w:val="28"/>
          <w:szCs w:val="28"/>
          <w:lang w:eastAsia="ar-SA"/>
        </w:rPr>
        <w:lastRenderedPageBreak/>
        <w:t xml:space="preserve">учитель Волкова У.О.;  </w:t>
      </w:r>
      <w:proofErr w:type="spellStart"/>
      <w:r w:rsidRPr="000C68E4">
        <w:rPr>
          <w:sz w:val="28"/>
          <w:szCs w:val="28"/>
          <w:lang w:eastAsia="ar-SA"/>
        </w:rPr>
        <w:t>Форстман</w:t>
      </w:r>
      <w:proofErr w:type="spellEnd"/>
      <w:r w:rsidRPr="000C68E4">
        <w:rPr>
          <w:sz w:val="28"/>
          <w:szCs w:val="28"/>
          <w:lang w:eastAsia="ar-SA"/>
        </w:rPr>
        <w:t xml:space="preserve"> Е., 6А, английский язык, учитель Волкова У.О.;  Красных В,. 8Б, английский язык, учитель Огурцова М.Е.;   </w:t>
      </w:r>
      <w:proofErr w:type="spellStart"/>
      <w:r w:rsidRPr="000C68E4">
        <w:rPr>
          <w:sz w:val="28"/>
          <w:szCs w:val="28"/>
          <w:lang w:eastAsia="ar-SA"/>
        </w:rPr>
        <w:t>Мегина</w:t>
      </w:r>
      <w:proofErr w:type="spellEnd"/>
      <w:r w:rsidRPr="000C68E4">
        <w:rPr>
          <w:sz w:val="28"/>
          <w:szCs w:val="28"/>
          <w:lang w:eastAsia="ar-SA"/>
        </w:rPr>
        <w:t xml:space="preserve"> А., 6Б, история, учитель </w:t>
      </w:r>
      <w:proofErr w:type="spellStart"/>
      <w:r w:rsidRPr="000C68E4">
        <w:rPr>
          <w:sz w:val="28"/>
          <w:szCs w:val="28"/>
          <w:lang w:eastAsia="ar-SA"/>
        </w:rPr>
        <w:t>Смекалина</w:t>
      </w:r>
      <w:proofErr w:type="spellEnd"/>
      <w:r w:rsidRPr="000C68E4">
        <w:rPr>
          <w:sz w:val="28"/>
          <w:szCs w:val="28"/>
          <w:lang w:eastAsia="ar-SA"/>
        </w:rPr>
        <w:t xml:space="preserve"> И.Д.</w:t>
      </w:r>
      <w:proofErr w:type="gramStart"/>
      <w:r w:rsidRPr="000C68E4">
        <w:rPr>
          <w:sz w:val="28"/>
          <w:szCs w:val="28"/>
          <w:lang w:eastAsia="ar-SA"/>
        </w:rPr>
        <w:t xml:space="preserve">;  </w:t>
      </w:r>
      <w:proofErr w:type="spellStart"/>
      <w:r w:rsidRPr="000C68E4">
        <w:rPr>
          <w:sz w:val="28"/>
          <w:szCs w:val="28"/>
          <w:lang w:eastAsia="ar-SA"/>
        </w:rPr>
        <w:t>Луговских</w:t>
      </w:r>
      <w:proofErr w:type="spellEnd"/>
      <w:proofErr w:type="gramEnd"/>
      <w:r w:rsidRPr="000C68E4">
        <w:rPr>
          <w:sz w:val="28"/>
          <w:szCs w:val="28"/>
          <w:lang w:eastAsia="ar-SA"/>
        </w:rPr>
        <w:t xml:space="preserve"> М., 8Б, литература, учитель Кобзева М.Н.; Чеботарева О., 8Б, литература, учитель Кобзева М.Н.; </w:t>
      </w:r>
      <w:proofErr w:type="spellStart"/>
      <w:r w:rsidRPr="000C68E4">
        <w:rPr>
          <w:sz w:val="28"/>
          <w:szCs w:val="28"/>
          <w:lang w:eastAsia="ar-SA"/>
        </w:rPr>
        <w:t>Форстман</w:t>
      </w:r>
      <w:proofErr w:type="spellEnd"/>
      <w:r w:rsidRPr="000C68E4">
        <w:rPr>
          <w:sz w:val="28"/>
          <w:szCs w:val="28"/>
          <w:lang w:eastAsia="ar-SA"/>
        </w:rPr>
        <w:t xml:space="preserve"> Е., 6А, математика, учитель Черкасова С.В.; Матюшкина У.., 6А, математика, учитель Черкасова С.В.; </w:t>
      </w:r>
      <w:proofErr w:type="spellStart"/>
      <w:r w:rsidRPr="000C68E4">
        <w:rPr>
          <w:sz w:val="28"/>
          <w:szCs w:val="28"/>
          <w:lang w:eastAsia="ar-SA"/>
        </w:rPr>
        <w:t>Гарюшкин</w:t>
      </w:r>
      <w:proofErr w:type="spellEnd"/>
      <w:r w:rsidRPr="000C68E4">
        <w:rPr>
          <w:sz w:val="28"/>
          <w:szCs w:val="28"/>
          <w:lang w:eastAsia="ar-SA"/>
        </w:rPr>
        <w:t xml:space="preserve"> И., 6А, математика, учитель Черкасова С.В.; </w:t>
      </w:r>
      <w:proofErr w:type="spellStart"/>
      <w:r w:rsidRPr="000C68E4">
        <w:rPr>
          <w:sz w:val="28"/>
          <w:szCs w:val="28"/>
          <w:lang w:eastAsia="ar-SA"/>
        </w:rPr>
        <w:t>Усацких</w:t>
      </w:r>
      <w:proofErr w:type="spellEnd"/>
      <w:r w:rsidRPr="000C68E4">
        <w:rPr>
          <w:sz w:val="28"/>
          <w:szCs w:val="28"/>
          <w:lang w:eastAsia="ar-SA"/>
        </w:rPr>
        <w:t xml:space="preserve"> А.. 6А класс, русский язык, учитель Дементьева И.А.; Зотова Е., 7Б класс, русский язык, учитель Попова Е.А.; Красных В., 8Б класс, русский язык, учитель Кобзева М.Н.; Стрельникова А., русский язык, учитель Кобзева </w:t>
      </w:r>
      <w:proofErr w:type="gramStart"/>
      <w:r w:rsidRPr="000C68E4">
        <w:rPr>
          <w:sz w:val="28"/>
          <w:szCs w:val="28"/>
          <w:lang w:eastAsia="ar-SA"/>
        </w:rPr>
        <w:t>М.Н..</w:t>
      </w:r>
      <w:proofErr w:type="gramEnd"/>
    </w:p>
    <w:p w:rsidR="000C68E4" w:rsidRPr="000C68E4" w:rsidRDefault="000C68E4" w:rsidP="000C68E4">
      <w:pPr>
        <w:suppressAutoHyphens/>
        <w:jc w:val="both"/>
        <w:rPr>
          <w:sz w:val="28"/>
          <w:szCs w:val="28"/>
          <w:lang w:eastAsia="ar-SA"/>
        </w:rPr>
      </w:pPr>
      <w:r w:rsidRPr="000C68E4">
        <w:rPr>
          <w:sz w:val="28"/>
          <w:szCs w:val="28"/>
          <w:lang w:eastAsia="ar-SA"/>
        </w:rPr>
        <w:t xml:space="preserve">Несколько лет учащиеся нашей школы участвуют </w:t>
      </w:r>
      <w:proofErr w:type="gramStart"/>
      <w:r w:rsidRPr="000C68E4">
        <w:rPr>
          <w:sz w:val="28"/>
          <w:szCs w:val="28"/>
          <w:lang w:eastAsia="ar-SA"/>
        </w:rPr>
        <w:t>в  Международном</w:t>
      </w:r>
      <w:proofErr w:type="gramEnd"/>
      <w:r w:rsidRPr="000C68E4">
        <w:rPr>
          <w:sz w:val="28"/>
          <w:szCs w:val="28"/>
          <w:lang w:eastAsia="ar-SA"/>
        </w:rPr>
        <w:t xml:space="preserve"> конкурсе по информатике и ИКТ «</w:t>
      </w:r>
      <w:proofErr w:type="spellStart"/>
      <w:r w:rsidRPr="000C68E4">
        <w:rPr>
          <w:sz w:val="28"/>
          <w:szCs w:val="28"/>
          <w:lang w:eastAsia="ar-SA"/>
        </w:rPr>
        <w:t>Инфознайка</w:t>
      </w:r>
      <w:proofErr w:type="spellEnd"/>
      <w:r w:rsidRPr="000C68E4">
        <w:rPr>
          <w:sz w:val="28"/>
          <w:szCs w:val="28"/>
          <w:lang w:eastAsia="ar-SA"/>
        </w:rPr>
        <w:t xml:space="preserve">». В конкурсе «Инфознайка-2019» победил ученик 11 класса Папин </w:t>
      </w:r>
      <w:proofErr w:type="gramStart"/>
      <w:r w:rsidRPr="000C68E4">
        <w:rPr>
          <w:sz w:val="28"/>
          <w:szCs w:val="28"/>
          <w:lang w:eastAsia="ar-SA"/>
        </w:rPr>
        <w:t>Ю,  а</w:t>
      </w:r>
      <w:proofErr w:type="gramEnd"/>
      <w:r w:rsidRPr="000C68E4">
        <w:rPr>
          <w:sz w:val="28"/>
          <w:szCs w:val="28"/>
          <w:lang w:eastAsia="ar-SA"/>
        </w:rPr>
        <w:t xml:space="preserve"> ученик 11 класса </w:t>
      </w:r>
      <w:proofErr w:type="spellStart"/>
      <w:r w:rsidRPr="000C68E4">
        <w:rPr>
          <w:sz w:val="28"/>
          <w:szCs w:val="28"/>
          <w:lang w:eastAsia="ar-SA"/>
        </w:rPr>
        <w:t>Баховаддинов</w:t>
      </w:r>
      <w:proofErr w:type="spellEnd"/>
      <w:r w:rsidRPr="000C68E4">
        <w:rPr>
          <w:sz w:val="28"/>
          <w:szCs w:val="28"/>
          <w:lang w:eastAsia="ar-SA"/>
        </w:rPr>
        <w:t xml:space="preserve"> И. получили диплом лауреата. </w:t>
      </w:r>
    </w:p>
    <w:p w:rsidR="000C68E4" w:rsidRPr="000C68E4" w:rsidRDefault="000C68E4" w:rsidP="000C68E4">
      <w:pPr>
        <w:suppressAutoHyphens/>
        <w:jc w:val="both"/>
        <w:rPr>
          <w:sz w:val="28"/>
          <w:szCs w:val="28"/>
          <w:lang w:eastAsia="ar-SA"/>
        </w:rPr>
      </w:pPr>
      <w:r w:rsidRPr="000C68E4">
        <w:rPr>
          <w:sz w:val="28"/>
          <w:szCs w:val="28"/>
          <w:lang w:eastAsia="ar-SA"/>
        </w:rPr>
        <w:t xml:space="preserve">В этом учебном </w:t>
      </w:r>
      <w:proofErr w:type="gramStart"/>
      <w:r w:rsidRPr="000C68E4">
        <w:rPr>
          <w:sz w:val="28"/>
          <w:szCs w:val="28"/>
          <w:lang w:eastAsia="ar-SA"/>
        </w:rPr>
        <w:t>году  мы</w:t>
      </w:r>
      <w:proofErr w:type="gramEnd"/>
      <w:r w:rsidRPr="000C68E4">
        <w:rPr>
          <w:sz w:val="28"/>
          <w:szCs w:val="28"/>
          <w:lang w:eastAsia="ar-SA"/>
        </w:rPr>
        <w:t xml:space="preserve"> второй год участвовали в  общероссийской интернет-олимпиаде «</w:t>
      </w:r>
      <w:proofErr w:type="spellStart"/>
      <w:r w:rsidRPr="000C68E4">
        <w:rPr>
          <w:sz w:val="28"/>
          <w:szCs w:val="28"/>
          <w:lang w:eastAsia="ar-SA"/>
        </w:rPr>
        <w:t>Олимпис</w:t>
      </w:r>
      <w:proofErr w:type="spellEnd"/>
      <w:r w:rsidRPr="000C68E4">
        <w:rPr>
          <w:sz w:val="28"/>
          <w:szCs w:val="28"/>
          <w:lang w:eastAsia="ar-SA"/>
        </w:rPr>
        <w:t xml:space="preserve">» и получили 16 дипломов победителей и призеров. Самыми активными участниками стали Трофимова Т., 9Б (дипломы по девяти предметам), Орехов М. (дипломы по семи предметам). </w:t>
      </w:r>
    </w:p>
    <w:p w:rsidR="000C68E4" w:rsidRPr="000C68E4" w:rsidRDefault="000C68E4" w:rsidP="000C68E4">
      <w:pPr>
        <w:suppressAutoHyphens/>
        <w:jc w:val="both"/>
        <w:rPr>
          <w:sz w:val="28"/>
          <w:szCs w:val="28"/>
          <w:lang w:eastAsia="ar-SA"/>
        </w:rPr>
      </w:pPr>
    </w:p>
    <w:p w:rsidR="000C68E4" w:rsidRPr="000C68E4" w:rsidRDefault="000C68E4" w:rsidP="000C68E4">
      <w:pPr>
        <w:pStyle w:val="a6"/>
        <w:numPr>
          <w:ilvl w:val="0"/>
          <w:numId w:val="40"/>
        </w:numPr>
        <w:suppressAutoHyphens/>
        <w:jc w:val="both"/>
        <w:rPr>
          <w:b/>
          <w:sz w:val="28"/>
          <w:szCs w:val="28"/>
          <w:lang w:eastAsia="ar-SA"/>
        </w:rPr>
      </w:pPr>
      <w:r w:rsidRPr="000C68E4">
        <w:rPr>
          <w:b/>
          <w:sz w:val="28"/>
          <w:szCs w:val="28"/>
          <w:lang w:eastAsia="ar-SA"/>
        </w:rPr>
        <w:t>Творческие конкурсы и соревнования</w:t>
      </w:r>
    </w:p>
    <w:p w:rsidR="000C68E4" w:rsidRPr="000C68E4" w:rsidRDefault="000C68E4" w:rsidP="000C68E4">
      <w:pPr>
        <w:suppressAutoHyphens/>
        <w:jc w:val="both"/>
        <w:rPr>
          <w:sz w:val="28"/>
          <w:szCs w:val="28"/>
          <w:lang w:eastAsia="ar-SA"/>
        </w:rPr>
      </w:pPr>
      <w:r w:rsidRPr="000C68E4">
        <w:rPr>
          <w:sz w:val="28"/>
          <w:szCs w:val="28"/>
          <w:lang w:eastAsia="ar-SA"/>
        </w:rPr>
        <w:t xml:space="preserve">Наше образовательное учреждение предоставляет учащимся возможность широкого выбора спектра занятий, направленных на развитие школьника. Экскурсии, кружки, секции, конкурсы, фестивали, интерактивные игры, интеллектуальные игры, соревнования, исследования, </w:t>
      </w:r>
      <w:proofErr w:type="gramStart"/>
      <w:r w:rsidRPr="000C68E4">
        <w:rPr>
          <w:sz w:val="28"/>
          <w:szCs w:val="28"/>
          <w:lang w:eastAsia="ar-SA"/>
        </w:rPr>
        <w:t>проводимые  на</w:t>
      </w:r>
      <w:proofErr w:type="gramEnd"/>
      <w:r w:rsidRPr="000C68E4">
        <w:rPr>
          <w:sz w:val="28"/>
          <w:szCs w:val="28"/>
          <w:lang w:eastAsia="ar-SA"/>
        </w:rPr>
        <w:t xml:space="preserve"> уровне школы, муниципалитета, региона также способствуют интеллектуальному, творческому развитию личности.</w:t>
      </w:r>
    </w:p>
    <w:p w:rsidR="000C68E4" w:rsidRPr="000C68E4" w:rsidRDefault="000C68E4" w:rsidP="000C68E4">
      <w:pPr>
        <w:suppressAutoHyphens/>
        <w:jc w:val="both"/>
        <w:rPr>
          <w:sz w:val="28"/>
          <w:szCs w:val="28"/>
          <w:lang w:eastAsia="ar-SA"/>
        </w:rPr>
      </w:pPr>
      <w:r w:rsidRPr="000C68E4">
        <w:rPr>
          <w:sz w:val="28"/>
          <w:szCs w:val="28"/>
          <w:lang w:eastAsia="ar-SA"/>
        </w:rPr>
        <w:t xml:space="preserve">      </w:t>
      </w:r>
      <w:r w:rsidR="00F37E46">
        <w:rPr>
          <w:sz w:val="28"/>
          <w:szCs w:val="28"/>
          <w:lang w:eastAsia="ar-SA"/>
        </w:rPr>
        <w:t xml:space="preserve">По </w:t>
      </w:r>
      <w:proofErr w:type="gramStart"/>
      <w:r w:rsidR="00F37E46">
        <w:rPr>
          <w:sz w:val="28"/>
          <w:szCs w:val="28"/>
          <w:lang w:eastAsia="ar-SA"/>
        </w:rPr>
        <w:t>итогам  2018</w:t>
      </w:r>
      <w:proofErr w:type="gramEnd"/>
      <w:r w:rsidR="00F37E46">
        <w:rPr>
          <w:sz w:val="28"/>
          <w:szCs w:val="28"/>
          <w:lang w:eastAsia="ar-SA"/>
        </w:rPr>
        <w:t>-2019</w:t>
      </w:r>
      <w:r w:rsidRPr="000C68E4">
        <w:rPr>
          <w:sz w:val="28"/>
          <w:szCs w:val="28"/>
          <w:lang w:eastAsia="ar-SA"/>
        </w:rPr>
        <w:t xml:space="preserve"> учебного года, учащиеся МБОУ СОШ №9 под руководством педагогов – наставников получили за успехи в творческих, пре</w:t>
      </w:r>
      <w:r>
        <w:rPr>
          <w:sz w:val="28"/>
          <w:szCs w:val="28"/>
          <w:lang w:eastAsia="ar-SA"/>
        </w:rPr>
        <w:t>дметных и спортивных  - более 25</w:t>
      </w:r>
      <w:r w:rsidRPr="000C68E4">
        <w:rPr>
          <w:sz w:val="28"/>
          <w:szCs w:val="28"/>
          <w:lang w:eastAsia="ar-SA"/>
        </w:rPr>
        <w:t>0 грамот.  Огромное количество победителей и призеров говорит о возрастающем интересе одаренных детей проявлять свой талант, свои способности,  причем это касается не только предметных конкурсов, но и спортивных соревнований, творческих конкурсов, конкурсов декоративно-прикладного творчества и т.п.: победители и призеры  Всероссийских конкурсов  детского и юношеского литературного творчества, победители различных региональных и муниципальных состязаний («Дорога глазами детей»,  «Национальные базовые ценности в творчестве»,  «Шедевры  из чер</w:t>
      </w:r>
      <w:r w:rsidR="00E131D5">
        <w:rPr>
          <w:sz w:val="28"/>
          <w:szCs w:val="28"/>
          <w:lang w:eastAsia="ar-SA"/>
        </w:rPr>
        <w:t>нильницы» и т.д.). В 2018-2019</w:t>
      </w:r>
      <w:r w:rsidRPr="000C68E4">
        <w:rPr>
          <w:sz w:val="28"/>
          <w:szCs w:val="28"/>
          <w:lang w:eastAsia="ar-SA"/>
        </w:rPr>
        <w:t xml:space="preserve"> году команда нашей школы вновь победила в районном конкурсе «Безопасное колесо».     </w:t>
      </w:r>
    </w:p>
    <w:p w:rsidR="000C68E4" w:rsidRPr="000C68E4" w:rsidRDefault="000C68E4" w:rsidP="000C68E4">
      <w:pPr>
        <w:suppressAutoHyphens/>
        <w:jc w:val="both"/>
        <w:rPr>
          <w:sz w:val="28"/>
          <w:szCs w:val="28"/>
          <w:lang w:eastAsia="ar-SA"/>
        </w:rPr>
      </w:pPr>
      <w:r w:rsidRPr="000C68E4">
        <w:rPr>
          <w:sz w:val="28"/>
          <w:szCs w:val="28"/>
          <w:lang w:eastAsia="ar-SA"/>
        </w:rPr>
        <w:t xml:space="preserve">       В течение 2018-2019 учебного года следующие учащиеся нашей школы заняли призовые места на уровне региона: учащаяся 7А класса Буркова </w:t>
      </w:r>
      <w:proofErr w:type="gramStart"/>
      <w:r w:rsidRPr="000C68E4">
        <w:rPr>
          <w:sz w:val="28"/>
          <w:szCs w:val="28"/>
          <w:lang w:eastAsia="ar-SA"/>
        </w:rPr>
        <w:t>Анна  (</w:t>
      </w:r>
      <w:proofErr w:type="gramEnd"/>
      <w:r w:rsidRPr="000C68E4">
        <w:rPr>
          <w:sz w:val="28"/>
          <w:szCs w:val="28"/>
          <w:lang w:eastAsia="ar-SA"/>
        </w:rPr>
        <w:t xml:space="preserve">руководитель </w:t>
      </w:r>
      <w:proofErr w:type="spellStart"/>
      <w:r w:rsidRPr="000C68E4">
        <w:rPr>
          <w:sz w:val="28"/>
          <w:szCs w:val="28"/>
          <w:lang w:eastAsia="ar-SA"/>
        </w:rPr>
        <w:t>Чекулдаева</w:t>
      </w:r>
      <w:proofErr w:type="spellEnd"/>
      <w:r w:rsidRPr="000C68E4">
        <w:rPr>
          <w:sz w:val="28"/>
          <w:szCs w:val="28"/>
          <w:lang w:eastAsia="ar-SA"/>
        </w:rPr>
        <w:t xml:space="preserve"> И.В.)  стала победителем областного литературно-художественного конкурса «Чернобыль глазами детей, 33 года трагедии», Филиппов Александр, 10 класс, победитель областного этапа Всероссийского конкурса литературно-художественного творчества «Шедевры из </w:t>
      </w:r>
      <w:r w:rsidRPr="000C68E4">
        <w:rPr>
          <w:sz w:val="28"/>
          <w:szCs w:val="28"/>
          <w:lang w:eastAsia="ar-SA"/>
        </w:rPr>
        <w:lastRenderedPageBreak/>
        <w:t xml:space="preserve">чернильницы-2019» (учитель Кобзева М.Н.),  </w:t>
      </w:r>
      <w:proofErr w:type="spellStart"/>
      <w:r w:rsidRPr="000C68E4">
        <w:rPr>
          <w:sz w:val="28"/>
          <w:szCs w:val="28"/>
          <w:lang w:eastAsia="ar-SA"/>
        </w:rPr>
        <w:t>Горяйнова</w:t>
      </w:r>
      <w:proofErr w:type="spellEnd"/>
      <w:r w:rsidRPr="000C68E4">
        <w:rPr>
          <w:sz w:val="28"/>
          <w:szCs w:val="28"/>
          <w:lang w:eastAsia="ar-SA"/>
        </w:rPr>
        <w:t xml:space="preserve"> Полина, 6А класс, стала призером регионального этапа 4 Всероссийского конкурса детского и юношеского творчества «Базовые национальные ценности» Номинация «Стихотворение» (учитель   Дементьева И.А.), </w:t>
      </w:r>
      <w:proofErr w:type="spellStart"/>
      <w:r w:rsidRPr="000C68E4">
        <w:rPr>
          <w:sz w:val="28"/>
          <w:szCs w:val="28"/>
          <w:lang w:eastAsia="ar-SA"/>
        </w:rPr>
        <w:t>Дуреев</w:t>
      </w:r>
      <w:proofErr w:type="spellEnd"/>
      <w:r w:rsidRPr="000C68E4">
        <w:rPr>
          <w:sz w:val="28"/>
          <w:szCs w:val="28"/>
          <w:lang w:eastAsia="ar-SA"/>
        </w:rPr>
        <w:t xml:space="preserve"> Владислав, 5А класс,  – победитель регионального этапа Всероссийского конкурса юных инспекторов движения «Безопасное колесо- 2019» конкурс «Знание оказания первой помощи», также команда школы стала призером (3 место) областного этапа игры «Президентские состязания» по настольному теннису и т.д. </w:t>
      </w:r>
    </w:p>
    <w:p w:rsidR="000C68E4" w:rsidRPr="000C68E4" w:rsidRDefault="000C68E4" w:rsidP="000C68E4">
      <w:pPr>
        <w:suppressAutoHyphens/>
        <w:jc w:val="both"/>
        <w:rPr>
          <w:sz w:val="28"/>
          <w:szCs w:val="28"/>
          <w:lang w:eastAsia="ar-SA"/>
        </w:rPr>
      </w:pPr>
      <w:r w:rsidRPr="000C68E4">
        <w:rPr>
          <w:sz w:val="28"/>
          <w:szCs w:val="28"/>
          <w:lang w:eastAsia="ar-SA"/>
        </w:rPr>
        <w:t xml:space="preserve">ВЫВОДЫ:     </w:t>
      </w:r>
    </w:p>
    <w:p w:rsidR="000C68E4" w:rsidRPr="000C68E4" w:rsidRDefault="000C68E4" w:rsidP="000C68E4">
      <w:pPr>
        <w:suppressAutoHyphens/>
        <w:jc w:val="both"/>
        <w:rPr>
          <w:sz w:val="28"/>
          <w:szCs w:val="28"/>
          <w:lang w:eastAsia="ar-SA"/>
        </w:rPr>
      </w:pPr>
      <w:r w:rsidRPr="000C68E4">
        <w:rPr>
          <w:sz w:val="28"/>
          <w:szCs w:val="28"/>
          <w:lang w:eastAsia="ar-SA"/>
        </w:rPr>
        <w:t xml:space="preserve">        В школе сложилась определенная система работы с учащимися, имеющими повышенную мотивацию к учебно-</w:t>
      </w:r>
      <w:proofErr w:type="gramStart"/>
      <w:r w:rsidRPr="000C68E4">
        <w:rPr>
          <w:sz w:val="28"/>
          <w:szCs w:val="28"/>
          <w:lang w:eastAsia="ar-SA"/>
        </w:rPr>
        <w:t>познавательной  деятельности</w:t>
      </w:r>
      <w:proofErr w:type="gramEnd"/>
      <w:r w:rsidRPr="000C68E4">
        <w:rPr>
          <w:sz w:val="28"/>
          <w:szCs w:val="28"/>
          <w:lang w:eastAsia="ar-SA"/>
        </w:rPr>
        <w:t xml:space="preserve">.  Работа педагогического коллектива направлена на </w:t>
      </w:r>
      <w:proofErr w:type="gramStart"/>
      <w:r w:rsidRPr="000C68E4">
        <w:rPr>
          <w:sz w:val="28"/>
          <w:szCs w:val="28"/>
          <w:lang w:eastAsia="ar-SA"/>
        </w:rPr>
        <w:t>развитие  интеллектуально</w:t>
      </w:r>
      <w:proofErr w:type="gramEnd"/>
      <w:r w:rsidRPr="000C68E4">
        <w:rPr>
          <w:sz w:val="28"/>
          <w:szCs w:val="28"/>
          <w:lang w:eastAsia="ar-SA"/>
        </w:rPr>
        <w:t xml:space="preserve">-творческих способностей учащихся через различные формы и методы  организации деятельности учащихся, как на уроках, так и внеурочное время. В различных мероприятиях в 2018-2019 учебном   году было занято более 75% учеников школы. Наиболее </w:t>
      </w:r>
      <w:proofErr w:type="gramStart"/>
      <w:r w:rsidRPr="000C68E4">
        <w:rPr>
          <w:sz w:val="28"/>
          <w:szCs w:val="28"/>
          <w:lang w:eastAsia="ar-SA"/>
        </w:rPr>
        <w:t>массовым  являются</w:t>
      </w:r>
      <w:proofErr w:type="gramEnd"/>
      <w:r w:rsidRPr="000C68E4">
        <w:rPr>
          <w:sz w:val="28"/>
          <w:szCs w:val="28"/>
          <w:lang w:eastAsia="ar-SA"/>
        </w:rPr>
        <w:t xml:space="preserve"> мероприятия спортивного плана и различные конкурсы творческой направленности. Кроме этого, в интеллектуально-творческих конкурсах разного масштаба учащиеся принимают участие благодаря предметным неделям, проходящих в школе. Стоит отметить активизацию сотрудничества ОУ с Центром «Стратегия», что позволило значительно расширить возможности обучения одаренных детей, индивидуализацию их образовательных маршрутов. </w:t>
      </w:r>
    </w:p>
    <w:p w:rsidR="000C68E4" w:rsidRPr="000C68E4" w:rsidRDefault="000C68E4" w:rsidP="000C68E4">
      <w:pPr>
        <w:suppressAutoHyphens/>
        <w:jc w:val="both"/>
        <w:rPr>
          <w:sz w:val="28"/>
          <w:szCs w:val="28"/>
          <w:lang w:eastAsia="ar-SA"/>
        </w:rPr>
      </w:pPr>
      <w:r w:rsidRPr="000C68E4">
        <w:rPr>
          <w:sz w:val="28"/>
          <w:szCs w:val="28"/>
          <w:lang w:eastAsia="ar-SA"/>
        </w:rPr>
        <w:t xml:space="preserve">     По-прежнему </w:t>
      </w:r>
      <w:proofErr w:type="gramStart"/>
      <w:r w:rsidRPr="000C68E4">
        <w:rPr>
          <w:sz w:val="28"/>
          <w:szCs w:val="28"/>
          <w:lang w:eastAsia="ar-SA"/>
        </w:rPr>
        <w:t>продолжается  снижение</w:t>
      </w:r>
      <w:proofErr w:type="gramEnd"/>
      <w:r w:rsidRPr="000C68E4">
        <w:rPr>
          <w:sz w:val="28"/>
          <w:szCs w:val="28"/>
          <w:lang w:eastAsia="ar-SA"/>
        </w:rPr>
        <w:t xml:space="preserve"> в этом учебном году активности педагогов по вовлечению детей в участие в творческих конкурсах и соответственно хуже результативность: особенно мало областных побед  (меньше у нас в этом году и участников и соответственно победителей даже районных творческих конкурсов, не говоря уже об областных).  Это касается и учителей-предметников, и классных руководителей, которые вообще очень мало участвуют со своими детьми в творческих конкурсах, которых нам предлагается великое множество. На это следует обратить особое внимание в следующем учебном году. </w:t>
      </w:r>
    </w:p>
    <w:p w:rsidR="000C68E4" w:rsidRPr="000C68E4" w:rsidRDefault="000C68E4" w:rsidP="000C68E4">
      <w:pPr>
        <w:suppressAutoHyphens/>
        <w:jc w:val="both"/>
        <w:rPr>
          <w:sz w:val="28"/>
          <w:szCs w:val="28"/>
          <w:lang w:eastAsia="ar-SA"/>
        </w:rPr>
      </w:pPr>
      <w:r w:rsidRPr="000C68E4">
        <w:rPr>
          <w:sz w:val="28"/>
          <w:szCs w:val="28"/>
          <w:lang w:eastAsia="ar-SA"/>
        </w:rPr>
        <w:t xml:space="preserve">     В целом, на основании достигнутых результатов можно сделать вывод о том, что работа с одаренными детьми в нашей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 Но данную работу надо совершенствовать, особенно в направлении участия в различных творческих конкурсах муниципального и регионального уровней. </w:t>
      </w:r>
    </w:p>
    <w:p w:rsidR="000C68E4" w:rsidRPr="006317F5" w:rsidRDefault="000C68E4" w:rsidP="000C68E4">
      <w:pPr>
        <w:suppressAutoHyphens/>
        <w:jc w:val="both"/>
        <w:rPr>
          <w:b/>
          <w:color w:val="000000"/>
          <w:sz w:val="28"/>
          <w:szCs w:val="28"/>
          <w:u w:val="single"/>
          <w:lang w:bidi="en-US"/>
        </w:rPr>
      </w:pPr>
      <w:bookmarkStart w:id="0" w:name="_GoBack"/>
      <w:bookmarkEnd w:id="0"/>
    </w:p>
    <w:p w:rsidR="00B37A25" w:rsidRPr="006317F5" w:rsidRDefault="00B37A25" w:rsidP="006317F5">
      <w:pPr>
        <w:tabs>
          <w:tab w:val="left" w:pos="10206"/>
        </w:tabs>
        <w:jc w:val="both"/>
        <w:rPr>
          <w:b/>
          <w:color w:val="000000"/>
          <w:sz w:val="28"/>
          <w:szCs w:val="28"/>
          <w:u w:val="single"/>
          <w:lang w:bidi="en-US"/>
        </w:rPr>
      </w:pPr>
    </w:p>
    <w:p w:rsidR="00FC5197" w:rsidRPr="00793ABA" w:rsidRDefault="00FC5197" w:rsidP="00FC5197">
      <w:pPr>
        <w:jc w:val="both"/>
        <w:rPr>
          <w:b/>
          <w:sz w:val="28"/>
          <w:szCs w:val="28"/>
          <w:u w:val="single"/>
        </w:rPr>
      </w:pPr>
      <w:r w:rsidRPr="00793ABA">
        <w:rPr>
          <w:b/>
          <w:sz w:val="28"/>
          <w:szCs w:val="28"/>
          <w:u w:val="single"/>
        </w:rPr>
        <w:t>ВЫВОДЫ:</w:t>
      </w:r>
    </w:p>
    <w:p w:rsidR="00FC5197" w:rsidRPr="00793ABA" w:rsidRDefault="00FC5197" w:rsidP="00FC5197">
      <w:pPr>
        <w:jc w:val="both"/>
        <w:rPr>
          <w:sz w:val="28"/>
          <w:szCs w:val="28"/>
        </w:rPr>
      </w:pPr>
      <w:r w:rsidRPr="00793ABA">
        <w:rPr>
          <w:sz w:val="28"/>
          <w:szCs w:val="28"/>
        </w:rPr>
        <w:t xml:space="preserve">Научно-методическая работа в нашей школе </w:t>
      </w:r>
      <w:r w:rsidR="007B60CD" w:rsidRPr="00793ABA">
        <w:rPr>
          <w:sz w:val="28"/>
          <w:szCs w:val="28"/>
        </w:rPr>
        <w:t>ведется системно, постоянно совершенствуется и обновляется. С</w:t>
      </w:r>
      <w:r w:rsidRPr="00793ABA">
        <w:rPr>
          <w:sz w:val="28"/>
          <w:szCs w:val="28"/>
        </w:rPr>
        <w:t xml:space="preserve">осредоточена </w:t>
      </w:r>
      <w:r w:rsidR="007B60CD" w:rsidRPr="00793ABA">
        <w:rPr>
          <w:sz w:val="28"/>
          <w:szCs w:val="28"/>
        </w:rPr>
        <w:t xml:space="preserve">она </w:t>
      </w:r>
      <w:r w:rsidRPr="00793ABA">
        <w:rPr>
          <w:sz w:val="28"/>
          <w:szCs w:val="28"/>
        </w:rPr>
        <w:t xml:space="preserve">в профильных </w:t>
      </w:r>
      <w:r w:rsidRPr="00793ABA">
        <w:rPr>
          <w:sz w:val="28"/>
          <w:szCs w:val="28"/>
        </w:rPr>
        <w:lastRenderedPageBreak/>
        <w:t>методических объединениях учителей и координируется методическим советом школы. Эта работа направлена на реализацию основной проблемы, над которой работает школа: создание такой образовательной модели</w:t>
      </w:r>
      <w:r w:rsidR="00B37A25">
        <w:rPr>
          <w:sz w:val="28"/>
          <w:szCs w:val="28"/>
        </w:rPr>
        <w:t xml:space="preserve">, позволяющей развивать творческий </w:t>
      </w:r>
      <w:proofErr w:type="gramStart"/>
      <w:r w:rsidR="00B37A25">
        <w:rPr>
          <w:sz w:val="28"/>
          <w:szCs w:val="28"/>
        </w:rPr>
        <w:t xml:space="preserve">потенциал </w:t>
      </w:r>
      <w:r w:rsidRPr="00793ABA">
        <w:rPr>
          <w:sz w:val="28"/>
          <w:szCs w:val="28"/>
        </w:rPr>
        <w:t xml:space="preserve"> учащихся</w:t>
      </w:r>
      <w:proofErr w:type="gramEnd"/>
      <w:r w:rsidRPr="00793ABA">
        <w:rPr>
          <w:sz w:val="28"/>
          <w:szCs w:val="28"/>
        </w:rPr>
        <w:t xml:space="preserve"> через целостный, системный подход к практическому воплощению идей личностно-ориентированного образования. Научно-методическая деятельность осуществляется в соответствии с ежегодно обновляемым планом работы, который включает в себя как изучение, так и самостоятельную разработку сотрудниками школы конкретных аспектов реализации личностно-ориентированной системы образования в специфических условиях школы.</w:t>
      </w:r>
    </w:p>
    <w:p w:rsidR="00FC5197" w:rsidRPr="00793ABA" w:rsidRDefault="00FC5197" w:rsidP="00FC5197">
      <w:pPr>
        <w:jc w:val="both"/>
        <w:rPr>
          <w:sz w:val="28"/>
          <w:szCs w:val="28"/>
        </w:rPr>
      </w:pPr>
      <w:r w:rsidRPr="00793ABA">
        <w:rPr>
          <w:sz w:val="28"/>
          <w:szCs w:val="28"/>
        </w:rPr>
        <w:t>В школе созданы условия для успешного решения проблем, стоящих перед Методическими объединениями, Методическим советом:</w:t>
      </w:r>
    </w:p>
    <w:p w:rsidR="00FC5197" w:rsidRPr="00793ABA" w:rsidRDefault="00FC5197" w:rsidP="00FC5197">
      <w:pPr>
        <w:jc w:val="both"/>
        <w:rPr>
          <w:sz w:val="28"/>
          <w:szCs w:val="28"/>
        </w:rPr>
      </w:pPr>
      <w:r w:rsidRPr="00793ABA">
        <w:rPr>
          <w:sz w:val="28"/>
          <w:szCs w:val="28"/>
        </w:rPr>
        <w:t xml:space="preserve">- постоянно действует система </w:t>
      </w:r>
      <w:proofErr w:type="gramStart"/>
      <w:r w:rsidRPr="00793ABA">
        <w:rPr>
          <w:sz w:val="28"/>
          <w:szCs w:val="28"/>
        </w:rPr>
        <w:t>семинарских  занятий</w:t>
      </w:r>
      <w:proofErr w:type="gramEnd"/>
      <w:r w:rsidRPr="00793ABA">
        <w:rPr>
          <w:sz w:val="28"/>
          <w:szCs w:val="28"/>
        </w:rPr>
        <w:t xml:space="preserve"> и круглых столов;</w:t>
      </w:r>
      <w:r w:rsidR="007A6ECF" w:rsidRPr="00793ABA">
        <w:rPr>
          <w:sz w:val="28"/>
          <w:szCs w:val="28"/>
        </w:rPr>
        <w:t xml:space="preserve"> </w:t>
      </w:r>
      <w:r w:rsidRPr="00793ABA">
        <w:rPr>
          <w:sz w:val="28"/>
          <w:szCs w:val="28"/>
        </w:rPr>
        <w:t>система практического обмена опытом;</w:t>
      </w:r>
    </w:p>
    <w:p w:rsidR="00FC5197" w:rsidRPr="00793ABA" w:rsidRDefault="00FC5197" w:rsidP="00FC5197">
      <w:pPr>
        <w:jc w:val="both"/>
        <w:rPr>
          <w:sz w:val="28"/>
          <w:szCs w:val="28"/>
        </w:rPr>
      </w:pPr>
      <w:r w:rsidRPr="00793ABA">
        <w:rPr>
          <w:sz w:val="28"/>
          <w:szCs w:val="28"/>
        </w:rPr>
        <w:t xml:space="preserve">- создана система обучения, обеспечивающая развитие каждого ученика в соответствии с </w:t>
      </w:r>
      <w:proofErr w:type="gramStart"/>
      <w:r w:rsidRPr="00793ABA">
        <w:rPr>
          <w:sz w:val="28"/>
          <w:szCs w:val="28"/>
        </w:rPr>
        <w:t>его  физическими</w:t>
      </w:r>
      <w:proofErr w:type="gramEnd"/>
      <w:r w:rsidRPr="00793ABA">
        <w:rPr>
          <w:sz w:val="28"/>
          <w:szCs w:val="28"/>
        </w:rPr>
        <w:t xml:space="preserve"> возможностями, интересами;  идет гармоничное развитие личности учащегося с четом его возраста, интеллекта и интересов;</w:t>
      </w:r>
    </w:p>
    <w:p w:rsidR="00FC5197" w:rsidRPr="00793ABA" w:rsidRDefault="00FC5197" w:rsidP="00FC5197">
      <w:pPr>
        <w:jc w:val="both"/>
        <w:rPr>
          <w:sz w:val="28"/>
          <w:szCs w:val="28"/>
        </w:rPr>
      </w:pPr>
      <w:r w:rsidRPr="00793ABA">
        <w:rPr>
          <w:sz w:val="28"/>
          <w:szCs w:val="28"/>
        </w:rPr>
        <w:t xml:space="preserve">- тематика заседаний </w:t>
      </w:r>
      <w:r w:rsidR="007A6ECF" w:rsidRPr="00793ABA">
        <w:rPr>
          <w:sz w:val="28"/>
          <w:szCs w:val="28"/>
        </w:rPr>
        <w:t xml:space="preserve">МО, МС, педагогических советов </w:t>
      </w:r>
      <w:r w:rsidRPr="00793ABA">
        <w:rPr>
          <w:sz w:val="28"/>
          <w:szCs w:val="28"/>
        </w:rPr>
        <w:t>отражает основные проб</w:t>
      </w:r>
      <w:r w:rsidR="007A6ECF" w:rsidRPr="00793ABA">
        <w:rPr>
          <w:sz w:val="28"/>
          <w:szCs w:val="28"/>
        </w:rPr>
        <w:t>лемные вопросы, стоящие перед ОУ</w:t>
      </w:r>
      <w:r w:rsidRPr="00793ABA">
        <w:rPr>
          <w:sz w:val="28"/>
          <w:szCs w:val="28"/>
        </w:rPr>
        <w:t>; заседания тщательно подготовлены и продуманы. Выступления и выводы основываются на глубоком анализе, практических результатах, позволяющих сделать серьезные научно – методические обобщения;</w:t>
      </w:r>
    </w:p>
    <w:p w:rsidR="00FC5197" w:rsidRPr="00793ABA" w:rsidRDefault="00FC5197" w:rsidP="00FC5197">
      <w:pPr>
        <w:jc w:val="both"/>
        <w:rPr>
          <w:sz w:val="28"/>
          <w:szCs w:val="28"/>
        </w:rPr>
      </w:pPr>
      <w:r w:rsidRPr="00793ABA">
        <w:rPr>
          <w:sz w:val="28"/>
          <w:szCs w:val="28"/>
        </w:rPr>
        <w:t xml:space="preserve">- отобранный комплекс мероприятий позволяет решать систему </w:t>
      </w:r>
      <w:proofErr w:type="spellStart"/>
      <w:r w:rsidRPr="00793ABA">
        <w:rPr>
          <w:sz w:val="28"/>
          <w:szCs w:val="28"/>
        </w:rPr>
        <w:t>учебно</w:t>
      </w:r>
      <w:proofErr w:type="spellEnd"/>
      <w:r w:rsidRPr="00793ABA">
        <w:rPr>
          <w:sz w:val="28"/>
          <w:szCs w:val="28"/>
        </w:rPr>
        <w:t xml:space="preserve"> – методических задач;</w:t>
      </w:r>
    </w:p>
    <w:p w:rsidR="00FC5197" w:rsidRPr="00793ABA" w:rsidRDefault="00FC5197" w:rsidP="00FC5197">
      <w:pPr>
        <w:jc w:val="both"/>
        <w:rPr>
          <w:sz w:val="28"/>
          <w:szCs w:val="28"/>
        </w:rPr>
      </w:pPr>
      <w:r w:rsidRPr="00793ABA">
        <w:rPr>
          <w:sz w:val="28"/>
          <w:szCs w:val="28"/>
        </w:rPr>
        <w:t xml:space="preserve">- создаётся школьная информационная база, позволяющая выявлять индивидуальный рост каждого ученика; </w:t>
      </w:r>
    </w:p>
    <w:p w:rsidR="00FC5197" w:rsidRPr="00793ABA" w:rsidRDefault="00FC5197" w:rsidP="00FC5197">
      <w:pPr>
        <w:jc w:val="both"/>
        <w:rPr>
          <w:sz w:val="28"/>
          <w:szCs w:val="28"/>
        </w:rPr>
      </w:pPr>
      <w:r w:rsidRPr="00793ABA">
        <w:rPr>
          <w:sz w:val="28"/>
          <w:szCs w:val="28"/>
        </w:rPr>
        <w:t>- основные направления контроля и тематики посещения уроков выбраны правильно, что значительно улучшает качество преподавания, структуру урока и отбор необходимых форм и методов, применяемых на уроке и т.д.</w:t>
      </w:r>
    </w:p>
    <w:p w:rsidR="00FC5197" w:rsidRPr="00793ABA" w:rsidRDefault="00FC5197" w:rsidP="00FC5197">
      <w:pPr>
        <w:jc w:val="both"/>
        <w:rPr>
          <w:sz w:val="28"/>
          <w:szCs w:val="28"/>
        </w:rPr>
      </w:pPr>
      <w:r w:rsidRPr="00793ABA">
        <w:rPr>
          <w:sz w:val="28"/>
          <w:szCs w:val="28"/>
        </w:rPr>
        <w:t xml:space="preserve">  Инновационная методическая деятельность ОУ проносит зримые положительные результаты: это и увеличение числа победителей и призеров </w:t>
      </w:r>
      <w:r w:rsidR="006317F5">
        <w:rPr>
          <w:sz w:val="28"/>
          <w:szCs w:val="28"/>
        </w:rPr>
        <w:t xml:space="preserve">муниципального этапа олимпиады, других </w:t>
      </w:r>
      <w:r w:rsidRPr="00793ABA">
        <w:rPr>
          <w:sz w:val="28"/>
          <w:szCs w:val="28"/>
        </w:rPr>
        <w:t xml:space="preserve">различных предметных олимпиад и конкурсов, и </w:t>
      </w:r>
      <w:r w:rsidR="006317F5">
        <w:rPr>
          <w:sz w:val="28"/>
          <w:szCs w:val="28"/>
        </w:rPr>
        <w:t xml:space="preserve">повышение качества образования. </w:t>
      </w:r>
      <w:r w:rsidRPr="00793ABA">
        <w:rPr>
          <w:sz w:val="28"/>
          <w:szCs w:val="28"/>
        </w:rPr>
        <w:t xml:space="preserve">Все это позволило ОУ в прошедшем учебном году </w:t>
      </w:r>
      <w:r w:rsidR="00A626EB" w:rsidRPr="00793ABA">
        <w:rPr>
          <w:sz w:val="28"/>
          <w:szCs w:val="28"/>
        </w:rPr>
        <w:t xml:space="preserve">удерживать </w:t>
      </w:r>
      <w:r w:rsidR="007A6ECF" w:rsidRPr="00793ABA">
        <w:rPr>
          <w:sz w:val="28"/>
          <w:szCs w:val="28"/>
        </w:rPr>
        <w:t xml:space="preserve">лидирующие позиции в образовательном пространстве района. </w:t>
      </w:r>
    </w:p>
    <w:p w:rsidR="00634820" w:rsidRPr="00793ABA" w:rsidRDefault="00A23692" w:rsidP="00B30228">
      <w:pPr>
        <w:ind w:firstLine="567"/>
        <w:jc w:val="both"/>
        <w:rPr>
          <w:sz w:val="28"/>
          <w:szCs w:val="28"/>
        </w:rPr>
      </w:pPr>
      <w:proofErr w:type="gramStart"/>
      <w:r w:rsidRPr="00793ABA">
        <w:rPr>
          <w:sz w:val="28"/>
          <w:szCs w:val="28"/>
        </w:rPr>
        <w:t>Администрация  и</w:t>
      </w:r>
      <w:proofErr w:type="gramEnd"/>
      <w:r w:rsidRPr="00793ABA">
        <w:rPr>
          <w:sz w:val="28"/>
          <w:szCs w:val="28"/>
        </w:rPr>
        <w:t xml:space="preserve"> социально</w:t>
      </w:r>
      <w:r w:rsidR="00FC5197" w:rsidRPr="00793ABA">
        <w:rPr>
          <w:sz w:val="28"/>
          <w:szCs w:val="28"/>
        </w:rPr>
        <w:t xml:space="preserve">-педагогическая служба школы  ведут мониторинг уровня </w:t>
      </w:r>
      <w:proofErr w:type="spellStart"/>
      <w:r w:rsidR="00FC5197" w:rsidRPr="00793ABA">
        <w:rPr>
          <w:sz w:val="28"/>
          <w:szCs w:val="28"/>
        </w:rPr>
        <w:t>обученности</w:t>
      </w:r>
      <w:proofErr w:type="spellEnd"/>
      <w:r w:rsidR="00FC5197" w:rsidRPr="00793ABA">
        <w:rPr>
          <w:sz w:val="28"/>
          <w:szCs w:val="28"/>
        </w:rPr>
        <w:t xml:space="preserve"> учащихся, диагностику </w:t>
      </w:r>
      <w:proofErr w:type="spellStart"/>
      <w:r w:rsidR="00FC5197" w:rsidRPr="00793ABA">
        <w:rPr>
          <w:sz w:val="28"/>
          <w:szCs w:val="28"/>
        </w:rPr>
        <w:t>ЗУНов</w:t>
      </w:r>
      <w:proofErr w:type="spellEnd"/>
      <w:r w:rsidR="00FC5197" w:rsidRPr="00793ABA">
        <w:rPr>
          <w:sz w:val="28"/>
          <w:szCs w:val="28"/>
        </w:rPr>
        <w:t>, воспитанности, которые позволяют вовремя выявить пробелы в знаниях учащихся, дают учителю четкие ориентиры в организации учебной работы по их устранению в рамках урочного времени и на индивидуальных, групповых занятиях, что также позволяет добиться</w:t>
      </w:r>
      <w:r w:rsidR="00B30228">
        <w:rPr>
          <w:sz w:val="28"/>
          <w:szCs w:val="28"/>
        </w:rPr>
        <w:t xml:space="preserve"> большей успешности в обучении.</w:t>
      </w:r>
    </w:p>
    <w:p w:rsidR="00FC5197" w:rsidRDefault="00FC5197" w:rsidP="00FC5197">
      <w:pPr>
        <w:jc w:val="both"/>
        <w:rPr>
          <w:sz w:val="28"/>
          <w:szCs w:val="28"/>
        </w:rPr>
      </w:pPr>
      <w:r w:rsidRPr="00793ABA">
        <w:rPr>
          <w:sz w:val="28"/>
          <w:szCs w:val="28"/>
        </w:rPr>
        <w:t xml:space="preserve"> </w:t>
      </w:r>
      <w:r w:rsidR="00594EB6">
        <w:rPr>
          <w:sz w:val="28"/>
          <w:szCs w:val="28"/>
        </w:rPr>
        <w:t xml:space="preserve">    </w:t>
      </w:r>
      <w:proofErr w:type="gramStart"/>
      <w:r w:rsidRPr="00793ABA">
        <w:rPr>
          <w:sz w:val="28"/>
          <w:szCs w:val="28"/>
        </w:rPr>
        <w:t xml:space="preserve">Школа  </w:t>
      </w:r>
      <w:r w:rsidR="002229F0" w:rsidRPr="00793ABA">
        <w:rPr>
          <w:sz w:val="28"/>
          <w:szCs w:val="28"/>
        </w:rPr>
        <w:t>функционирует</w:t>
      </w:r>
      <w:proofErr w:type="gramEnd"/>
      <w:r w:rsidR="002229F0" w:rsidRPr="00793ABA">
        <w:rPr>
          <w:sz w:val="28"/>
          <w:szCs w:val="28"/>
        </w:rPr>
        <w:t xml:space="preserve"> </w:t>
      </w:r>
      <w:r w:rsidRPr="00793ABA">
        <w:rPr>
          <w:sz w:val="28"/>
          <w:szCs w:val="28"/>
        </w:rPr>
        <w:t xml:space="preserve"> в режим</w:t>
      </w:r>
      <w:r w:rsidR="002229F0" w:rsidRPr="00793ABA">
        <w:rPr>
          <w:sz w:val="28"/>
          <w:szCs w:val="28"/>
        </w:rPr>
        <w:t>е</w:t>
      </w:r>
      <w:r w:rsidRPr="00793ABA">
        <w:rPr>
          <w:sz w:val="28"/>
          <w:szCs w:val="28"/>
        </w:rPr>
        <w:t xml:space="preserve"> развития, </w:t>
      </w:r>
      <w:r w:rsidR="007A6ECF" w:rsidRPr="00793ABA">
        <w:rPr>
          <w:sz w:val="28"/>
          <w:szCs w:val="28"/>
        </w:rPr>
        <w:t>работает на качество образования</w:t>
      </w:r>
      <w:r w:rsidRPr="00793ABA">
        <w:rPr>
          <w:sz w:val="28"/>
          <w:szCs w:val="28"/>
        </w:rPr>
        <w:t xml:space="preserve">,  целенаправленно занимаясь инновационной деятельностью, </w:t>
      </w:r>
      <w:r w:rsidRPr="00793ABA">
        <w:rPr>
          <w:sz w:val="28"/>
          <w:szCs w:val="28"/>
        </w:rPr>
        <w:lastRenderedPageBreak/>
        <w:t xml:space="preserve">что не могло не коснуться и контроля, так как многие традиционные его формы в современных условиях малоэффективны, поэтому наряду с различными формами, методами, видами </w:t>
      </w:r>
      <w:proofErr w:type="spellStart"/>
      <w:r w:rsidRPr="00793ABA">
        <w:rPr>
          <w:sz w:val="28"/>
          <w:szCs w:val="28"/>
        </w:rPr>
        <w:t>внутришкольного</w:t>
      </w:r>
      <w:proofErr w:type="spellEnd"/>
      <w:r w:rsidRPr="00793ABA">
        <w:rPr>
          <w:sz w:val="28"/>
          <w:szCs w:val="28"/>
        </w:rPr>
        <w:t xml:space="preserve"> контроля (административные контрольные работы, срезы, тестирования) в школе  разрабатывается и вводится школьная модель контроля качества образования.</w:t>
      </w:r>
    </w:p>
    <w:p w:rsidR="006317F5" w:rsidRPr="006317F5" w:rsidRDefault="006317F5" w:rsidP="00FC5197">
      <w:pPr>
        <w:jc w:val="both"/>
        <w:rPr>
          <w:i/>
          <w:sz w:val="28"/>
          <w:szCs w:val="28"/>
        </w:rPr>
      </w:pPr>
      <w:r w:rsidRPr="006317F5">
        <w:rPr>
          <w:i/>
          <w:sz w:val="28"/>
          <w:szCs w:val="28"/>
        </w:rPr>
        <w:t xml:space="preserve">Недостатками в работе </w:t>
      </w:r>
      <w:r w:rsidR="006E37D6">
        <w:rPr>
          <w:i/>
          <w:sz w:val="28"/>
          <w:szCs w:val="28"/>
        </w:rPr>
        <w:t xml:space="preserve">по-прежнему остаются </w:t>
      </w:r>
      <w:r w:rsidRPr="006317F5">
        <w:rPr>
          <w:i/>
          <w:sz w:val="28"/>
          <w:szCs w:val="28"/>
        </w:rPr>
        <w:t xml:space="preserve">низкий уровень внеклассной работы по предметам, низкая активность педагогов в конкурсах </w:t>
      </w:r>
      <w:r w:rsidR="006E37D6">
        <w:rPr>
          <w:i/>
          <w:sz w:val="28"/>
          <w:szCs w:val="28"/>
        </w:rPr>
        <w:t xml:space="preserve">профессионального мастерства, а также понижение в прошедшем учебном году уровня активности участия в творческих конкурсах и спортивных соревнованиях различного уровня. </w:t>
      </w:r>
    </w:p>
    <w:p w:rsidR="00FC5197" w:rsidRPr="00793ABA" w:rsidRDefault="00FC5197" w:rsidP="00FC5197">
      <w:pPr>
        <w:jc w:val="both"/>
        <w:rPr>
          <w:sz w:val="28"/>
          <w:szCs w:val="28"/>
        </w:rPr>
      </w:pPr>
    </w:p>
    <w:p w:rsidR="00FC5197" w:rsidRPr="00793ABA" w:rsidRDefault="00FC5197" w:rsidP="00FC5197">
      <w:pPr>
        <w:jc w:val="both"/>
        <w:rPr>
          <w:b/>
          <w:sz w:val="28"/>
          <w:szCs w:val="28"/>
          <w:u w:val="single"/>
        </w:rPr>
      </w:pPr>
      <w:r w:rsidRPr="00793ABA">
        <w:rPr>
          <w:b/>
          <w:sz w:val="28"/>
          <w:szCs w:val="28"/>
          <w:u w:val="single"/>
        </w:rPr>
        <w:t>РЕКОМЕНДАЦИИ</w:t>
      </w:r>
    </w:p>
    <w:p w:rsidR="00FC5197" w:rsidRPr="00793ABA" w:rsidRDefault="00FC5197" w:rsidP="00FC5197">
      <w:pPr>
        <w:jc w:val="both"/>
        <w:rPr>
          <w:i/>
          <w:sz w:val="28"/>
          <w:szCs w:val="28"/>
        </w:rPr>
      </w:pPr>
      <w:r w:rsidRPr="00793ABA">
        <w:rPr>
          <w:i/>
          <w:sz w:val="28"/>
          <w:szCs w:val="28"/>
        </w:rPr>
        <w:t>Обратить внимание на:</w:t>
      </w:r>
    </w:p>
    <w:p w:rsidR="00132233" w:rsidRDefault="003273B2" w:rsidP="00FC5197">
      <w:pPr>
        <w:jc w:val="both"/>
        <w:rPr>
          <w:sz w:val="28"/>
          <w:szCs w:val="28"/>
        </w:rPr>
      </w:pPr>
      <w:r w:rsidRPr="00793ABA">
        <w:rPr>
          <w:sz w:val="28"/>
          <w:szCs w:val="28"/>
        </w:rPr>
        <w:t>-</w:t>
      </w:r>
      <w:r w:rsidR="00E90A01" w:rsidRPr="00793ABA">
        <w:rPr>
          <w:sz w:val="28"/>
          <w:szCs w:val="28"/>
        </w:rPr>
        <w:t xml:space="preserve"> </w:t>
      </w:r>
      <w:r w:rsidR="00951612">
        <w:rPr>
          <w:sz w:val="28"/>
          <w:szCs w:val="28"/>
        </w:rPr>
        <w:t xml:space="preserve">повышение результатов </w:t>
      </w:r>
      <w:proofErr w:type="spellStart"/>
      <w:r w:rsidR="00B30228">
        <w:rPr>
          <w:sz w:val="28"/>
          <w:szCs w:val="28"/>
        </w:rPr>
        <w:t>обученности</w:t>
      </w:r>
      <w:proofErr w:type="spellEnd"/>
      <w:r w:rsidR="00B30228">
        <w:rPr>
          <w:sz w:val="28"/>
          <w:szCs w:val="28"/>
        </w:rPr>
        <w:t xml:space="preserve"> (100%-</w:t>
      </w:r>
      <w:proofErr w:type="spellStart"/>
      <w:r w:rsidR="00B30228">
        <w:rPr>
          <w:sz w:val="28"/>
          <w:szCs w:val="28"/>
        </w:rPr>
        <w:t>ная</w:t>
      </w:r>
      <w:proofErr w:type="spellEnd"/>
      <w:r w:rsidR="00B30228">
        <w:rPr>
          <w:sz w:val="28"/>
          <w:szCs w:val="28"/>
        </w:rPr>
        <w:t xml:space="preserve"> успеваемость, повышение качества знаний</w:t>
      </w:r>
      <w:r w:rsidR="007318CB">
        <w:rPr>
          <w:sz w:val="28"/>
          <w:szCs w:val="28"/>
        </w:rPr>
        <w:t>, увеличение числа выпускников</w:t>
      </w:r>
      <w:r w:rsidR="008D4B5D">
        <w:rPr>
          <w:sz w:val="28"/>
          <w:szCs w:val="28"/>
        </w:rPr>
        <w:t xml:space="preserve"> 9-ых классов</w:t>
      </w:r>
      <w:r w:rsidR="007318CB">
        <w:rPr>
          <w:sz w:val="28"/>
          <w:szCs w:val="28"/>
        </w:rPr>
        <w:t>, получающих аттестаты особого образца</w:t>
      </w:r>
      <w:r w:rsidR="00B30228">
        <w:rPr>
          <w:sz w:val="28"/>
          <w:szCs w:val="28"/>
        </w:rPr>
        <w:t>)</w:t>
      </w:r>
      <w:r w:rsidR="00951612">
        <w:rPr>
          <w:sz w:val="28"/>
          <w:szCs w:val="28"/>
        </w:rPr>
        <w:t>;</w:t>
      </w:r>
      <w:r w:rsidR="00132233">
        <w:rPr>
          <w:sz w:val="28"/>
          <w:szCs w:val="28"/>
        </w:rPr>
        <w:t xml:space="preserve"> </w:t>
      </w:r>
    </w:p>
    <w:p w:rsidR="00B30228" w:rsidRDefault="00594EB6" w:rsidP="00FC5197">
      <w:pPr>
        <w:jc w:val="both"/>
        <w:rPr>
          <w:sz w:val="28"/>
          <w:szCs w:val="28"/>
        </w:rPr>
      </w:pPr>
      <w:r>
        <w:rPr>
          <w:sz w:val="28"/>
          <w:szCs w:val="28"/>
        </w:rPr>
        <w:t>-</w:t>
      </w:r>
      <w:r w:rsidR="00132233">
        <w:rPr>
          <w:sz w:val="28"/>
          <w:szCs w:val="28"/>
        </w:rPr>
        <w:t xml:space="preserve"> </w:t>
      </w:r>
      <w:r w:rsidR="00B30228">
        <w:rPr>
          <w:sz w:val="28"/>
          <w:szCs w:val="28"/>
        </w:rPr>
        <w:t>активизацию участия в творческих конкурсах</w:t>
      </w:r>
      <w:r w:rsidR="008D4B5D">
        <w:rPr>
          <w:sz w:val="28"/>
          <w:szCs w:val="28"/>
        </w:rPr>
        <w:t>, общественно-значимых социал</w:t>
      </w:r>
      <w:r w:rsidR="008D4B5D" w:rsidRPr="008D4B5D">
        <w:rPr>
          <w:sz w:val="28"/>
          <w:szCs w:val="28"/>
        </w:rPr>
        <w:t>ь</w:t>
      </w:r>
      <w:r w:rsidR="008D4B5D">
        <w:rPr>
          <w:sz w:val="28"/>
          <w:szCs w:val="28"/>
        </w:rPr>
        <w:t xml:space="preserve">ных </w:t>
      </w:r>
      <w:proofErr w:type="gramStart"/>
      <w:r w:rsidR="008D4B5D">
        <w:rPr>
          <w:sz w:val="28"/>
          <w:szCs w:val="28"/>
        </w:rPr>
        <w:t xml:space="preserve">проектах </w:t>
      </w:r>
      <w:r w:rsidR="00B30228">
        <w:rPr>
          <w:sz w:val="28"/>
          <w:szCs w:val="28"/>
        </w:rPr>
        <w:t xml:space="preserve"> учащихся</w:t>
      </w:r>
      <w:proofErr w:type="gramEnd"/>
      <w:r w:rsidR="00B30228">
        <w:rPr>
          <w:sz w:val="28"/>
          <w:szCs w:val="28"/>
        </w:rPr>
        <w:t xml:space="preserve"> и педагогов школы;</w:t>
      </w:r>
    </w:p>
    <w:p w:rsidR="00132233" w:rsidRDefault="00B30228" w:rsidP="00FC5197">
      <w:pPr>
        <w:jc w:val="both"/>
        <w:rPr>
          <w:sz w:val="28"/>
          <w:szCs w:val="28"/>
        </w:rPr>
      </w:pPr>
      <w:r>
        <w:rPr>
          <w:sz w:val="28"/>
          <w:szCs w:val="28"/>
        </w:rPr>
        <w:t xml:space="preserve">- </w:t>
      </w:r>
      <w:r w:rsidR="00132233">
        <w:rPr>
          <w:sz w:val="28"/>
          <w:szCs w:val="28"/>
        </w:rPr>
        <w:t>активизацию внеклассной работы по предметам;</w:t>
      </w:r>
    </w:p>
    <w:p w:rsidR="00132233" w:rsidRDefault="00132233" w:rsidP="00FC5197">
      <w:pPr>
        <w:jc w:val="both"/>
        <w:rPr>
          <w:sz w:val="28"/>
          <w:szCs w:val="28"/>
        </w:rPr>
      </w:pPr>
      <w:r>
        <w:rPr>
          <w:sz w:val="28"/>
          <w:szCs w:val="28"/>
        </w:rPr>
        <w:t xml:space="preserve">- активизацию распространения передового педагогического опыта на уровне района и региона; </w:t>
      </w:r>
      <w:r w:rsidR="00594EB6">
        <w:rPr>
          <w:sz w:val="28"/>
          <w:szCs w:val="28"/>
        </w:rPr>
        <w:t xml:space="preserve"> </w:t>
      </w:r>
    </w:p>
    <w:p w:rsidR="00A23692" w:rsidRDefault="00132233" w:rsidP="00FC5197">
      <w:pPr>
        <w:jc w:val="both"/>
        <w:rPr>
          <w:sz w:val="28"/>
          <w:szCs w:val="28"/>
        </w:rPr>
      </w:pPr>
      <w:r>
        <w:rPr>
          <w:sz w:val="28"/>
          <w:szCs w:val="28"/>
        </w:rPr>
        <w:t xml:space="preserve">- </w:t>
      </w:r>
      <w:r w:rsidR="00C47ED7" w:rsidRPr="00793ABA">
        <w:rPr>
          <w:sz w:val="28"/>
          <w:szCs w:val="28"/>
        </w:rPr>
        <w:t>совершенств</w:t>
      </w:r>
      <w:r w:rsidR="006E37D6">
        <w:rPr>
          <w:sz w:val="28"/>
          <w:szCs w:val="28"/>
        </w:rPr>
        <w:t xml:space="preserve">ование работы по </w:t>
      </w:r>
      <w:proofErr w:type="gramStart"/>
      <w:r w:rsidR="006E37D6">
        <w:rPr>
          <w:sz w:val="28"/>
          <w:szCs w:val="28"/>
        </w:rPr>
        <w:t xml:space="preserve">внедрению </w:t>
      </w:r>
      <w:r w:rsidR="00C47ED7" w:rsidRPr="00793ABA">
        <w:rPr>
          <w:sz w:val="28"/>
          <w:szCs w:val="28"/>
        </w:rPr>
        <w:t xml:space="preserve"> ФГОС</w:t>
      </w:r>
      <w:proofErr w:type="gramEnd"/>
      <w:r w:rsidR="00A23692" w:rsidRPr="00793ABA">
        <w:rPr>
          <w:sz w:val="28"/>
          <w:szCs w:val="28"/>
        </w:rPr>
        <w:t xml:space="preserve"> НОО и ООО</w:t>
      </w:r>
      <w:r w:rsidR="00C47ED7" w:rsidRPr="00793ABA">
        <w:rPr>
          <w:sz w:val="28"/>
          <w:szCs w:val="28"/>
        </w:rPr>
        <w:t>;</w:t>
      </w:r>
    </w:p>
    <w:p w:rsidR="006E37D6" w:rsidRPr="00793ABA" w:rsidRDefault="006E37D6" w:rsidP="00FC5197">
      <w:pPr>
        <w:jc w:val="both"/>
        <w:rPr>
          <w:sz w:val="28"/>
          <w:szCs w:val="28"/>
        </w:rPr>
      </w:pPr>
      <w:r>
        <w:rPr>
          <w:sz w:val="28"/>
          <w:szCs w:val="28"/>
        </w:rPr>
        <w:t xml:space="preserve">- </w:t>
      </w:r>
      <w:r w:rsidR="0084275B">
        <w:rPr>
          <w:sz w:val="28"/>
          <w:szCs w:val="28"/>
        </w:rPr>
        <w:t>внедрение в образовательный процесс ФГОС СОО;</w:t>
      </w:r>
    </w:p>
    <w:p w:rsidR="00FC5197" w:rsidRPr="00793ABA" w:rsidRDefault="00FC5197" w:rsidP="00FC5197">
      <w:pPr>
        <w:jc w:val="both"/>
        <w:rPr>
          <w:sz w:val="28"/>
          <w:szCs w:val="28"/>
        </w:rPr>
      </w:pPr>
      <w:r w:rsidRPr="00793ABA">
        <w:rPr>
          <w:sz w:val="28"/>
          <w:szCs w:val="28"/>
        </w:rPr>
        <w:t>- совершенствование работы с одаренными учащимися на всех этапах школьного образования;</w:t>
      </w:r>
    </w:p>
    <w:p w:rsidR="00FC5197" w:rsidRPr="00793ABA" w:rsidRDefault="00FC5197" w:rsidP="00FC5197">
      <w:pPr>
        <w:jc w:val="both"/>
        <w:rPr>
          <w:sz w:val="28"/>
          <w:szCs w:val="28"/>
        </w:rPr>
      </w:pPr>
      <w:r w:rsidRPr="00793ABA">
        <w:rPr>
          <w:sz w:val="28"/>
          <w:szCs w:val="28"/>
        </w:rPr>
        <w:t>- повышение уровня умений и навыков самоанализа деятельности учащихся и учителей;</w:t>
      </w:r>
    </w:p>
    <w:p w:rsidR="007A6ECF" w:rsidRPr="00793ABA" w:rsidRDefault="00FC5197" w:rsidP="00FC5197">
      <w:pPr>
        <w:jc w:val="both"/>
        <w:rPr>
          <w:sz w:val="28"/>
          <w:szCs w:val="28"/>
        </w:rPr>
      </w:pPr>
      <w:r w:rsidRPr="00793ABA">
        <w:rPr>
          <w:sz w:val="28"/>
          <w:szCs w:val="28"/>
        </w:rPr>
        <w:t xml:space="preserve">- создание </w:t>
      </w:r>
      <w:proofErr w:type="spellStart"/>
      <w:r w:rsidRPr="00793ABA">
        <w:rPr>
          <w:sz w:val="28"/>
          <w:szCs w:val="28"/>
        </w:rPr>
        <w:t>межпредметных</w:t>
      </w:r>
      <w:proofErr w:type="spellEnd"/>
      <w:r w:rsidRPr="00793ABA">
        <w:rPr>
          <w:sz w:val="28"/>
          <w:szCs w:val="28"/>
        </w:rPr>
        <w:t xml:space="preserve"> связей по основным вопросам учебной программы;</w:t>
      </w:r>
    </w:p>
    <w:p w:rsidR="00FC5197" w:rsidRPr="00793ABA" w:rsidRDefault="009C2254" w:rsidP="00FC5197">
      <w:pPr>
        <w:jc w:val="both"/>
        <w:rPr>
          <w:sz w:val="28"/>
          <w:szCs w:val="28"/>
        </w:rPr>
      </w:pPr>
      <w:r w:rsidRPr="00793ABA">
        <w:rPr>
          <w:sz w:val="28"/>
          <w:szCs w:val="28"/>
        </w:rPr>
        <w:t xml:space="preserve">- получение результатов учебной, </w:t>
      </w:r>
      <w:proofErr w:type="spellStart"/>
      <w:r w:rsidRPr="00793ABA">
        <w:rPr>
          <w:sz w:val="28"/>
          <w:szCs w:val="28"/>
        </w:rPr>
        <w:t>внеучебной</w:t>
      </w:r>
      <w:proofErr w:type="spellEnd"/>
      <w:r w:rsidRPr="00793ABA">
        <w:rPr>
          <w:sz w:val="28"/>
          <w:szCs w:val="28"/>
        </w:rPr>
        <w:t>, профессиональной и творческой деятельности не только на уровне муниципалитета, но и региона;</w:t>
      </w:r>
    </w:p>
    <w:p w:rsidR="00FC5197" w:rsidRPr="00793ABA" w:rsidRDefault="00FC5197" w:rsidP="00FC5197">
      <w:pPr>
        <w:jc w:val="both"/>
        <w:rPr>
          <w:sz w:val="28"/>
          <w:szCs w:val="28"/>
        </w:rPr>
      </w:pPr>
      <w:r w:rsidRPr="00793ABA">
        <w:rPr>
          <w:sz w:val="28"/>
          <w:szCs w:val="28"/>
        </w:rPr>
        <w:t xml:space="preserve">- </w:t>
      </w:r>
      <w:r w:rsidR="00951612">
        <w:rPr>
          <w:sz w:val="28"/>
          <w:szCs w:val="28"/>
        </w:rPr>
        <w:t>создание условий для обучения детей с ограниченными возможностями здоровья;</w:t>
      </w:r>
    </w:p>
    <w:p w:rsidR="00FC5197" w:rsidRDefault="00951612" w:rsidP="009C2254">
      <w:pPr>
        <w:jc w:val="both"/>
        <w:rPr>
          <w:sz w:val="28"/>
          <w:szCs w:val="28"/>
        </w:rPr>
      </w:pPr>
      <w:r>
        <w:rPr>
          <w:sz w:val="28"/>
          <w:szCs w:val="28"/>
        </w:rPr>
        <w:t>- укрепление учебно-материальной</w:t>
      </w:r>
      <w:r w:rsidR="00E00CE7">
        <w:rPr>
          <w:sz w:val="28"/>
          <w:szCs w:val="28"/>
        </w:rPr>
        <w:t xml:space="preserve"> базы</w:t>
      </w:r>
      <w:r>
        <w:rPr>
          <w:sz w:val="28"/>
          <w:szCs w:val="28"/>
        </w:rPr>
        <w:t xml:space="preserve"> ОУ </w:t>
      </w:r>
      <w:r w:rsidR="009C2254" w:rsidRPr="00793ABA">
        <w:rPr>
          <w:sz w:val="28"/>
          <w:szCs w:val="28"/>
        </w:rPr>
        <w:t>(строительство мастерских и спортивного зала</w:t>
      </w:r>
      <w:r w:rsidR="00B37A25">
        <w:rPr>
          <w:sz w:val="28"/>
          <w:szCs w:val="28"/>
        </w:rPr>
        <w:t xml:space="preserve">, техническое оснащение и </w:t>
      </w:r>
      <w:proofErr w:type="spellStart"/>
      <w:r w:rsidR="00B37A25">
        <w:rPr>
          <w:sz w:val="28"/>
          <w:szCs w:val="28"/>
        </w:rPr>
        <w:t>др</w:t>
      </w:r>
      <w:proofErr w:type="spellEnd"/>
      <w:r w:rsidR="008D4B5D">
        <w:rPr>
          <w:sz w:val="28"/>
          <w:szCs w:val="28"/>
        </w:rPr>
        <w:t>);</w:t>
      </w:r>
    </w:p>
    <w:p w:rsidR="008D4B5D" w:rsidRDefault="008D4B5D" w:rsidP="009C2254">
      <w:pPr>
        <w:jc w:val="both"/>
        <w:rPr>
          <w:sz w:val="28"/>
          <w:szCs w:val="28"/>
        </w:rPr>
      </w:pPr>
      <w:r>
        <w:rPr>
          <w:sz w:val="28"/>
          <w:szCs w:val="28"/>
        </w:rPr>
        <w:t xml:space="preserve">- создание </w:t>
      </w:r>
      <w:proofErr w:type="spellStart"/>
      <w:r>
        <w:rPr>
          <w:sz w:val="28"/>
          <w:szCs w:val="28"/>
        </w:rPr>
        <w:t>безбар</w:t>
      </w:r>
      <w:r w:rsidRPr="008D4B5D">
        <w:rPr>
          <w:sz w:val="28"/>
          <w:szCs w:val="28"/>
        </w:rPr>
        <w:t>ь</w:t>
      </w:r>
      <w:r>
        <w:rPr>
          <w:sz w:val="28"/>
          <w:szCs w:val="28"/>
        </w:rPr>
        <w:t>ерной</w:t>
      </w:r>
      <w:proofErr w:type="spellEnd"/>
      <w:r>
        <w:rPr>
          <w:sz w:val="28"/>
          <w:szCs w:val="28"/>
        </w:rPr>
        <w:t xml:space="preserve"> среды;</w:t>
      </w:r>
    </w:p>
    <w:p w:rsidR="008D4B5D" w:rsidRDefault="008D4B5D" w:rsidP="009C2254">
      <w:pPr>
        <w:jc w:val="both"/>
        <w:rPr>
          <w:sz w:val="28"/>
          <w:szCs w:val="28"/>
        </w:rPr>
      </w:pPr>
      <w:r>
        <w:rPr>
          <w:sz w:val="28"/>
          <w:szCs w:val="28"/>
        </w:rPr>
        <w:t>- расширение информационно-образовател</w:t>
      </w:r>
      <w:r w:rsidRPr="008D4B5D">
        <w:rPr>
          <w:sz w:val="28"/>
          <w:szCs w:val="28"/>
        </w:rPr>
        <w:t>ь</w:t>
      </w:r>
      <w:r>
        <w:rPr>
          <w:sz w:val="28"/>
          <w:szCs w:val="28"/>
        </w:rPr>
        <w:t xml:space="preserve">ной среды школы. </w:t>
      </w:r>
    </w:p>
    <w:p w:rsidR="001E049E" w:rsidRDefault="001E049E" w:rsidP="009C2254">
      <w:pPr>
        <w:jc w:val="both"/>
        <w:rPr>
          <w:sz w:val="28"/>
          <w:szCs w:val="28"/>
        </w:rPr>
      </w:pPr>
    </w:p>
    <w:p w:rsidR="001E049E" w:rsidRDefault="001E049E" w:rsidP="009C2254">
      <w:pPr>
        <w:jc w:val="both"/>
        <w:rPr>
          <w:sz w:val="28"/>
          <w:szCs w:val="28"/>
        </w:rPr>
      </w:pPr>
    </w:p>
    <w:p w:rsidR="001E049E" w:rsidRDefault="001E049E" w:rsidP="009C2254">
      <w:pPr>
        <w:jc w:val="both"/>
        <w:rPr>
          <w:sz w:val="28"/>
          <w:szCs w:val="28"/>
        </w:rPr>
      </w:pPr>
    </w:p>
    <w:p w:rsidR="001E049E" w:rsidRPr="00793ABA" w:rsidRDefault="001E049E" w:rsidP="009C2254">
      <w:pPr>
        <w:jc w:val="both"/>
        <w:rPr>
          <w:sz w:val="28"/>
          <w:szCs w:val="28"/>
        </w:rPr>
      </w:pPr>
    </w:p>
    <w:sectPr w:rsidR="001E049E" w:rsidRPr="00793ABA" w:rsidSect="00B37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CD0"/>
    <w:multiLevelType w:val="hybridMultilevel"/>
    <w:tmpl w:val="8FF089F6"/>
    <w:lvl w:ilvl="0" w:tplc="45E25260">
      <w:start w:val="1"/>
      <w:numFmt w:val="bullet"/>
      <w:lvlText w:val="В"/>
      <w:lvlJc w:val="left"/>
    </w:lvl>
    <w:lvl w:ilvl="1" w:tplc="A892861E">
      <w:start w:val="1"/>
      <w:numFmt w:val="bullet"/>
      <w:lvlText w:val="-"/>
      <w:lvlJc w:val="left"/>
    </w:lvl>
    <w:lvl w:ilvl="2" w:tplc="9CEC76BA">
      <w:numFmt w:val="decimal"/>
      <w:lvlText w:val=""/>
      <w:lvlJc w:val="left"/>
    </w:lvl>
    <w:lvl w:ilvl="3" w:tplc="518CF6CA">
      <w:numFmt w:val="decimal"/>
      <w:lvlText w:val=""/>
      <w:lvlJc w:val="left"/>
    </w:lvl>
    <w:lvl w:ilvl="4" w:tplc="34002E0A">
      <w:numFmt w:val="decimal"/>
      <w:lvlText w:val=""/>
      <w:lvlJc w:val="left"/>
    </w:lvl>
    <w:lvl w:ilvl="5" w:tplc="9E2EB96C">
      <w:numFmt w:val="decimal"/>
      <w:lvlText w:val=""/>
      <w:lvlJc w:val="left"/>
    </w:lvl>
    <w:lvl w:ilvl="6" w:tplc="F75AF0D8">
      <w:numFmt w:val="decimal"/>
      <w:lvlText w:val=""/>
      <w:lvlJc w:val="left"/>
    </w:lvl>
    <w:lvl w:ilvl="7" w:tplc="2B5601AE">
      <w:numFmt w:val="decimal"/>
      <w:lvlText w:val=""/>
      <w:lvlJc w:val="left"/>
    </w:lvl>
    <w:lvl w:ilvl="8" w:tplc="B7442034">
      <w:numFmt w:val="decimal"/>
      <w:lvlText w:val=""/>
      <w:lvlJc w:val="left"/>
    </w:lvl>
  </w:abstractNum>
  <w:abstractNum w:abstractNumId="1" w15:restartNumberingAfterBreak="0">
    <w:nsid w:val="00AE3DBD"/>
    <w:multiLevelType w:val="hybridMultilevel"/>
    <w:tmpl w:val="51BC20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B0C30"/>
    <w:multiLevelType w:val="hybridMultilevel"/>
    <w:tmpl w:val="AC8E32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87069B"/>
    <w:multiLevelType w:val="hybridMultilevel"/>
    <w:tmpl w:val="EFF2A1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AE3B29"/>
    <w:multiLevelType w:val="hybridMultilevel"/>
    <w:tmpl w:val="A8B6CB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6B42D8"/>
    <w:multiLevelType w:val="hybridMultilevel"/>
    <w:tmpl w:val="2DA6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5D4440"/>
    <w:multiLevelType w:val="hybridMultilevel"/>
    <w:tmpl w:val="2012D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1191D67"/>
    <w:multiLevelType w:val="hybridMultilevel"/>
    <w:tmpl w:val="1200F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61662"/>
    <w:multiLevelType w:val="hybridMultilevel"/>
    <w:tmpl w:val="5538DC90"/>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7A0007C"/>
    <w:multiLevelType w:val="hybridMultilevel"/>
    <w:tmpl w:val="3EC0A89E"/>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D03E5A"/>
    <w:multiLevelType w:val="hybridMultilevel"/>
    <w:tmpl w:val="A6AE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E1479"/>
    <w:multiLevelType w:val="hybridMultilevel"/>
    <w:tmpl w:val="1278CE64"/>
    <w:lvl w:ilvl="0" w:tplc="F9D4F7AC">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B55D0C"/>
    <w:multiLevelType w:val="hybridMultilevel"/>
    <w:tmpl w:val="9FFCF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303501"/>
    <w:multiLevelType w:val="hybridMultilevel"/>
    <w:tmpl w:val="9DDEC6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2A262F9"/>
    <w:multiLevelType w:val="multilevel"/>
    <w:tmpl w:val="7340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A1B0A"/>
    <w:multiLevelType w:val="hybridMultilevel"/>
    <w:tmpl w:val="B1EA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D40C59"/>
    <w:multiLevelType w:val="hybridMultilevel"/>
    <w:tmpl w:val="29EA633E"/>
    <w:lvl w:ilvl="0" w:tplc="0419000F">
      <w:start w:val="5"/>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C22EB"/>
    <w:multiLevelType w:val="hybridMultilevel"/>
    <w:tmpl w:val="301CEB2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906D13"/>
    <w:multiLevelType w:val="hybridMultilevel"/>
    <w:tmpl w:val="AEF0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7076A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1A25173"/>
    <w:multiLevelType w:val="hybridMultilevel"/>
    <w:tmpl w:val="7BE2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800F97"/>
    <w:multiLevelType w:val="hybridMultilevel"/>
    <w:tmpl w:val="7FDC8CAC"/>
    <w:lvl w:ilvl="0" w:tplc="0419000B">
      <w:start w:val="1"/>
      <w:numFmt w:val="bullet"/>
      <w:lvlText w:val=""/>
      <w:lvlJc w:val="left"/>
      <w:pPr>
        <w:ind w:left="660" w:hanging="360"/>
      </w:pPr>
      <w:rPr>
        <w:rFonts w:ascii="Wingdings" w:hAnsi="Wingdings"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15:restartNumberingAfterBreak="0">
    <w:nsid w:val="333B0A80"/>
    <w:multiLevelType w:val="hybridMultilevel"/>
    <w:tmpl w:val="CF78D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0C6236"/>
    <w:multiLevelType w:val="hybridMultilevel"/>
    <w:tmpl w:val="1122A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120E85"/>
    <w:multiLevelType w:val="hybridMultilevel"/>
    <w:tmpl w:val="656C6E5A"/>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A0C677E"/>
    <w:multiLevelType w:val="hybridMultilevel"/>
    <w:tmpl w:val="45F888DC"/>
    <w:lvl w:ilvl="0" w:tplc="35E4D74E">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6" w15:restartNumberingAfterBreak="0">
    <w:nsid w:val="4B8D3140"/>
    <w:multiLevelType w:val="hybridMultilevel"/>
    <w:tmpl w:val="7E38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9106D7"/>
    <w:multiLevelType w:val="hybridMultilevel"/>
    <w:tmpl w:val="115C61A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4AA40F7"/>
    <w:multiLevelType w:val="hybridMultilevel"/>
    <w:tmpl w:val="C9B80E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55D0A34"/>
    <w:multiLevelType w:val="hybridMultilevel"/>
    <w:tmpl w:val="0FBE330C"/>
    <w:lvl w:ilvl="0" w:tplc="2990E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5D041CA"/>
    <w:multiLevelType w:val="hybridMultilevel"/>
    <w:tmpl w:val="E29C31CA"/>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1" w15:restartNumberingAfterBreak="0">
    <w:nsid w:val="569A1438"/>
    <w:multiLevelType w:val="hybridMultilevel"/>
    <w:tmpl w:val="9A649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D706A8"/>
    <w:multiLevelType w:val="hybridMultilevel"/>
    <w:tmpl w:val="5C2EDF86"/>
    <w:lvl w:ilvl="0" w:tplc="F4AE3B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FAD3A62"/>
    <w:multiLevelType w:val="multilevel"/>
    <w:tmpl w:val="00EA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8F6956"/>
    <w:multiLevelType w:val="hybridMultilevel"/>
    <w:tmpl w:val="ABB27D40"/>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5" w15:restartNumberingAfterBreak="0">
    <w:nsid w:val="6529123E"/>
    <w:multiLevelType w:val="hybridMultilevel"/>
    <w:tmpl w:val="5984A146"/>
    <w:lvl w:ilvl="0" w:tplc="0419000D">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6" w15:restartNumberingAfterBreak="0">
    <w:nsid w:val="6EFB7295"/>
    <w:multiLevelType w:val="hybridMultilevel"/>
    <w:tmpl w:val="44D4D39A"/>
    <w:lvl w:ilvl="0" w:tplc="7352946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AB203E"/>
    <w:multiLevelType w:val="hybridMultilevel"/>
    <w:tmpl w:val="658C2A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2237AE4"/>
    <w:multiLevelType w:val="hybridMultilevel"/>
    <w:tmpl w:val="7AA23700"/>
    <w:lvl w:ilvl="0" w:tplc="7E88A6B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9" w15:restartNumberingAfterBreak="0">
    <w:nsid w:val="77030AB2"/>
    <w:multiLevelType w:val="multilevel"/>
    <w:tmpl w:val="A30C8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22A0A"/>
    <w:multiLevelType w:val="hybridMultilevel"/>
    <w:tmpl w:val="817A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6472CD"/>
    <w:multiLevelType w:val="hybridMultilevel"/>
    <w:tmpl w:val="EB00F812"/>
    <w:lvl w:ilvl="0" w:tplc="9064CCE4">
      <w:start w:val="1"/>
      <w:numFmt w:val="decimal"/>
      <w:lvlText w:val="%1."/>
      <w:lvlJc w:val="left"/>
      <w:pPr>
        <w:tabs>
          <w:tab w:val="num" w:pos="720"/>
        </w:tabs>
        <w:ind w:left="720" w:hanging="360"/>
      </w:pPr>
    </w:lvl>
    <w:lvl w:ilvl="1" w:tplc="F9864D9A">
      <w:start w:val="1"/>
      <w:numFmt w:val="decimal"/>
      <w:lvlText w:val="%2."/>
      <w:lvlJc w:val="left"/>
      <w:pPr>
        <w:tabs>
          <w:tab w:val="num" w:pos="1440"/>
        </w:tabs>
        <w:ind w:left="1440" w:hanging="360"/>
      </w:pPr>
    </w:lvl>
    <w:lvl w:ilvl="2" w:tplc="5FC0DCC8">
      <w:start w:val="1"/>
      <w:numFmt w:val="decimal"/>
      <w:lvlText w:val="%3."/>
      <w:lvlJc w:val="left"/>
      <w:pPr>
        <w:tabs>
          <w:tab w:val="num" w:pos="2160"/>
        </w:tabs>
        <w:ind w:left="2160" w:hanging="360"/>
      </w:pPr>
    </w:lvl>
    <w:lvl w:ilvl="3" w:tplc="631A49AE">
      <w:start w:val="1"/>
      <w:numFmt w:val="decimal"/>
      <w:lvlText w:val="%4."/>
      <w:lvlJc w:val="left"/>
      <w:pPr>
        <w:tabs>
          <w:tab w:val="num" w:pos="2880"/>
        </w:tabs>
        <w:ind w:left="2880" w:hanging="360"/>
      </w:pPr>
    </w:lvl>
    <w:lvl w:ilvl="4" w:tplc="27040F26">
      <w:start w:val="1"/>
      <w:numFmt w:val="decimal"/>
      <w:lvlText w:val="%5."/>
      <w:lvlJc w:val="left"/>
      <w:pPr>
        <w:tabs>
          <w:tab w:val="num" w:pos="3600"/>
        </w:tabs>
        <w:ind w:left="3600" w:hanging="360"/>
      </w:pPr>
    </w:lvl>
    <w:lvl w:ilvl="5" w:tplc="9A181E3C">
      <w:start w:val="1"/>
      <w:numFmt w:val="decimal"/>
      <w:lvlText w:val="%6."/>
      <w:lvlJc w:val="left"/>
      <w:pPr>
        <w:tabs>
          <w:tab w:val="num" w:pos="4320"/>
        </w:tabs>
        <w:ind w:left="4320" w:hanging="360"/>
      </w:pPr>
    </w:lvl>
    <w:lvl w:ilvl="6" w:tplc="6966D210">
      <w:start w:val="1"/>
      <w:numFmt w:val="decimal"/>
      <w:lvlText w:val="%7."/>
      <w:lvlJc w:val="left"/>
      <w:pPr>
        <w:tabs>
          <w:tab w:val="num" w:pos="5040"/>
        </w:tabs>
        <w:ind w:left="5040" w:hanging="360"/>
      </w:pPr>
    </w:lvl>
    <w:lvl w:ilvl="7" w:tplc="30DA62D4">
      <w:start w:val="1"/>
      <w:numFmt w:val="decimal"/>
      <w:lvlText w:val="%8."/>
      <w:lvlJc w:val="left"/>
      <w:pPr>
        <w:tabs>
          <w:tab w:val="num" w:pos="5760"/>
        </w:tabs>
        <w:ind w:left="5760" w:hanging="360"/>
      </w:pPr>
    </w:lvl>
    <w:lvl w:ilvl="8" w:tplc="FC6663D6">
      <w:start w:val="1"/>
      <w:numFmt w:val="decimal"/>
      <w:lvlText w:val="%9."/>
      <w:lvlJc w:val="left"/>
      <w:pPr>
        <w:tabs>
          <w:tab w:val="num" w:pos="6480"/>
        </w:tabs>
        <w:ind w:left="6480" w:hanging="360"/>
      </w:pPr>
    </w:lvl>
  </w:abstractNum>
  <w:abstractNum w:abstractNumId="42" w15:restartNumberingAfterBreak="0">
    <w:nsid w:val="7AB545E4"/>
    <w:multiLevelType w:val="hybridMultilevel"/>
    <w:tmpl w:val="46F0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364B3D"/>
    <w:multiLevelType w:val="hybridMultilevel"/>
    <w:tmpl w:val="44E0C3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5"/>
  </w:num>
  <w:num w:numId="13">
    <w:abstractNumId w:val="39"/>
  </w:num>
  <w:num w:numId="14">
    <w:abstractNumId w:val="2"/>
  </w:num>
  <w:num w:numId="15">
    <w:abstractNumId w:val="3"/>
  </w:num>
  <w:num w:numId="16">
    <w:abstractNumId w:val="9"/>
  </w:num>
  <w:num w:numId="17">
    <w:abstractNumId w:val="25"/>
  </w:num>
  <w:num w:numId="18">
    <w:abstractNumId w:val="38"/>
  </w:num>
  <w:num w:numId="19">
    <w:abstractNumId w:val="5"/>
  </w:num>
  <w:num w:numId="20">
    <w:abstractNumId w:val="42"/>
  </w:num>
  <w:num w:numId="21">
    <w:abstractNumId w:val="32"/>
  </w:num>
  <w:num w:numId="22">
    <w:abstractNumId w:val="34"/>
  </w:num>
  <w:num w:numId="23">
    <w:abstractNumId w:val="13"/>
  </w:num>
  <w:num w:numId="24">
    <w:abstractNumId w:val="23"/>
  </w:num>
  <w:num w:numId="25">
    <w:abstractNumId w:val="43"/>
  </w:num>
  <w:num w:numId="26">
    <w:abstractNumId w:val="17"/>
  </w:num>
  <w:num w:numId="27">
    <w:abstractNumId w:val="18"/>
  </w:num>
  <w:num w:numId="28">
    <w:abstractNumId w:val="11"/>
  </w:num>
  <w:num w:numId="29">
    <w:abstractNumId w:val="40"/>
  </w:num>
  <w:num w:numId="30">
    <w:abstractNumId w:val="20"/>
  </w:num>
  <w:num w:numId="31">
    <w:abstractNumId w:val="10"/>
  </w:num>
  <w:num w:numId="32">
    <w:abstractNumId w:val="14"/>
  </w:num>
  <w:num w:numId="33">
    <w:abstractNumId w:val="12"/>
  </w:num>
  <w:num w:numId="34">
    <w:abstractNumId w:val="29"/>
  </w:num>
  <w:num w:numId="35">
    <w:abstractNumId w:val="7"/>
  </w:num>
  <w:num w:numId="36">
    <w:abstractNumId w:val="6"/>
  </w:num>
  <w:num w:numId="37">
    <w:abstractNumId w:val="36"/>
  </w:num>
  <w:num w:numId="38">
    <w:abstractNumId w:val="1"/>
  </w:num>
  <w:num w:numId="39">
    <w:abstractNumId w:val="21"/>
  </w:num>
  <w:num w:numId="40">
    <w:abstractNumId w:val="35"/>
  </w:num>
  <w:num w:numId="41">
    <w:abstractNumId w:val="31"/>
  </w:num>
  <w:num w:numId="42">
    <w:abstractNumId w:val="30"/>
  </w:num>
  <w:num w:numId="43">
    <w:abstractNumId w:val="0"/>
  </w:num>
  <w:num w:numId="44">
    <w:abstractNumId w:val="33"/>
  </w:num>
  <w:num w:numId="45">
    <w:abstractNumId w:val="1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C5197"/>
    <w:rsid w:val="00005597"/>
    <w:rsid w:val="000101D3"/>
    <w:rsid w:val="00023F23"/>
    <w:rsid w:val="0002617E"/>
    <w:rsid w:val="0002785C"/>
    <w:rsid w:val="00030ED7"/>
    <w:rsid w:val="00046E4E"/>
    <w:rsid w:val="00065A6B"/>
    <w:rsid w:val="000752A9"/>
    <w:rsid w:val="000816B4"/>
    <w:rsid w:val="00081D0A"/>
    <w:rsid w:val="000939A7"/>
    <w:rsid w:val="000953E0"/>
    <w:rsid w:val="00096EE2"/>
    <w:rsid w:val="000B3419"/>
    <w:rsid w:val="000B75A0"/>
    <w:rsid w:val="000C0234"/>
    <w:rsid w:val="000C133E"/>
    <w:rsid w:val="000C1BE7"/>
    <w:rsid w:val="000C6241"/>
    <w:rsid w:val="000C68E4"/>
    <w:rsid w:val="000D5E79"/>
    <w:rsid w:val="000F2912"/>
    <w:rsid w:val="00123DD1"/>
    <w:rsid w:val="00123ECE"/>
    <w:rsid w:val="00132233"/>
    <w:rsid w:val="001327CB"/>
    <w:rsid w:val="0014567A"/>
    <w:rsid w:val="00150C45"/>
    <w:rsid w:val="0016080C"/>
    <w:rsid w:val="00160D5B"/>
    <w:rsid w:val="001702EE"/>
    <w:rsid w:val="00195908"/>
    <w:rsid w:val="001C5D35"/>
    <w:rsid w:val="001D0709"/>
    <w:rsid w:val="001D14C1"/>
    <w:rsid w:val="001D5CBA"/>
    <w:rsid w:val="001D7549"/>
    <w:rsid w:val="001E049E"/>
    <w:rsid w:val="001E25BF"/>
    <w:rsid w:val="001F28FD"/>
    <w:rsid w:val="001F6E45"/>
    <w:rsid w:val="00201E1E"/>
    <w:rsid w:val="0020769A"/>
    <w:rsid w:val="00215803"/>
    <w:rsid w:val="00221633"/>
    <w:rsid w:val="0022184D"/>
    <w:rsid w:val="002229F0"/>
    <w:rsid w:val="00223F21"/>
    <w:rsid w:val="00234F1D"/>
    <w:rsid w:val="00237026"/>
    <w:rsid w:val="00245438"/>
    <w:rsid w:val="00254396"/>
    <w:rsid w:val="0026722F"/>
    <w:rsid w:val="002679CA"/>
    <w:rsid w:val="00294C4A"/>
    <w:rsid w:val="002B45DA"/>
    <w:rsid w:val="002B483A"/>
    <w:rsid w:val="002C2197"/>
    <w:rsid w:val="002E031A"/>
    <w:rsid w:val="00300060"/>
    <w:rsid w:val="00312B94"/>
    <w:rsid w:val="0031484A"/>
    <w:rsid w:val="0031799A"/>
    <w:rsid w:val="003241A2"/>
    <w:rsid w:val="003273B2"/>
    <w:rsid w:val="00344340"/>
    <w:rsid w:val="00350F06"/>
    <w:rsid w:val="00360A86"/>
    <w:rsid w:val="00372FF5"/>
    <w:rsid w:val="00380256"/>
    <w:rsid w:val="00385293"/>
    <w:rsid w:val="00385DC3"/>
    <w:rsid w:val="00386863"/>
    <w:rsid w:val="0038714F"/>
    <w:rsid w:val="00390EB3"/>
    <w:rsid w:val="003A7BDB"/>
    <w:rsid w:val="003D2664"/>
    <w:rsid w:val="003D41F9"/>
    <w:rsid w:val="003E21A5"/>
    <w:rsid w:val="003E6472"/>
    <w:rsid w:val="003E7E68"/>
    <w:rsid w:val="003F5E2B"/>
    <w:rsid w:val="00407D05"/>
    <w:rsid w:val="00413292"/>
    <w:rsid w:val="00433CAE"/>
    <w:rsid w:val="0044602A"/>
    <w:rsid w:val="00471AAF"/>
    <w:rsid w:val="00484ACA"/>
    <w:rsid w:val="004B1530"/>
    <w:rsid w:val="004E20EF"/>
    <w:rsid w:val="004E36E2"/>
    <w:rsid w:val="004E4111"/>
    <w:rsid w:val="004E5839"/>
    <w:rsid w:val="004F196B"/>
    <w:rsid w:val="005021B4"/>
    <w:rsid w:val="00510B03"/>
    <w:rsid w:val="005138A5"/>
    <w:rsid w:val="0051552F"/>
    <w:rsid w:val="00515589"/>
    <w:rsid w:val="005326DD"/>
    <w:rsid w:val="00535C22"/>
    <w:rsid w:val="0053721A"/>
    <w:rsid w:val="00564D02"/>
    <w:rsid w:val="0057772C"/>
    <w:rsid w:val="00582D55"/>
    <w:rsid w:val="00584437"/>
    <w:rsid w:val="00594EB6"/>
    <w:rsid w:val="005974B6"/>
    <w:rsid w:val="005A24CA"/>
    <w:rsid w:val="005A48E9"/>
    <w:rsid w:val="005B4432"/>
    <w:rsid w:val="005C7D03"/>
    <w:rsid w:val="005F7ABD"/>
    <w:rsid w:val="00604A81"/>
    <w:rsid w:val="00607765"/>
    <w:rsid w:val="00614015"/>
    <w:rsid w:val="00617A20"/>
    <w:rsid w:val="00620115"/>
    <w:rsid w:val="00620CE3"/>
    <w:rsid w:val="00623B00"/>
    <w:rsid w:val="006264B9"/>
    <w:rsid w:val="006317F5"/>
    <w:rsid w:val="006327A3"/>
    <w:rsid w:val="00634820"/>
    <w:rsid w:val="006371FD"/>
    <w:rsid w:val="006427E6"/>
    <w:rsid w:val="00653EEF"/>
    <w:rsid w:val="006573F8"/>
    <w:rsid w:val="006614EF"/>
    <w:rsid w:val="00671DE2"/>
    <w:rsid w:val="006805FA"/>
    <w:rsid w:val="006822EA"/>
    <w:rsid w:val="00683700"/>
    <w:rsid w:val="006A0F08"/>
    <w:rsid w:val="006A3F6E"/>
    <w:rsid w:val="006A7B0A"/>
    <w:rsid w:val="006C1524"/>
    <w:rsid w:val="006C606F"/>
    <w:rsid w:val="006D647D"/>
    <w:rsid w:val="006E13B0"/>
    <w:rsid w:val="006E37D6"/>
    <w:rsid w:val="006F0820"/>
    <w:rsid w:val="00700BE2"/>
    <w:rsid w:val="00703128"/>
    <w:rsid w:val="007240CD"/>
    <w:rsid w:val="00726D48"/>
    <w:rsid w:val="00730092"/>
    <w:rsid w:val="007318CB"/>
    <w:rsid w:val="00733808"/>
    <w:rsid w:val="007353BE"/>
    <w:rsid w:val="007370B6"/>
    <w:rsid w:val="00743F29"/>
    <w:rsid w:val="007553C7"/>
    <w:rsid w:val="00767554"/>
    <w:rsid w:val="00793ABA"/>
    <w:rsid w:val="007A1D43"/>
    <w:rsid w:val="007A6ECF"/>
    <w:rsid w:val="007B29AE"/>
    <w:rsid w:val="007B60CD"/>
    <w:rsid w:val="007C13FB"/>
    <w:rsid w:val="007D5453"/>
    <w:rsid w:val="007D7A01"/>
    <w:rsid w:val="007F171E"/>
    <w:rsid w:val="007F6CD5"/>
    <w:rsid w:val="00812DAA"/>
    <w:rsid w:val="008202AD"/>
    <w:rsid w:val="008248F0"/>
    <w:rsid w:val="0084275B"/>
    <w:rsid w:val="00851AD1"/>
    <w:rsid w:val="0085259F"/>
    <w:rsid w:val="0085457D"/>
    <w:rsid w:val="00864796"/>
    <w:rsid w:val="00873C73"/>
    <w:rsid w:val="0087671D"/>
    <w:rsid w:val="00892C10"/>
    <w:rsid w:val="008B0482"/>
    <w:rsid w:val="008C2809"/>
    <w:rsid w:val="008C306A"/>
    <w:rsid w:val="008C4D25"/>
    <w:rsid w:val="008D4B5D"/>
    <w:rsid w:val="008D6C16"/>
    <w:rsid w:val="008E64AC"/>
    <w:rsid w:val="008F2042"/>
    <w:rsid w:val="008F335F"/>
    <w:rsid w:val="00900B80"/>
    <w:rsid w:val="00902A8A"/>
    <w:rsid w:val="009056F1"/>
    <w:rsid w:val="009124DD"/>
    <w:rsid w:val="00914945"/>
    <w:rsid w:val="009169AD"/>
    <w:rsid w:val="00951612"/>
    <w:rsid w:val="009533D5"/>
    <w:rsid w:val="00970273"/>
    <w:rsid w:val="00973FE9"/>
    <w:rsid w:val="00985CDC"/>
    <w:rsid w:val="00990DFA"/>
    <w:rsid w:val="00991A31"/>
    <w:rsid w:val="00993190"/>
    <w:rsid w:val="009968E5"/>
    <w:rsid w:val="009A3ACB"/>
    <w:rsid w:val="009A7A46"/>
    <w:rsid w:val="009C2254"/>
    <w:rsid w:val="009C49E8"/>
    <w:rsid w:val="009C79F4"/>
    <w:rsid w:val="009D01EA"/>
    <w:rsid w:val="009E504D"/>
    <w:rsid w:val="009E66B1"/>
    <w:rsid w:val="009E6791"/>
    <w:rsid w:val="00A0204D"/>
    <w:rsid w:val="00A1338F"/>
    <w:rsid w:val="00A23692"/>
    <w:rsid w:val="00A24772"/>
    <w:rsid w:val="00A46FE1"/>
    <w:rsid w:val="00A52A1C"/>
    <w:rsid w:val="00A57C54"/>
    <w:rsid w:val="00A626EB"/>
    <w:rsid w:val="00A71B72"/>
    <w:rsid w:val="00AA0220"/>
    <w:rsid w:val="00AA0370"/>
    <w:rsid w:val="00AA24E4"/>
    <w:rsid w:val="00AA7F9E"/>
    <w:rsid w:val="00AD0117"/>
    <w:rsid w:val="00AD3610"/>
    <w:rsid w:val="00AD6B1B"/>
    <w:rsid w:val="00AE24AE"/>
    <w:rsid w:val="00AF2636"/>
    <w:rsid w:val="00B06874"/>
    <w:rsid w:val="00B07E28"/>
    <w:rsid w:val="00B16E60"/>
    <w:rsid w:val="00B21FE7"/>
    <w:rsid w:val="00B30228"/>
    <w:rsid w:val="00B326D7"/>
    <w:rsid w:val="00B374A4"/>
    <w:rsid w:val="00B37A25"/>
    <w:rsid w:val="00B45FBB"/>
    <w:rsid w:val="00B47F16"/>
    <w:rsid w:val="00B84AE8"/>
    <w:rsid w:val="00B94555"/>
    <w:rsid w:val="00BB4333"/>
    <w:rsid w:val="00BB6560"/>
    <w:rsid w:val="00BC3119"/>
    <w:rsid w:val="00BD3AB4"/>
    <w:rsid w:val="00C3719C"/>
    <w:rsid w:val="00C40847"/>
    <w:rsid w:val="00C47ED7"/>
    <w:rsid w:val="00C60B60"/>
    <w:rsid w:val="00C90464"/>
    <w:rsid w:val="00C96024"/>
    <w:rsid w:val="00CA5D12"/>
    <w:rsid w:val="00CB2F9F"/>
    <w:rsid w:val="00CB5677"/>
    <w:rsid w:val="00CD6BCA"/>
    <w:rsid w:val="00CE17F5"/>
    <w:rsid w:val="00CE3C98"/>
    <w:rsid w:val="00CE609D"/>
    <w:rsid w:val="00CF470B"/>
    <w:rsid w:val="00D0633E"/>
    <w:rsid w:val="00D13498"/>
    <w:rsid w:val="00D166E7"/>
    <w:rsid w:val="00D35CB1"/>
    <w:rsid w:val="00D415E9"/>
    <w:rsid w:val="00D624F2"/>
    <w:rsid w:val="00D65AB1"/>
    <w:rsid w:val="00D93319"/>
    <w:rsid w:val="00DA3219"/>
    <w:rsid w:val="00DB5355"/>
    <w:rsid w:val="00DD2B8C"/>
    <w:rsid w:val="00DE4AE9"/>
    <w:rsid w:val="00DE501E"/>
    <w:rsid w:val="00DE65B3"/>
    <w:rsid w:val="00DF046F"/>
    <w:rsid w:val="00E00CE7"/>
    <w:rsid w:val="00E102D4"/>
    <w:rsid w:val="00E11619"/>
    <w:rsid w:val="00E131D5"/>
    <w:rsid w:val="00E27022"/>
    <w:rsid w:val="00E27286"/>
    <w:rsid w:val="00E37ED4"/>
    <w:rsid w:val="00E43B74"/>
    <w:rsid w:val="00E44F93"/>
    <w:rsid w:val="00E478E5"/>
    <w:rsid w:val="00E47CD0"/>
    <w:rsid w:val="00E547B6"/>
    <w:rsid w:val="00E90A01"/>
    <w:rsid w:val="00E93056"/>
    <w:rsid w:val="00E9552F"/>
    <w:rsid w:val="00EA48AC"/>
    <w:rsid w:val="00EA5B88"/>
    <w:rsid w:val="00EB7294"/>
    <w:rsid w:val="00EC3CE2"/>
    <w:rsid w:val="00EC7F17"/>
    <w:rsid w:val="00ED3010"/>
    <w:rsid w:val="00ED7E5E"/>
    <w:rsid w:val="00EF0E6E"/>
    <w:rsid w:val="00EF2F53"/>
    <w:rsid w:val="00EF4739"/>
    <w:rsid w:val="00F0238A"/>
    <w:rsid w:val="00F02DBD"/>
    <w:rsid w:val="00F06348"/>
    <w:rsid w:val="00F2088B"/>
    <w:rsid w:val="00F31862"/>
    <w:rsid w:val="00F37E46"/>
    <w:rsid w:val="00F73A02"/>
    <w:rsid w:val="00F76B70"/>
    <w:rsid w:val="00F83D49"/>
    <w:rsid w:val="00F87304"/>
    <w:rsid w:val="00F8763A"/>
    <w:rsid w:val="00F917BF"/>
    <w:rsid w:val="00F9682B"/>
    <w:rsid w:val="00FA68F1"/>
    <w:rsid w:val="00FC4E5E"/>
    <w:rsid w:val="00FC5197"/>
    <w:rsid w:val="00FC61DF"/>
    <w:rsid w:val="00FD470A"/>
    <w:rsid w:val="00FE3B79"/>
    <w:rsid w:val="00FE71C3"/>
    <w:rsid w:val="00FF385C"/>
    <w:rsid w:val="00FF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6BE5F-8005-4CCA-B317-E715C81F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5197"/>
    <w:pPr>
      <w:spacing w:before="100" w:beforeAutospacing="1" w:after="100" w:afterAutospacing="1"/>
    </w:pPr>
  </w:style>
  <w:style w:type="paragraph" w:styleId="a4">
    <w:name w:val="No Spacing"/>
    <w:link w:val="a5"/>
    <w:uiPriority w:val="99"/>
    <w:qFormat/>
    <w:rsid w:val="00FC5197"/>
    <w:pPr>
      <w:spacing w:after="0" w:line="240" w:lineRule="auto"/>
    </w:pPr>
    <w:rPr>
      <w:rFonts w:ascii="Calibri" w:eastAsia="Calibri" w:hAnsi="Calibri" w:cs="Times New Roman"/>
    </w:rPr>
  </w:style>
  <w:style w:type="character" w:customStyle="1" w:styleId="1">
    <w:name w:val="Заголовок 1 Знак"/>
    <w:basedOn w:val="a0"/>
    <w:rsid w:val="00FC5197"/>
    <w:rPr>
      <w:rFonts w:ascii="Cambria" w:hAnsi="Cambria" w:hint="default"/>
      <w:b/>
      <w:bCs/>
      <w:color w:val="A5A5A5"/>
      <w:sz w:val="28"/>
      <w:szCs w:val="28"/>
      <w:lang w:eastAsia="en-US"/>
    </w:rPr>
  </w:style>
  <w:style w:type="paragraph" w:styleId="a6">
    <w:name w:val="List Paragraph"/>
    <w:basedOn w:val="a"/>
    <w:uiPriority w:val="34"/>
    <w:qFormat/>
    <w:rsid w:val="00D415E9"/>
    <w:pPr>
      <w:ind w:left="720"/>
      <w:contextualSpacing/>
    </w:pPr>
  </w:style>
  <w:style w:type="character" w:styleId="a7">
    <w:name w:val="Placeholder Text"/>
    <w:basedOn w:val="a0"/>
    <w:uiPriority w:val="99"/>
    <w:semiHidden/>
    <w:rsid w:val="003E6472"/>
    <w:rPr>
      <w:color w:val="808080"/>
    </w:rPr>
  </w:style>
  <w:style w:type="paragraph" w:styleId="a8">
    <w:name w:val="Balloon Text"/>
    <w:basedOn w:val="a"/>
    <w:link w:val="a9"/>
    <w:uiPriority w:val="99"/>
    <w:semiHidden/>
    <w:unhideWhenUsed/>
    <w:rsid w:val="003E6472"/>
    <w:rPr>
      <w:rFonts w:ascii="Tahoma" w:hAnsi="Tahoma" w:cs="Tahoma"/>
      <w:sz w:val="16"/>
      <w:szCs w:val="16"/>
    </w:rPr>
  </w:style>
  <w:style w:type="character" w:customStyle="1" w:styleId="a9">
    <w:name w:val="Текст выноски Знак"/>
    <w:basedOn w:val="a0"/>
    <w:link w:val="a8"/>
    <w:uiPriority w:val="99"/>
    <w:semiHidden/>
    <w:rsid w:val="003E6472"/>
    <w:rPr>
      <w:rFonts w:ascii="Tahoma" w:eastAsia="Times New Roman" w:hAnsi="Tahoma" w:cs="Tahoma"/>
      <w:sz w:val="16"/>
      <w:szCs w:val="16"/>
      <w:lang w:eastAsia="ru-RU"/>
    </w:rPr>
  </w:style>
  <w:style w:type="paragraph" w:customStyle="1" w:styleId="c0">
    <w:name w:val="c0"/>
    <w:basedOn w:val="a"/>
    <w:rsid w:val="00A57C54"/>
    <w:pPr>
      <w:spacing w:before="100" w:beforeAutospacing="1" w:after="100" w:afterAutospacing="1"/>
    </w:pPr>
  </w:style>
  <w:style w:type="character" w:customStyle="1" w:styleId="c3">
    <w:name w:val="c3"/>
    <w:rsid w:val="00A57C54"/>
  </w:style>
  <w:style w:type="table" w:styleId="aa">
    <w:name w:val="Table Grid"/>
    <w:basedOn w:val="a1"/>
    <w:uiPriority w:val="59"/>
    <w:rsid w:val="00FE3B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4E20EF"/>
    <w:rPr>
      <w:i/>
      <w:iCs/>
    </w:rPr>
  </w:style>
  <w:style w:type="table" w:customStyle="1" w:styleId="10">
    <w:name w:val="Сетка таблицы1"/>
    <w:basedOn w:val="a1"/>
    <w:next w:val="aa"/>
    <w:uiPriority w:val="59"/>
    <w:rsid w:val="00150C4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a"/>
    <w:uiPriority w:val="59"/>
    <w:rsid w:val="0015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uiPriority w:val="99"/>
    <w:rsid w:val="00150C45"/>
  </w:style>
  <w:style w:type="character" w:customStyle="1" w:styleId="a5">
    <w:name w:val="Без интервала Знак"/>
    <w:basedOn w:val="a0"/>
    <w:link w:val="a4"/>
    <w:uiPriority w:val="99"/>
    <w:locked/>
    <w:rsid w:val="00150C45"/>
    <w:rPr>
      <w:rFonts w:ascii="Calibri" w:eastAsia="Calibri" w:hAnsi="Calibri" w:cs="Times New Roman"/>
    </w:rPr>
  </w:style>
  <w:style w:type="paragraph" w:customStyle="1" w:styleId="ac">
    <w:name w:val="А_основной"/>
    <w:basedOn w:val="a"/>
    <w:link w:val="ad"/>
    <w:uiPriority w:val="99"/>
    <w:rsid w:val="00150C45"/>
    <w:pPr>
      <w:widowControl w:val="0"/>
      <w:autoSpaceDE w:val="0"/>
      <w:autoSpaceDN w:val="0"/>
      <w:adjustRightInd w:val="0"/>
      <w:spacing w:line="360" w:lineRule="auto"/>
      <w:ind w:firstLine="454"/>
      <w:jc w:val="both"/>
    </w:pPr>
    <w:rPr>
      <w:sz w:val="28"/>
      <w:szCs w:val="28"/>
    </w:rPr>
  </w:style>
  <w:style w:type="character" w:customStyle="1" w:styleId="ad">
    <w:name w:val="А_основной Знак"/>
    <w:basedOn w:val="a0"/>
    <w:link w:val="ac"/>
    <w:uiPriority w:val="99"/>
    <w:locked/>
    <w:rsid w:val="00150C45"/>
    <w:rPr>
      <w:rFonts w:ascii="Times New Roman" w:eastAsia="Times New Roman" w:hAnsi="Times New Roman" w:cs="Times New Roman"/>
      <w:sz w:val="28"/>
      <w:szCs w:val="28"/>
      <w:lang w:eastAsia="ru-RU"/>
    </w:rPr>
  </w:style>
  <w:style w:type="table" w:customStyle="1" w:styleId="3">
    <w:name w:val="Сетка таблицы3"/>
    <w:basedOn w:val="a1"/>
    <w:next w:val="aa"/>
    <w:uiPriority w:val="59"/>
    <w:rsid w:val="0015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Базовый"/>
    <w:rsid w:val="00005597"/>
    <w:pPr>
      <w:tabs>
        <w:tab w:val="left" w:pos="708"/>
      </w:tabs>
      <w:suppressAutoHyphens/>
      <w:spacing w:after="0" w:line="100" w:lineRule="atLeast"/>
      <w:textAlignment w:val="baseline"/>
    </w:pPr>
    <w:rPr>
      <w:rFonts w:ascii="Times New Roman" w:eastAsia="Times New Roman" w:hAnsi="Times New Roman" w:cs="Times New Roman"/>
      <w:color w:val="00000A"/>
      <w:sz w:val="24"/>
      <w:szCs w:val="24"/>
      <w:lang w:eastAsia="zh-CN"/>
    </w:rPr>
  </w:style>
  <w:style w:type="character" w:styleId="af">
    <w:name w:val="Hyperlink"/>
    <w:basedOn w:val="a0"/>
    <w:uiPriority w:val="99"/>
    <w:unhideWhenUsed/>
    <w:rsid w:val="001D75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5994">
      <w:bodyDiv w:val="1"/>
      <w:marLeft w:val="0"/>
      <w:marRight w:val="0"/>
      <w:marTop w:val="0"/>
      <w:marBottom w:val="0"/>
      <w:divBdr>
        <w:top w:val="none" w:sz="0" w:space="0" w:color="auto"/>
        <w:left w:val="none" w:sz="0" w:space="0" w:color="auto"/>
        <w:bottom w:val="none" w:sz="0" w:space="0" w:color="auto"/>
        <w:right w:val="none" w:sz="0" w:space="0" w:color="auto"/>
      </w:divBdr>
      <w:divsChild>
        <w:div w:id="1062363824">
          <w:marLeft w:val="0"/>
          <w:marRight w:val="0"/>
          <w:marTop w:val="0"/>
          <w:marBottom w:val="0"/>
          <w:divBdr>
            <w:top w:val="none" w:sz="0" w:space="0" w:color="auto"/>
            <w:left w:val="none" w:sz="0" w:space="0" w:color="auto"/>
            <w:bottom w:val="none" w:sz="0" w:space="0" w:color="auto"/>
            <w:right w:val="none" w:sz="0" w:space="0" w:color="auto"/>
          </w:divBdr>
          <w:divsChild>
            <w:div w:id="1205557401">
              <w:marLeft w:val="0"/>
              <w:marRight w:val="0"/>
              <w:marTop w:val="0"/>
              <w:marBottom w:val="0"/>
              <w:divBdr>
                <w:top w:val="none" w:sz="0" w:space="0" w:color="auto"/>
                <w:left w:val="none" w:sz="0" w:space="0" w:color="auto"/>
                <w:bottom w:val="none" w:sz="0" w:space="0" w:color="auto"/>
                <w:right w:val="none" w:sz="0" w:space="0" w:color="auto"/>
              </w:divBdr>
              <w:divsChild>
                <w:div w:id="1657415558">
                  <w:marLeft w:val="0"/>
                  <w:marRight w:val="450"/>
                  <w:marTop w:val="0"/>
                  <w:marBottom w:val="0"/>
                  <w:divBdr>
                    <w:top w:val="none" w:sz="0" w:space="0" w:color="auto"/>
                    <w:left w:val="none" w:sz="0" w:space="0" w:color="auto"/>
                    <w:bottom w:val="none" w:sz="0" w:space="0" w:color="auto"/>
                    <w:right w:val="none" w:sz="0" w:space="0" w:color="auto"/>
                  </w:divBdr>
                  <w:divsChild>
                    <w:div w:id="2087990565">
                      <w:marLeft w:val="0"/>
                      <w:marRight w:val="0"/>
                      <w:marTop w:val="0"/>
                      <w:marBottom w:val="0"/>
                      <w:divBdr>
                        <w:top w:val="none" w:sz="0" w:space="0" w:color="auto"/>
                        <w:left w:val="none" w:sz="0" w:space="0" w:color="auto"/>
                        <w:bottom w:val="none" w:sz="0" w:space="0" w:color="auto"/>
                        <w:right w:val="none" w:sz="0" w:space="0" w:color="auto"/>
                      </w:divBdr>
                    </w:div>
                  </w:divsChild>
                </w:div>
                <w:div w:id="11570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02572">
      <w:bodyDiv w:val="1"/>
      <w:marLeft w:val="0"/>
      <w:marRight w:val="0"/>
      <w:marTop w:val="0"/>
      <w:marBottom w:val="0"/>
      <w:divBdr>
        <w:top w:val="none" w:sz="0" w:space="0" w:color="auto"/>
        <w:left w:val="none" w:sz="0" w:space="0" w:color="auto"/>
        <w:bottom w:val="none" w:sz="0" w:space="0" w:color="auto"/>
        <w:right w:val="none" w:sz="0" w:space="0" w:color="auto"/>
      </w:divBdr>
    </w:div>
    <w:div w:id="930355265">
      <w:bodyDiv w:val="1"/>
      <w:marLeft w:val="0"/>
      <w:marRight w:val="0"/>
      <w:marTop w:val="0"/>
      <w:marBottom w:val="0"/>
      <w:divBdr>
        <w:top w:val="none" w:sz="0" w:space="0" w:color="auto"/>
        <w:left w:val="none" w:sz="0" w:space="0" w:color="auto"/>
        <w:bottom w:val="none" w:sz="0" w:space="0" w:color="auto"/>
        <w:right w:val="none" w:sz="0" w:space="0" w:color="auto"/>
      </w:divBdr>
    </w:div>
    <w:div w:id="1151751884">
      <w:bodyDiv w:val="1"/>
      <w:marLeft w:val="0"/>
      <w:marRight w:val="0"/>
      <w:marTop w:val="0"/>
      <w:marBottom w:val="0"/>
      <w:divBdr>
        <w:top w:val="none" w:sz="0" w:space="0" w:color="auto"/>
        <w:left w:val="none" w:sz="0" w:space="0" w:color="auto"/>
        <w:bottom w:val="none" w:sz="0" w:space="0" w:color="auto"/>
        <w:right w:val="none" w:sz="0" w:space="0" w:color="auto"/>
      </w:divBdr>
      <w:divsChild>
        <w:div w:id="487592606">
          <w:marLeft w:val="0"/>
          <w:marRight w:val="0"/>
          <w:marTop w:val="0"/>
          <w:marBottom w:val="0"/>
          <w:divBdr>
            <w:top w:val="none" w:sz="0" w:space="0" w:color="auto"/>
            <w:left w:val="none" w:sz="0" w:space="0" w:color="auto"/>
            <w:bottom w:val="none" w:sz="0" w:space="0" w:color="auto"/>
            <w:right w:val="none" w:sz="0" w:space="0" w:color="auto"/>
          </w:divBdr>
          <w:divsChild>
            <w:div w:id="1600022512">
              <w:marLeft w:val="0"/>
              <w:marRight w:val="0"/>
              <w:marTop w:val="0"/>
              <w:marBottom w:val="0"/>
              <w:divBdr>
                <w:top w:val="none" w:sz="0" w:space="0" w:color="auto"/>
                <w:left w:val="none" w:sz="0" w:space="0" w:color="auto"/>
                <w:bottom w:val="none" w:sz="0" w:space="0" w:color="auto"/>
                <w:right w:val="none" w:sz="0" w:space="0" w:color="auto"/>
              </w:divBdr>
              <w:divsChild>
                <w:div w:id="2238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843">
      <w:bodyDiv w:val="1"/>
      <w:marLeft w:val="0"/>
      <w:marRight w:val="0"/>
      <w:marTop w:val="0"/>
      <w:marBottom w:val="0"/>
      <w:divBdr>
        <w:top w:val="none" w:sz="0" w:space="0" w:color="auto"/>
        <w:left w:val="none" w:sz="0" w:space="0" w:color="auto"/>
        <w:bottom w:val="none" w:sz="0" w:space="0" w:color="auto"/>
        <w:right w:val="none" w:sz="0" w:space="0" w:color="auto"/>
      </w:divBdr>
    </w:div>
    <w:div w:id="1431701755">
      <w:bodyDiv w:val="1"/>
      <w:marLeft w:val="0"/>
      <w:marRight w:val="0"/>
      <w:marTop w:val="0"/>
      <w:marBottom w:val="0"/>
      <w:divBdr>
        <w:top w:val="none" w:sz="0" w:space="0" w:color="auto"/>
        <w:left w:val="none" w:sz="0" w:space="0" w:color="auto"/>
        <w:bottom w:val="none" w:sz="0" w:space="0" w:color="auto"/>
        <w:right w:val="none" w:sz="0" w:space="0" w:color="auto"/>
      </w:divBdr>
    </w:div>
    <w:div w:id="2000037527">
      <w:bodyDiv w:val="1"/>
      <w:marLeft w:val="0"/>
      <w:marRight w:val="0"/>
      <w:marTop w:val="0"/>
      <w:marBottom w:val="0"/>
      <w:divBdr>
        <w:top w:val="none" w:sz="0" w:space="0" w:color="auto"/>
        <w:left w:val="none" w:sz="0" w:space="0" w:color="auto"/>
        <w:bottom w:val="none" w:sz="0" w:space="0" w:color="auto"/>
        <w:right w:val="none" w:sz="0" w:space="0" w:color="auto"/>
      </w:divBdr>
    </w:div>
    <w:div w:id="20273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hyperlink" Target="http://www.&#1045;&#1076;&#1080;&#1085;&#1099;&#1081;&#1091;&#1088;&#1086;&#1082;.&#1088;&#1092;)*"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openxmlformats.org/officeDocument/2006/relationships/image" Target="../media/image1.jpeg"/><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130455545737367E-2"/>
          <c:y val="3.8750156230471192E-2"/>
          <c:w val="0.86465070290871171"/>
          <c:h val="0.51132514685664288"/>
        </c:manualLayout>
      </c:layout>
      <c:bar3DChart>
        <c:barDir val="col"/>
        <c:grouping val="clustered"/>
        <c:varyColors val="0"/>
        <c:ser>
          <c:idx val="0"/>
          <c:order val="0"/>
          <c:tx>
            <c:strRef>
              <c:f>Лист1!$B$1</c:f>
              <c:strCache>
                <c:ptCount val="1"/>
                <c:pt idx="0">
                  <c:v>% качества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МО эстетического цикла</c:v>
                </c:pt>
                <c:pt idx="1">
                  <c:v>Мо естественно-географического цикла</c:v>
                </c:pt>
                <c:pt idx="2">
                  <c:v>МО политехнического цикла</c:v>
                </c:pt>
                <c:pt idx="3">
                  <c:v>Мо учителей-лингвистов</c:v>
                </c:pt>
                <c:pt idx="4">
                  <c:v>Мо учителей начальных классов</c:v>
                </c:pt>
              </c:strCache>
            </c:strRef>
          </c:cat>
          <c:val>
            <c:numRef>
              <c:f>Лист1!$B$2:$B$6</c:f>
              <c:numCache>
                <c:formatCode>General</c:formatCode>
                <c:ptCount val="5"/>
                <c:pt idx="0">
                  <c:v>97.9</c:v>
                </c:pt>
                <c:pt idx="1">
                  <c:v>82</c:v>
                </c:pt>
                <c:pt idx="2">
                  <c:v>80.400000000000006</c:v>
                </c:pt>
                <c:pt idx="3">
                  <c:v>79</c:v>
                </c:pt>
                <c:pt idx="4">
                  <c:v>62.5</c:v>
                </c:pt>
              </c:numCache>
            </c:numRef>
          </c:val>
        </c:ser>
        <c:dLbls>
          <c:showLegendKey val="0"/>
          <c:showVal val="0"/>
          <c:showCatName val="0"/>
          <c:showSerName val="0"/>
          <c:showPercent val="0"/>
          <c:showBubbleSize val="0"/>
        </c:dLbls>
        <c:gapWidth val="65"/>
        <c:shape val="cylinder"/>
        <c:axId val="229050744"/>
        <c:axId val="229050352"/>
        <c:axId val="0"/>
      </c:bar3DChart>
      <c:catAx>
        <c:axId val="2290507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29050352"/>
        <c:crosses val="autoZero"/>
        <c:auto val="1"/>
        <c:lblAlgn val="ctr"/>
        <c:lblOffset val="100"/>
        <c:noMultiLvlLbl val="0"/>
      </c:catAx>
      <c:valAx>
        <c:axId val="229050352"/>
        <c:scaling>
          <c:orientation val="minMax"/>
          <c:max val="100"/>
          <c:min val="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290507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manualLayout>
          <c:layoutTarget val="inner"/>
          <c:xMode val="edge"/>
          <c:yMode val="edge"/>
          <c:x val="0.26614564831261101"/>
          <c:y val="0.10320411871592974"/>
          <c:w val="0.62088604821377791"/>
          <c:h val="0.60061514698722362"/>
        </c:manualLayout>
      </c:layout>
      <c:bar3DChart>
        <c:barDir val="col"/>
        <c:grouping val="clustered"/>
        <c:varyColors val="0"/>
        <c:ser>
          <c:idx val="0"/>
          <c:order val="0"/>
          <c:tx>
            <c:strRef>
              <c:f>Лист1!$B$1</c:f>
              <c:strCache>
                <c:ptCount val="1"/>
                <c:pt idx="0">
                  <c:v>успеваемость</c:v>
                </c:pt>
              </c:strCache>
            </c:strRef>
          </c:tx>
          <c:spPr>
            <a:solidFill>
              <a:schemeClr val="accent1">
                <a:alpha val="85000"/>
              </a:schemeClr>
            </a:solidFill>
            <a:ln w="9465" cap="flat" cmpd="sng" algn="ctr">
              <a:solidFill>
                <a:schemeClr val="accent1">
                  <a:lumMod val="75000"/>
                </a:schemeClr>
              </a:solidFill>
              <a:round/>
            </a:ln>
            <a:effectLst/>
            <a:sp3d contourW="9525">
              <a:contourClr>
                <a:schemeClr val="accent1">
                  <a:lumMod val="75000"/>
                </a:schemeClr>
              </a:contourClr>
            </a:sp3d>
          </c:spPr>
          <c:invertIfNegative val="0"/>
          <c:dLbls>
            <c:dLbl>
              <c:idx val="1"/>
              <c:layout>
                <c:manualLayout>
                  <c:x val="6.7720090293453307E-3"/>
                  <c:y val="7.7984856209520575E-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563089884644781E-2"/>
                  <c:y val="8.568515266526957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47157000408809E-3"/>
                  <c:y val="1.136426292037236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4977450001848273E-2"/>
                  <c:y val="3.092622271773550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5976858526487004E-2"/>
                  <c:y val="7.2821251325885156E-2"/>
                </c:manualLayout>
              </c:layout>
              <c:showLegendKey val="0"/>
              <c:showVal val="1"/>
              <c:showCatName val="0"/>
              <c:showSerName val="0"/>
              <c:showPercent val="0"/>
              <c:showBubbleSize val="0"/>
              <c:extLst>
                <c:ext xmlns:c15="http://schemas.microsoft.com/office/drawing/2012/chart" uri="{CE6537A1-D6FC-4f65-9D91-7224C49458BB}"/>
              </c:extLst>
            </c:dLbl>
            <c:spPr>
              <a:noFill/>
              <a:ln w="25239">
                <a:noFill/>
              </a:ln>
            </c:spPr>
            <c:txPr>
              <a:bodyPr rot="0" spcFirstLastPara="1" vertOverflow="ellipsis" vert="horz" wrap="square" lIns="38100" tIns="19050" rIns="38100" bIns="19050" anchor="ctr" anchorCtr="1">
                <a:spAutoFit/>
              </a:bodyPr>
              <a:lstStyle/>
              <a:p>
                <a:pPr>
                  <a:defRPr sz="13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2013-2014</c:v>
                </c:pt>
                <c:pt idx="1">
                  <c:v>2014-2015</c:v>
                </c:pt>
                <c:pt idx="2">
                  <c:v>2015-2016</c:v>
                </c:pt>
                <c:pt idx="3">
                  <c:v>2016-2017</c:v>
                </c:pt>
                <c:pt idx="4">
                  <c:v>2017-2018</c:v>
                </c:pt>
                <c:pt idx="5">
                  <c:v>2018-2019</c:v>
                </c:pt>
              </c:strCache>
            </c:strRef>
          </c:cat>
          <c:val>
            <c:numRef>
              <c:f>Лист1!$B$2:$B$7</c:f>
              <c:numCache>
                <c:formatCode>0.00%</c:formatCode>
                <c:ptCount val="6"/>
                <c:pt idx="0">
                  <c:v>0.88400000000000001</c:v>
                </c:pt>
                <c:pt idx="1">
                  <c:v>0.92400000000000004</c:v>
                </c:pt>
                <c:pt idx="2">
                  <c:v>0.94799999999999995</c:v>
                </c:pt>
                <c:pt idx="3">
                  <c:v>0.998</c:v>
                </c:pt>
                <c:pt idx="4">
                  <c:v>0.998</c:v>
                </c:pt>
                <c:pt idx="5">
                  <c:v>0.99299999999999999</c:v>
                </c:pt>
              </c:numCache>
            </c:numRef>
          </c:val>
        </c:ser>
        <c:ser>
          <c:idx val="1"/>
          <c:order val="1"/>
          <c:tx>
            <c:strRef>
              <c:f>Лист1!$C$1</c:f>
              <c:strCache>
                <c:ptCount val="1"/>
                <c:pt idx="0">
                  <c:v>качество</c:v>
                </c:pt>
              </c:strCache>
            </c:strRef>
          </c:tx>
          <c:spPr>
            <a:solidFill>
              <a:schemeClr val="accent2">
                <a:alpha val="85000"/>
              </a:schemeClr>
            </a:solidFill>
            <a:ln w="946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2.2828780149659621E-2"/>
                  <c:y val="1.8168772068959005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603526671842075E-2"/>
                  <c:y val="3.90854682987635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996516236824798E-2"/>
                  <c:y val="-2.4585056364361728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498576762411741E-2"/>
                  <c:y val="1.52714096578635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790802558131024E-2"/>
                  <c:y val="3.92815057409859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6324786324786328E-2"/>
                  <c:y val="1.6420361247947456E-2"/>
                </c:manualLayout>
              </c:layout>
              <c:tx>
                <c:rich>
                  <a:bodyPr/>
                  <a:lstStyle/>
                  <a:p>
                    <a:r>
                      <a:rPr lang="en-US" b="1"/>
                      <a:t>59,6%</a:t>
                    </a:r>
                  </a:p>
                </c:rich>
              </c:tx>
              <c:showLegendKey val="0"/>
              <c:showVal val="0"/>
              <c:showCatName val="0"/>
              <c:showSerName val="0"/>
              <c:showPercent val="0"/>
              <c:showBubbleSize val="0"/>
              <c:extLst>
                <c:ext xmlns:c15="http://schemas.microsoft.com/office/drawing/2012/chart" uri="{CE6537A1-D6FC-4f65-9D91-7224C49458BB}"/>
              </c:extLst>
            </c:dLbl>
            <c:spPr>
              <a:noFill/>
              <a:ln w="25239">
                <a:noFill/>
              </a:ln>
            </c:spPr>
            <c:txPr>
              <a:bodyPr rot="0" spcFirstLastPara="1" vertOverflow="ellipsis" vert="horz" wrap="square" lIns="38100" tIns="19050" rIns="38100" bIns="19050" anchor="ctr" anchorCtr="1">
                <a:spAutoFit/>
              </a:bodyPr>
              <a:lstStyle/>
              <a:p>
                <a:pPr>
                  <a:defRPr sz="13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2013-2014</c:v>
                </c:pt>
                <c:pt idx="1">
                  <c:v>2014-2015</c:v>
                </c:pt>
                <c:pt idx="2">
                  <c:v>2015-2016</c:v>
                </c:pt>
                <c:pt idx="3">
                  <c:v>2016-2017</c:v>
                </c:pt>
                <c:pt idx="4">
                  <c:v>2017-2018</c:v>
                </c:pt>
                <c:pt idx="5">
                  <c:v>2018-2019</c:v>
                </c:pt>
              </c:strCache>
            </c:strRef>
          </c:cat>
          <c:val>
            <c:numRef>
              <c:f>Лист1!$C$2:$C$7</c:f>
              <c:numCache>
                <c:formatCode>0.00%</c:formatCode>
                <c:ptCount val="6"/>
                <c:pt idx="0">
                  <c:v>0.48499999999999999</c:v>
                </c:pt>
                <c:pt idx="1">
                  <c:v>0.53900000000000003</c:v>
                </c:pt>
                <c:pt idx="2">
                  <c:v>0.54400000000000004</c:v>
                </c:pt>
                <c:pt idx="3">
                  <c:v>0.64400000000000002</c:v>
                </c:pt>
                <c:pt idx="4">
                  <c:v>0.61699999999999999</c:v>
                </c:pt>
                <c:pt idx="5">
                  <c:v>0.59599999999999997</c:v>
                </c:pt>
              </c:numCache>
            </c:numRef>
          </c:val>
        </c:ser>
        <c:dLbls>
          <c:showLegendKey val="0"/>
          <c:showVal val="0"/>
          <c:showCatName val="0"/>
          <c:showSerName val="0"/>
          <c:showPercent val="0"/>
          <c:showBubbleSize val="0"/>
        </c:dLbls>
        <c:gapWidth val="65"/>
        <c:shape val="cylinder"/>
        <c:axId val="225753048"/>
        <c:axId val="225753440"/>
        <c:axId val="0"/>
      </c:bar3DChart>
      <c:catAx>
        <c:axId val="225753048"/>
        <c:scaling>
          <c:orientation val="minMax"/>
        </c:scaling>
        <c:delete val="0"/>
        <c:axPos val="b"/>
        <c:numFmt formatCode="General" sourceLinked="0"/>
        <c:majorTickMark val="none"/>
        <c:minorTickMark val="none"/>
        <c:tickLblPos val="nextTo"/>
        <c:spPr>
          <a:noFill/>
          <a:ln w="18929" cap="flat" cmpd="sng" algn="ctr">
            <a:solidFill>
              <a:schemeClr val="dk1">
                <a:lumMod val="75000"/>
                <a:lumOff val="25000"/>
              </a:schemeClr>
            </a:solidFill>
            <a:round/>
          </a:ln>
          <a:effectLst/>
        </c:spPr>
        <c:txPr>
          <a:bodyPr rot="-60000000" spcFirstLastPara="1" vertOverflow="ellipsis" vert="horz" wrap="square" anchor="ctr" anchorCtr="1"/>
          <a:lstStyle/>
          <a:p>
            <a:pPr>
              <a:defRPr sz="1391" b="1" i="0" u="none" strike="noStrike" kern="1200" cap="all" baseline="0">
                <a:solidFill>
                  <a:schemeClr val="dk1">
                    <a:lumMod val="75000"/>
                    <a:lumOff val="25000"/>
                  </a:schemeClr>
                </a:solidFill>
                <a:latin typeface="+mn-lt"/>
                <a:ea typeface="+mn-ea"/>
                <a:cs typeface="+mn-cs"/>
              </a:defRPr>
            </a:pPr>
            <a:endParaRPr lang="ru-RU"/>
          </a:p>
        </c:txPr>
        <c:crossAx val="225753440"/>
        <c:crosses val="autoZero"/>
        <c:auto val="1"/>
        <c:lblAlgn val="ctr"/>
        <c:lblOffset val="100"/>
        <c:noMultiLvlLbl val="0"/>
      </c:catAx>
      <c:valAx>
        <c:axId val="225753440"/>
        <c:scaling>
          <c:orientation val="minMax"/>
        </c:scaling>
        <c:delete val="0"/>
        <c:axPos val="l"/>
        <c:majorGridlines>
          <c:spPr>
            <a:ln w="9465" cap="flat" cmpd="sng" algn="ctr">
              <a:solidFill>
                <a:schemeClr val="dk1">
                  <a:lumMod val="15000"/>
                  <a:lumOff val="85000"/>
                </a:schemeClr>
              </a:solidFill>
              <a:round/>
            </a:ln>
            <a:effectLst/>
          </c:spPr>
        </c:majorGridlines>
        <c:numFmt formatCode="0.00%" sourceLinked="1"/>
        <c:majorTickMark val="none"/>
        <c:minorTickMark val="none"/>
        <c:tickLblPos val="nextTo"/>
        <c:spPr>
          <a:ln w="9465">
            <a:noFill/>
          </a:ln>
        </c:spPr>
        <c:txPr>
          <a:bodyPr rot="-60000000" spcFirstLastPara="1" vertOverflow="ellipsis" vert="horz" wrap="square" anchor="ctr" anchorCtr="1"/>
          <a:lstStyle/>
          <a:p>
            <a:pPr>
              <a:defRPr sz="1391" b="1" i="0" u="none" strike="noStrike" kern="1200" baseline="0">
                <a:solidFill>
                  <a:schemeClr val="dk1">
                    <a:lumMod val="75000"/>
                    <a:lumOff val="25000"/>
                  </a:schemeClr>
                </a:solidFill>
                <a:latin typeface="+mn-lt"/>
                <a:ea typeface="+mn-ea"/>
                <a:cs typeface="+mn-cs"/>
              </a:defRPr>
            </a:pPr>
            <a:endParaRPr lang="ru-RU"/>
          </a:p>
        </c:txPr>
        <c:crossAx val="225753048"/>
        <c:crosses val="autoZero"/>
        <c:crossBetween val="between"/>
      </c:valAx>
      <c:spPr>
        <a:noFill/>
        <a:ln w="25239">
          <a:noFill/>
        </a:ln>
      </c:spPr>
    </c:plotArea>
    <c:legend>
      <c:legendPos val="b"/>
      <c:layout>
        <c:manualLayout>
          <c:xMode val="edge"/>
          <c:yMode val="edge"/>
          <c:x val="5.9094744595644829E-4"/>
          <c:y val="0.9113304714461713"/>
          <c:w val="0.47306322056101779"/>
          <c:h val="8.866952855382873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391"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465" cap="flat" cmpd="sng" algn="ctr">
      <a:solidFill>
        <a:schemeClr val="dk1">
          <a:lumMod val="25000"/>
          <a:lumOff val="75000"/>
        </a:schemeClr>
      </a:solidFill>
      <a:round/>
    </a:ln>
    <a:effectLst/>
  </c:spPr>
  <c:txPr>
    <a:bodyPr/>
    <a:lstStyle/>
    <a:p>
      <a:pPr>
        <a:defRPr sz="1391" b="1"/>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Распределение по уровням сформированности метапредметных результатов</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Высокий уровень</c:v>
                </c:pt>
                <c:pt idx="1">
                  <c:v>Повышенный уровень</c:v>
                </c:pt>
                <c:pt idx="2">
                  <c:v>Базовый уровень</c:v>
                </c:pt>
                <c:pt idx="3">
                  <c:v>Низкий уровень</c:v>
                </c:pt>
              </c:strCache>
            </c:strRef>
          </c:cat>
          <c:val>
            <c:numRef>
              <c:f>Лист1!$B$2:$B$5</c:f>
              <c:numCache>
                <c:formatCode>General</c:formatCode>
                <c:ptCount val="4"/>
                <c:pt idx="0">
                  <c:v>2.2999999999999998</c:v>
                </c:pt>
                <c:pt idx="1">
                  <c:v>21.5</c:v>
                </c:pt>
                <c:pt idx="2">
                  <c:v>59.5</c:v>
                </c:pt>
                <c:pt idx="3">
                  <c:v>16.7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blipFill>
      <a:blip xmlns:r="http://schemas.openxmlformats.org/officeDocument/2006/relationships" r:embed="rId2"/>
      <a:tile tx="0" ty="0" sx="100000" sy="100000" flip="none" algn="tl"/>
    </a:blipFill>
  </c:sp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Распределение по уровням сформированности метапредметных результатов</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Высокий уровень</c:v>
                </c:pt>
                <c:pt idx="1">
                  <c:v>Повышенный уровень</c:v>
                </c:pt>
                <c:pt idx="2">
                  <c:v>Базовый уровень</c:v>
                </c:pt>
                <c:pt idx="3">
                  <c:v>Низкий уровень</c:v>
                </c:pt>
              </c:strCache>
            </c:strRef>
          </c:cat>
          <c:val>
            <c:numRef>
              <c:f>Лист1!$B$2:$B$5</c:f>
              <c:numCache>
                <c:formatCode>General</c:formatCode>
                <c:ptCount val="4"/>
                <c:pt idx="0">
                  <c:v>2.2999999999999998</c:v>
                </c:pt>
                <c:pt idx="1">
                  <c:v>20.5</c:v>
                </c:pt>
                <c:pt idx="2">
                  <c:v>70.400000000000006</c:v>
                </c:pt>
                <c:pt idx="3">
                  <c:v>6.8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blipFill>
      <a:blip xmlns:r="http://schemas.openxmlformats.org/officeDocument/2006/relationships" r:embed="rId2"/>
      <a:tile tx="0" ty="0" sx="100000" sy="100000" flip="none" algn="tl"/>
    </a:blipFill>
  </c:sp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8289205702647"/>
          <c:y val="0.10212765957446808"/>
          <c:w val="0.84928716904276991"/>
          <c:h val="0.71063829787234045"/>
        </c:manualLayout>
      </c:layout>
      <c:lineChart>
        <c:grouping val="standard"/>
        <c:varyColors val="0"/>
        <c:ser>
          <c:idx val="0"/>
          <c:order val="0"/>
          <c:tx>
            <c:strRef>
              <c:f>Sheet1!$A$2</c:f>
              <c:strCache>
                <c:ptCount val="1"/>
                <c:pt idx="0">
                  <c:v>Восток</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18-25 лет</c:v>
                </c:pt>
                <c:pt idx="1">
                  <c:v>25-35 лет</c:v>
                </c:pt>
                <c:pt idx="2">
                  <c:v>35-50 лет</c:v>
                </c:pt>
                <c:pt idx="3">
                  <c:v>51-60 лет</c:v>
                </c:pt>
                <c:pt idx="4">
                  <c:v>старше 60</c:v>
                </c:pt>
              </c:strCache>
            </c:strRef>
          </c:cat>
          <c:val>
            <c:numRef>
              <c:f>Sheet1!$B$2:$F$2</c:f>
              <c:numCache>
                <c:formatCode>General</c:formatCode>
                <c:ptCount val="5"/>
                <c:pt idx="0">
                  <c:v>3</c:v>
                </c:pt>
                <c:pt idx="1">
                  <c:v>3</c:v>
                </c:pt>
                <c:pt idx="2">
                  <c:v>14</c:v>
                </c:pt>
                <c:pt idx="3">
                  <c:v>9</c:v>
                </c:pt>
                <c:pt idx="4">
                  <c:v>2</c:v>
                </c:pt>
              </c:numCache>
            </c:numRef>
          </c:val>
          <c:smooth val="0"/>
        </c:ser>
        <c:dLbls>
          <c:dLblPos val="ctr"/>
          <c:showLegendKey val="0"/>
          <c:showVal val="1"/>
          <c:showCatName val="0"/>
          <c:showSerName val="0"/>
          <c:showPercent val="0"/>
          <c:showBubbleSize val="0"/>
        </c:dLbls>
        <c:marker val="1"/>
        <c:smooth val="0"/>
        <c:axId val="120320360"/>
        <c:axId val="120320752"/>
      </c:lineChart>
      <c:catAx>
        <c:axId val="1203203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0320752"/>
        <c:crosses val="autoZero"/>
        <c:auto val="1"/>
        <c:lblAlgn val="ctr"/>
        <c:lblOffset val="100"/>
        <c:tickLblSkip val="1"/>
        <c:tickMarkSkip val="1"/>
        <c:noMultiLvlLbl val="0"/>
      </c:catAx>
      <c:valAx>
        <c:axId val="1203207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человек</a:t>
                </a:r>
              </a:p>
            </c:rich>
          </c:tx>
          <c:layout>
            <c:manualLayout>
              <c:xMode val="edge"/>
              <c:yMode val="edge"/>
              <c:x val="2.2403258655804479E-2"/>
              <c:y val="0.1787234042553191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1203203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3147792706333"/>
          <c:y val="8.5545722713864306E-2"/>
          <c:w val="0.83109404990403069"/>
          <c:h val="0.6696165191740413"/>
        </c:manualLayout>
      </c:layout>
      <c:lineChart>
        <c:grouping val="standard"/>
        <c:varyColors val="0"/>
        <c:ser>
          <c:idx val="0"/>
          <c:order val="0"/>
          <c:tx>
            <c:strRef>
              <c:f>Sheet1!$A$2</c:f>
              <c:strCache>
                <c:ptCount val="1"/>
                <c:pt idx="0">
                  <c:v>Количество человек</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1-5 ЛЕТ</c:v>
                </c:pt>
                <c:pt idx="1">
                  <c:v>5-10 лет</c:v>
                </c:pt>
                <c:pt idx="2">
                  <c:v>10-20 лет</c:v>
                </c:pt>
                <c:pt idx="3">
                  <c:v>20-30 лет</c:v>
                </c:pt>
                <c:pt idx="4">
                  <c:v>более 30 лет</c:v>
                </c:pt>
              </c:strCache>
            </c:strRef>
          </c:cat>
          <c:val>
            <c:numRef>
              <c:f>Sheet1!$B$2:$F$2</c:f>
              <c:numCache>
                <c:formatCode>General</c:formatCode>
                <c:ptCount val="5"/>
                <c:pt idx="0">
                  <c:v>4</c:v>
                </c:pt>
                <c:pt idx="1">
                  <c:v>1</c:v>
                </c:pt>
                <c:pt idx="2">
                  <c:v>8</c:v>
                </c:pt>
                <c:pt idx="3">
                  <c:v>11</c:v>
                </c:pt>
                <c:pt idx="4">
                  <c:v>7</c:v>
                </c:pt>
              </c:numCache>
            </c:numRef>
          </c:val>
          <c:smooth val="0"/>
        </c:ser>
        <c:dLbls>
          <c:dLblPos val="ctr"/>
          <c:showLegendKey val="0"/>
          <c:showVal val="1"/>
          <c:showCatName val="0"/>
          <c:showSerName val="0"/>
          <c:showPercent val="0"/>
          <c:showBubbleSize val="0"/>
        </c:dLbls>
        <c:marker val="1"/>
        <c:smooth val="0"/>
        <c:axId val="120321536"/>
        <c:axId val="120321928"/>
      </c:lineChart>
      <c:catAx>
        <c:axId val="120321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0321928"/>
        <c:crosses val="autoZero"/>
        <c:auto val="1"/>
        <c:lblAlgn val="ctr"/>
        <c:lblOffset val="100"/>
        <c:tickLblSkip val="1"/>
        <c:tickMarkSkip val="1"/>
        <c:noMultiLvlLbl val="0"/>
      </c:catAx>
      <c:valAx>
        <c:axId val="1203219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 человек</a:t>
                </a:r>
              </a:p>
            </c:rich>
          </c:tx>
          <c:layout>
            <c:manualLayout>
              <c:xMode val="edge"/>
              <c:yMode val="edge"/>
              <c:x val="2.1113243761996161E-2"/>
              <c:y val="0.2005899705014749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1203215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62A1-45C8-40B3-B0D7-665687C7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Pages>
  <Words>17362</Words>
  <Characters>98964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Марина</cp:lastModifiedBy>
  <cp:revision>162</cp:revision>
  <cp:lastPrinted>2019-08-28T08:30:00Z</cp:lastPrinted>
  <dcterms:created xsi:type="dcterms:W3CDTF">2011-08-06T14:23:00Z</dcterms:created>
  <dcterms:modified xsi:type="dcterms:W3CDTF">2019-08-30T06:28:00Z</dcterms:modified>
</cp:coreProperties>
</file>