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DC" w:rsidRDefault="00A03ADC" w:rsidP="00A03ADC">
      <w:pPr>
        <w:pStyle w:val="4"/>
        <w:spacing w:before="0" w:beforeAutospacing="0" w:after="0" w:afterAutospacing="0"/>
        <w:rPr>
          <w:rStyle w:val="a3"/>
          <w:b/>
          <w:i w:val="0"/>
          <w:sz w:val="27"/>
          <w:szCs w:val="27"/>
        </w:rPr>
      </w:pPr>
      <w:r>
        <w:rPr>
          <w:rStyle w:val="a3"/>
          <w:b/>
          <w:i w:val="0"/>
          <w:sz w:val="27"/>
          <w:szCs w:val="27"/>
        </w:rPr>
        <w:t>РАССМОТРЕНО                                            УТВЕРЖДАЮ</w:t>
      </w:r>
    </w:p>
    <w:p w:rsidR="00A03ADC" w:rsidRDefault="00A03ADC" w:rsidP="00A03ADC">
      <w:pPr>
        <w:pStyle w:val="4"/>
        <w:spacing w:before="0" w:beforeAutospacing="0" w:after="0" w:afterAutospacing="0"/>
        <w:rPr>
          <w:rStyle w:val="a3"/>
          <w:i w:val="0"/>
        </w:rPr>
      </w:pPr>
      <w:r>
        <w:rPr>
          <w:rStyle w:val="a3"/>
          <w:i w:val="0"/>
        </w:rPr>
        <w:t>на заседании педагогического                                  директор МБОУ СОШ № 9 г. Грязи</w:t>
      </w:r>
    </w:p>
    <w:p w:rsidR="00A03ADC" w:rsidRDefault="00A03ADC" w:rsidP="00A03ADC">
      <w:pPr>
        <w:pStyle w:val="4"/>
        <w:spacing w:before="0" w:beforeAutospacing="0" w:after="0" w:afterAutospacing="0"/>
        <w:rPr>
          <w:rStyle w:val="a3"/>
          <w:i w:val="0"/>
        </w:rPr>
      </w:pPr>
      <w:r>
        <w:rPr>
          <w:rStyle w:val="a3"/>
          <w:i w:val="0"/>
        </w:rPr>
        <w:t>совета                                                                           __________________В.Н. Волков</w:t>
      </w:r>
    </w:p>
    <w:p w:rsidR="00D94E7B" w:rsidRPr="00A03ADC" w:rsidRDefault="00A03ADC" w:rsidP="00A03ADC">
      <w:pPr>
        <w:rPr>
          <w:rStyle w:val="a3"/>
          <w:rFonts w:ascii="Times New Roman" w:hAnsi="Times New Roman" w:cs="Times New Roman"/>
          <w:i w:val="0"/>
          <w:sz w:val="24"/>
          <w:szCs w:val="24"/>
        </w:rPr>
      </w:pPr>
      <w:r w:rsidRPr="00A03ADC">
        <w:rPr>
          <w:rStyle w:val="a3"/>
          <w:rFonts w:ascii="Times New Roman" w:hAnsi="Times New Roman" w:cs="Times New Roman"/>
          <w:i w:val="0"/>
          <w:sz w:val="24"/>
          <w:szCs w:val="24"/>
        </w:rPr>
        <w:t>протокол от «____</w:t>
      </w:r>
      <w:r>
        <w:rPr>
          <w:rStyle w:val="a3"/>
          <w:rFonts w:ascii="Times New Roman" w:hAnsi="Times New Roman" w:cs="Times New Roman"/>
          <w:i w:val="0"/>
          <w:sz w:val="24"/>
          <w:szCs w:val="24"/>
        </w:rPr>
        <w:t xml:space="preserve">»________20___г. №____   </w:t>
      </w:r>
      <w:r w:rsidRPr="00A03ADC">
        <w:rPr>
          <w:rStyle w:val="a3"/>
          <w:rFonts w:ascii="Times New Roman" w:hAnsi="Times New Roman" w:cs="Times New Roman"/>
          <w:i w:val="0"/>
          <w:sz w:val="24"/>
          <w:szCs w:val="24"/>
        </w:rPr>
        <w:t xml:space="preserve">       приказ от «____»________20___г. №____   </w:t>
      </w:r>
    </w:p>
    <w:p w:rsidR="00A03ADC" w:rsidRPr="00A03ADC" w:rsidRDefault="00A03ADC" w:rsidP="00A03ADC">
      <w:pPr>
        <w:rPr>
          <w:rStyle w:val="a3"/>
          <w:i w:val="0"/>
          <w:sz w:val="24"/>
          <w:szCs w:val="24"/>
        </w:rPr>
      </w:pPr>
    </w:p>
    <w:p w:rsidR="001B3BBC" w:rsidRPr="001B3BBC" w:rsidRDefault="00A03ADC" w:rsidP="001B3BBC">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 xml:space="preserve">Порядок организации </w:t>
      </w:r>
      <w:r w:rsidRPr="00A301F2">
        <w:rPr>
          <w:rFonts w:ascii="Times New Roman" w:hAnsi="Times New Roman"/>
          <w:b/>
          <w:sz w:val="28"/>
          <w:szCs w:val="28"/>
        </w:rPr>
        <w:t>обучения по индивидуальному учебному плану</w:t>
      </w:r>
      <w:r w:rsidR="00FD216F">
        <w:rPr>
          <w:rFonts w:ascii="Times New Roman" w:hAnsi="Times New Roman"/>
          <w:b/>
          <w:sz w:val="28"/>
          <w:szCs w:val="28"/>
        </w:rPr>
        <w:t>,</w:t>
      </w:r>
      <w:r w:rsidR="001B3BBC" w:rsidRPr="001B3BBC">
        <w:t xml:space="preserve"> </w:t>
      </w:r>
      <w:r w:rsidR="00FD216F">
        <w:rPr>
          <w:rFonts w:ascii="Times New Roman" w:hAnsi="Times New Roman"/>
          <w:b/>
          <w:sz w:val="28"/>
          <w:szCs w:val="28"/>
        </w:rPr>
        <w:t>в том числе ускоренного обучения</w:t>
      </w:r>
      <w:r w:rsidR="001B3BBC" w:rsidRPr="001B3BBC">
        <w:rPr>
          <w:rFonts w:ascii="Times New Roman" w:hAnsi="Times New Roman"/>
          <w:b/>
          <w:sz w:val="28"/>
          <w:szCs w:val="28"/>
        </w:rPr>
        <w:t>,</w:t>
      </w:r>
    </w:p>
    <w:p w:rsidR="00A03ADC" w:rsidRDefault="001B3BBC" w:rsidP="001B3BBC">
      <w:pPr>
        <w:widowControl w:val="0"/>
        <w:autoSpaceDE w:val="0"/>
        <w:autoSpaceDN w:val="0"/>
        <w:adjustRightInd w:val="0"/>
        <w:spacing w:after="0" w:line="360" w:lineRule="auto"/>
        <w:jc w:val="center"/>
        <w:rPr>
          <w:rFonts w:ascii="Times New Roman" w:hAnsi="Times New Roman"/>
          <w:b/>
          <w:sz w:val="28"/>
          <w:szCs w:val="28"/>
        </w:rPr>
      </w:pPr>
      <w:r w:rsidRPr="001B3BBC">
        <w:rPr>
          <w:rFonts w:ascii="Times New Roman" w:hAnsi="Times New Roman"/>
          <w:b/>
          <w:sz w:val="28"/>
          <w:szCs w:val="28"/>
        </w:rPr>
        <w:t>в пределах осваиваемой образовательной программы</w:t>
      </w:r>
    </w:p>
    <w:p w:rsidR="00A03ADC" w:rsidRDefault="00A03ADC" w:rsidP="00A03ADC">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в МБОУ  СОШ№9 г. Грязи</w:t>
      </w:r>
    </w:p>
    <w:p w:rsidR="00A03ADC" w:rsidRPr="00A301F2" w:rsidRDefault="00A03ADC" w:rsidP="00A03ADC">
      <w:pPr>
        <w:widowControl w:val="0"/>
        <w:autoSpaceDE w:val="0"/>
        <w:autoSpaceDN w:val="0"/>
        <w:adjustRightInd w:val="0"/>
        <w:spacing w:after="0" w:line="360" w:lineRule="auto"/>
        <w:jc w:val="center"/>
        <w:rPr>
          <w:rFonts w:ascii="Times New Roman" w:hAnsi="Times New Roman"/>
          <w:b/>
          <w:sz w:val="28"/>
          <w:szCs w:val="28"/>
        </w:rPr>
      </w:pPr>
    </w:p>
    <w:p w:rsidR="00A03ADC" w:rsidRPr="00A03ADC"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i/>
          <w:sz w:val="28"/>
          <w:szCs w:val="28"/>
        </w:rPr>
      </w:pPr>
      <w:r w:rsidRPr="008F01F5">
        <w:rPr>
          <w:rFonts w:ascii="Times New Roman" w:hAnsi="Times New Roman"/>
          <w:bCs/>
          <w:sz w:val="28"/>
          <w:szCs w:val="28"/>
        </w:rPr>
        <w:t>Настоящий порядок устанавливает правила обучения по индивидуальному учебному плану</w:t>
      </w:r>
      <w:r w:rsidR="00FD216F">
        <w:rPr>
          <w:rFonts w:ascii="Times New Roman" w:hAnsi="Times New Roman"/>
          <w:bCs/>
          <w:sz w:val="28"/>
          <w:szCs w:val="28"/>
        </w:rPr>
        <w:t>, в том числе ускоренного обучения</w:t>
      </w:r>
      <w:bookmarkStart w:id="0" w:name="_GoBack"/>
      <w:bookmarkEnd w:id="0"/>
      <w:r w:rsidR="001B3BBC">
        <w:rPr>
          <w:rFonts w:ascii="Times New Roman" w:hAnsi="Times New Roman"/>
          <w:bCs/>
          <w:sz w:val="28"/>
          <w:szCs w:val="28"/>
        </w:rPr>
        <w:t xml:space="preserve">, </w:t>
      </w:r>
      <w:r w:rsidRPr="008F01F5">
        <w:rPr>
          <w:rFonts w:ascii="Times New Roman" w:hAnsi="Times New Roman"/>
          <w:bCs/>
          <w:sz w:val="28"/>
          <w:szCs w:val="28"/>
        </w:rPr>
        <w:t xml:space="preserve"> в </w:t>
      </w:r>
      <w:r>
        <w:rPr>
          <w:rFonts w:ascii="Times New Roman" w:hAnsi="Times New Roman"/>
          <w:bCs/>
          <w:sz w:val="28"/>
          <w:szCs w:val="28"/>
        </w:rPr>
        <w:t xml:space="preserve">муниципальном бюджетном общеобразовательном учреждении  средней общеобразовательной школе №9 г. Грязи Грязинского муниципального района Липецкой области  </w:t>
      </w:r>
      <w:r w:rsidRPr="008F01F5">
        <w:rPr>
          <w:rFonts w:ascii="Times New Roman" w:hAnsi="Times New Roman"/>
          <w:bCs/>
          <w:sz w:val="28"/>
          <w:szCs w:val="28"/>
        </w:rPr>
        <w:t>(далее – учреждение).</w:t>
      </w:r>
    </w:p>
    <w:p w:rsidR="00A03ADC" w:rsidRPr="00A03ADC"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i/>
          <w:sz w:val="28"/>
          <w:szCs w:val="28"/>
        </w:rPr>
      </w:pPr>
      <w:r w:rsidRPr="00A03ADC">
        <w:rPr>
          <w:rFonts w:ascii="Times New Roman" w:hAnsi="Times New Roman"/>
          <w:sz w:val="28"/>
          <w:szCs w:val="28"/>
        </w:rPr>
        <w:t>Настоящий  порядок  утвержден с учетом мнения Совета Школы (протокол от   10.09.13 г.  № 1).</w:t>
      </w:r>
    </w:p>
    <w:p w:rsidR="00A03ADC" w:rsidRPr="00A03ADC"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i/>
          <w:sz w:val="28"/>
          <w:szCs w:val="28"/>
        </w:rPr>
      </w:pPr>
      <w:r w:rsidRPr="00A03ADC">
        <w:rPr>
          <w:rFonts w:ascii="Times New Roman" w:hAnsi="Times New Roman"/>
          <w:bCs/>
          <w:sz w:val="28"/>
          <w:szCs w:val="28"/>
        </w:rPr>
        <w:t xml:space="preserve">В соответствии с пунктом 3 части 1 статьи 34 Федерального закона от 29.12.2012 № 273-ФЗ «Об образовании в Российской Федерации» 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Индивидуальный учебный план</w:t>
      </w:r>
      <w:r w:rsidR="001B3BBC">
        <w:rPr>
          <w:rFonts w:ascii="Times New Roman" w:hAnsi="Times New Roman"/>
          <w:bCs/>
          <w:sz w:val="28"/>
          <w:szCs w:val="28"/>
        </w:rPr>
        <w:t>, в том числе для ускоренного обучения</w:t>
      </w:r>
      <w:r w:rsidRPr="008F01F5">
        <w:rPr>
          <w:rFonts w:ascii="Times New Roman" w:hAnsi="Times New Roman"/>
          <w:bCs/>
          <w:sz w:val="28"/>
          <w:szCs w:val="28"/>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Индивидуальный учебный план разрабатывается для отдельного обучающегося или группы обучающихся на основе учебного плана учреждения.</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При построении индивидуального учебного плана может </w:t>
      </w:r>
      <w:r w:rsidRPr="008F01F5">
        <w:rPr>
          <w:rFonts w:ascii="Times New Roman" w:hAnsi="Times New Roman"/>
          <w:bCs/>
          <w:sz w:val="28"/>
          <w:szCs w:val="28"/>
        </w:rPr>
        <w:lastRenderedPageBreak/>
        <w:t>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w:t>
      </w:r>
      <w:r w:rsidR="001B3BBC">
        <w:rPr>
          <w:rFonts w:ascii="Times New Roman" w:hAnsi="Times New Roman"/>
          <w:bCs/>
          <w:sz w:val="28"/>
          <w:szCs w:val="28"/>
        </w:rPr>
        <w:t>, в том числе ускоренного обучения</w:t>
      </w:r>
      <w:r w:rsidRPr="008F01F5">
        <w:rPr>
          <w:rFonts w:ascii="Times New Roman" w:hAnsi="Times New Roman"/>
          <w:bCs/>
          <w:sz w:val="28"/>
          <w:szCs w:val="28"/>
        </w:rPr>
        <w:t>.</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Индивидуальный учебный план</w:t>
      </w:r>
      <w:r w:rsidR="001B3BBC">
        <w:rPr>
          <w:rFonts w:ascii="Times New Roman" w:hAnsi="Times New Roman"/>
          <w:bCs/>
          <w:sz w:val="28"/>
          <w:szCs w:val="28"/>
        </w:rPr>
        <w:t xml:space="preserve">, в том числе ускоренного обучения, </w:t>
      </w:r>
      <w:r w:rsidRPr="008F01F5">
        <w:rPr>
          <w:rFonts w:ascii="Times New Roman" w:hAnsi="Times New Roman"/>
          <w:bCs/>
          <w:sz w:val="28"/>
          <w:szCs w:val="28"/>
        </w:rPr>
        <w:t xml:space="preserve">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При реализации образовательных программ в соответствии с индивидуальным учебным планом</w:t>
      </w:r>
      <w:r w:rsidR="001B3BBC">
        <w:rPr>
          <w:rFonts w:ascii="Times New Roman" w:hAnsi="Times New Roman"/>
          <w:bCs/>
          <w:sz w:val="28"/>
          <w:szCs w:val="28"/>
        </w:rPr>
        <w:t xml:space="preserve">, в том числе ускоренного обучения, </w:t>
      </w:r>
      <w:r w:rsidRPr="008F01F5">
        <w:rPr>
          <w:rFonts w:ascii="Times New Roman" w:hAnsi="Times New Roman"/>
          <w:bCs/>
          <w:sz w:val="28"/>
          <w:szCs w:val="28"/>
        </w:rPr>
        <w:t xml:space="preserve"> могут использоваться различные образовательные технологии, в том числе дистанционные образовательные технологии, электронное обучение.</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Обучение по индивидуальному учебному плану</w:t>
      </w:r>
      <w:r w:rsidR="001B3BBC">
        <w:rPr>
          <w:rFonts w:ascii="Times New Roman" w:hAnsi="Times New Roman"/>
          <w:bCs/>
          <w:sz w:val="28"/>
          <w:szCs w:val="28"/>
        </w:rPr>
        <w:t xml:space="preserve">, в том числе ускоренного обучения, </w:t>
      </w:r>
      <w:r w:rsidRPr="008F01F5">
        <w:rPr>
          <w:rFonts w:ascii="Times New Roman" w:hAnsi="Times New Roman"/>
          <w:bCs/>
          <w:sz w:val="28"/>
          <w:szCs w:val="28"/>
        </w:rPr>
        <w:t xml:space="preserve">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lastRenderedPageBreak/>
        <w:t>Реализация индивидуальных учебных планов начального и основного общего образования сопровождается тьюторской поддержкой</w:t>
      </w:r>
      <w:r>
        <w:rPr>
          <w:rFonts w:ascii="Times New Roman" w:hAnsi="Times New Roman"/>
          <w:bCs/>
          <w:sz w:val="28"/>
          <w:szCs w:val="28"/>
        </w:rPr>
        <w:t xml:space="preserve"> (поддержкой классного руководителя)</w:t>
      </w:r>
      <w:r w:rsidRPr="008F01F5">
        <w:rPr>
          <w:rFonts w:ascii="Times New Roman" w:hAnsi="Times New Roman"/>
          <w:bCs/>
          <w:sz w:val="28"/>
          <w:szCs w:val="28"/>
        </w:rPr>
        <w:t>.</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Индивидуальные учебные планы</w:t>
      </w:r>
      <w:r w:rsidR="001B3BBC">
        <w:rPr>
          <w:rFonts w:ascii="Times New Roman" w:hAnsi="Times New Roman"/>
          <w:bCs/>
          <w:sz w:val="28"/>
          <w:szCs w:val="28"/>
        </w:rPr>
        <w:t xml:space="preserve">, в том числе идивидуального обучения, </w:t>
      </w:r>
      <w:r w:rsidRPr="008F01F5">
        <w:rPr>
          <w:rFonts w:ascii="Times New Roman" w:hAnsi="Times New Roman"/>
          <w:bCs/>
          <w:sz w:val="28"/>
          <w:szCs w:val="28"/>
        </w:rPr>
        <w:t xml:space="preserve"> могут быть предоставлены, прежде всего, одаренным детям и детям с ограниченными возможностями здоровья.</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На обучение</w:t>
      </w:r>
      <w:r w:rsidRPr="008F01F5">
        <w:rPr>
          <w:rFonts w:ascii="Times New Roman" w:hAnsi="Times New Roman"/>
          <w:sz w:val="28"/>
          <w:szCs w:val="28"/>
        </w:rPr>
        <w:t xml:space="preserve"> </w:t>
      </w:r>
      <w:r w:rsidRPr="008F01F5">
        <w:rPr>
          <w:rFonts w:ascii="Times New Roman" w:hAnsi="Times New Roman"/>
          <w:bCs/>
          <w:sz w:val="28"/>
          <w:szCs w:val="28"/>
        </w:rPr>
        <w:t>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Индивидуальные учебные планы</w:t>
      </w:r>
      <w:r w:rsidR="001B3BBC">
        <w:rPr>
          <w:rFonts w:ascii="Times New Roman" w:hAnsi="Times New Roman"/>
          <w:bCs/>
          <w:sz w:val="28"/>
          <w:szCs w:val="28"/>
        </w:rPr>
        <w:t xml:space="preserve">, в том числе ускоренного обучения, </w:t>
      </w:r>
      <w:r w:rsidRPr="008F01F5">
        <w:rPr>
          <w:rFonts w:ascii="Times New Roman" w:hAnsi="Times New Roman"/>
          <w:bCs/>
          <w:sz w:val="28"/>
          <w:szCs w:val="28"/>
        </w:rPr>
        <w:t xml:space="preserve"> разрабатываются в соответствии со спецификой и возможностями учреждения.</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Индивидуальные учебные планы начального общего и основного общего образования</w:t>
      </w:r>
      <w:r w:rsidR="001B3BBC">
        <w:rPr>
          <w:rFonts w:ascii="Times New Roman" w:hAnsi="Times New Roman"/>
          <w:bCs/>
          <w:sz w:val="28"/>
          <w:szCs w:val="28"/>
        </w:rPr>
        <w:t xml:space="preserve">, в том числе ускоренного обучения, </w:t>
      </w:r>
      <w:r w:rsidRPr="008F01F5">
        <w:rPr>
          <w:rFonts w:ascii="Times New Roman" w:hAnsi="Times New Roman"/>
          <w:bCs/>
          <w:sz w:val="28"/>
          <w:szCs w:val="28"/>
        </w:rPr>
        <w:t xml:space="preserve"> разрабатываются учреждением с участием обучающихся и их родителей (законных представителей). </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Индивидуальные учебные планы среднего общего образования</w:t>
      </w:r>
      <w:r w:rsidR="001B3BBC">
        <w:rPr>
          <w:rFonts w:ascii="Times New Roman" w:hAnsi="Times New Roman"/>
          <w:bCs/>
          <w:sz w:val="28"/>
          <w:szCs w:val="28"/>
        </w:rPr>
        <w:t xml:space="preserve">, в том числе ускоренного обучения, </w:t>
      </w:r>
      <w:r w:rsidRPr="008F01F5">
        <w:rPr>
          <w:rFonts w:ascii="Times New Roman" w:hAnsi="Times New Roman"/>
          <w:bCs/>
          <w:sz w:val="28"/>
          <w:szCs w:val="28"/>
        </w:rPr>
        <w:t xml:space="preserve"> разрабатываются </w:t>
      </w:r>
      <w:r w:rsidR="002735DC">
        <w:rPr>
          <w:rFonts w:ascii="Times New Roman" w:hAnsi="Times New Roman"/>
          <w:bCs/>
          <w:sz w:val="28"/>
          <w:szCs w:val="28"/>
        </w:rPr>
        <w:t xml:space="preserve">учреждением </w:t>
      </w:r>
      <w:r w:rsidR="002735DC" w:rsidRPr="008F01F5">
        <w:rPr>
          <w:rFonts w:ascii="Times New Roman" w:hAnsi="Times New Roman"/>
          <w:bCs/>
          <w:sz w:val="28"/>
          <w:szCs w:val="28"/>
        </w:rPr>
        <w:t xml:space="preserve">совместно с </w:t>
      </w:r>
      <w:r w:rsidR="002735DC">
        <w:rPr>
          <w:rFonts w:ascii="Times New Roman" w:hAnsi="Times New Roman"/>
          <w:bCs/>
          <w:sz w:val="28"/>
          <w:szCs w:val="28"/>
        </w:rPr>
        <w:t>обучающимися</w:t>
      </w:r>
      <w:r w:rsidRPr="008F01F5">
        <w:rPr>
          <w:rFonts w:ascii="Times New Roman" w:hAnsi="Times New Roman"/>
          <w:bCs/>
          <w:sz w:val="28"/>
          <w:szCs w:val="28"/>
        </w:rPr>
        <w:t>.</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r w:rsidR="001B3BBC">
        <w:rPr>
          <w:rFonts w:ascii="Times New Roman" w:hAnsi="Times New Roman"/>
          <w:bCs/>
          <w:sz w:val="28"/>
          <w:szCs w:val="28"/>
        </w:rPr>
        <w:t>, в том числе ускоренного обучения</w:t>
      </w:r>
      <w:r w:rsidRPr="008F01F5">
        <w:rPr>
          <w:rFonts w:ascii="Times New Roman" w:hAnsi="Times New Roman"/>
          <w:bCs/>
          <w:sz w:val="28"/>
          <w:szCs w:val="28"/>
        </w:rPr>
        <w:t>.</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Обучающиеся обязаны выполнять индивидуальный учебный план, в том числе посещать предусмотренные индивидуальным</w:t>
      </w:r>
      <w:r w:rsidR="00637DDB">
        <w:rPr>
          <w:rFonts w:ascii="Times New Roman" w:hAnsi="Times New Roman"/>
          <w:bCs/>
          <w:sz w:val="28"/>
          <w:szCs w:val="28"/>
        </w:rPr>
        <w:t xml:space="preserve"> учебным планом учебные занятия, которые могут проводиться на дому, а могут и в учреждении (при условии отсутствия необходимых условий дома).</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lastRenderedPageBreak/>
        <w:t>О правилах обучения по индивидуальному учебному плану, установленных настоящим Порядком, учреждение информирует также обучающихся 9-11 классов.</w:t>
      </w:r>
    </w:p>
    <w:p w:rsidR="00A03ADC" w:rsidRPr="008C7FD7" w:rsidRDefault="00A03ADC" w:rsidP="008C7FD7">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Перевод на обучение по индивидуальному учебному плану</w:t>
      </w:r>
      <w:r w:rsidR="001B3BBC">
        <w:rPr>
          <w:rFonts w:ascii="Times New Roman" w:hAnsi="Times New Roman"/>
          <w:bCs/>
          <w:sz w:val="28"/>
          <w:szCs w:val="28"/>
        </w:rPr>
        <w:t xml:space="preserve">, в том числе ускоренного обучения, </w:t>
      </w:r>
      <w:r w:rsidRPr="008F01F5">
        <w:rPr>
          <w:rFonts w:ascii="Times New Roman" w:hAnsi="Times New Roman"/>
          <w:bCs/>
          <w:sz w:val="28"/>
          <w:szCs w:val="28"/>
        </w:rPr>
        <w:t xml:space="preserve"> осуществляется</w:t>
      </w:r>
      <w:r w:rsidR="008C7FD7">
        <w:rPr>
          <w:rFonts w:ascii="Times New Roman" w:hAnsi="Times New Roman"/>
          <w:bCs/>
          <w:sz w:val="28"/>
          <w:szCs w:val="28"/>
        </w:rPr>
        <w:t xml:space="preserve"> </w:t>
      </w:r>
      <w:r w:rsidRPr="008C7FD7">
        <w:rPr>
          <w:rFonts w:ascii="Times New Roman" w:hAnsi="Times New Roman"/>
          <w:bCs/>
          <w:sz w:val="28"/>
          <w:szCs w:val="28"/>
        </w:rPr>
        <w:t>по заявлению родителей (законн</w:t>
      </w:r>
      <w:r w:rsidR="008C7FD7">
        <w:rPr>
          <w:rFonts w:ascii="Times New Roman" w:hAnsi="Times New Roman"/>
          <w:bCs/>
          <w:sz w:val="28"/>
          <w:szCs w:val="28"/>
        </w:rPr>
        <w:t xml:space="preserve">ых представителей) обучающегося. </w:t>
      </w:r>
      <w:r w:rsidRPr="008C7FD7">
        <w:rPr>
          <w:rFonts w:ascii="Times New Roman" w:hAnsi="Times New Roman"/>
          <w:bCs/>
          <w:sz w:val="28"/>
          <w:szCs w:val="28"/>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A03ADC" w:rsidRPr="00A301F2" w:rsidRDefault="00A03ADC" w:rsidP="00A03AD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В заявлении должен быть указан срок, на который обучающемуся предоставляется индивидуальный учебный план,</w:t>
      </w:r>
      <w:r w:rsidR="0077688F">
        <w:rPr>
          <w:rFonts w:ascii="Times New Roman" w:hAnsi="Times New Roman"/>
          <w:bCs/>
          <w:sz w:val="28"/>
          <w:szCs w:val="28"/>
        </w:rPr>
        <w:t xml:space="preserve"> в том числе ускоренного обучения, </w:t>
      </w:r>
      <w:r w:rsidRPr="00A301F2">
        <w:rPr>
          <w:rFonts w:ascii="Times New Roman" w:hAnsi="Times New Roman"/>
          <w:bCs/>
          <w:sz w:val="28"/>
          <w:szCs w:val="28"/>
        </w:rPr>
        <w:t xml:space="preserve">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Заявления о переводе на обучение по индивидуальному учебному плану</w:t>
      </w:r>
      <w:r w:rsidR="0077688F">
        <w:rPr>
          <w:rFonts w:ascii="Times New Roman" w:hAnsi="Times New Roman"/>
          <w:bCs/>
          <w:sz w:val="28"/>
          <w:szCs w:val="28"/>
        </w:rPr>
        <w:t xml:space="preserve">, в том числе ускоренного обучения, </w:t>
      </w:r>
      <w:r w:rsidRPr="008F01F5">
        <w:rPr>
          <w:rFonts w:ascii="Times New Roman" w:hAnsi="Times New Roman"/>
          <w:bCs/>
          <w:sz w:val="28"/>
          <w:szCs w:val="28"/>
        </w:rPr>
        <w:t xml:space="preserve"> принимаются в </w:t>
      </w:r>
      <w:r w:rsidR="008C7FD7">
        <w:rPr>
          <w:rFonts w:ascii="Times New Roman" w:hAnsi="Times New Roman"/>
          <w:bCs/>
          <w:sz w:val="28"/>
          <w:szCs w:val="28"/>
        </w:rPr>
        <w:t>течение учебного года.</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Обучение по индивидуальному учебному плану</w:t>
      </w:r>
      <w:r w:rsidR="0077688F">
        <w:rPr>
          <w:rFonts w:ascii="Times New Roman" w:hAnsi="Times New Roman"/>
          <w:bCs/>
          <w:sz w:val="28"/>
          <w:szCs w:val="28"/>
        </w:rPr>
        <w:t xml:space="preserve">, в том числе ускоренного обучения, </w:t>
      </w:r>
      <w:r w:rsidRPr="008F01F5">
        <w:rPr>
          <w:rFonts w:ascii="Times New Roman" w:hAnsi="Times New Roman"/>
          <w:bCs/>
          <w:sz w:val="28"/>
          <w:szCs w:val="28"/>
        </w:rPr>
        <w:t xml:space="preserve"> начинается, как правило, с начала учебного года</w:t>
      </w:r>
      <w:r w:rsidR="002735DC">
        <w:rPr>
          <w:rFonts w:ascii="Times New Roman" w:hAnsi="Times New Roman"/>
          <w:bCs/>
          <w:sz w:val="28"/>
          <w:szCs w:val="28"/>
        </w:rPr>
        <w:t>, но может быть организовано и позже по индивидуальным показаниям</w:t>
      </w:r>
      <w:r w:rsidRPr="008F01F5">
        <w:rPr>
          <w:rFonts w:ascii="Times New Roman" w:hAnsi="Times New Roman"/>
          <w:bCs/>
          <w:sz w:val="28"/>
          <w:szCs w:val="28"/>
        </w:rPr>
        <w:t>.</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Перевод на </w:t>
      </w:r>
      <w:r>
        <w:rPr>
          <w:rFonts w:ascii="Times New Roman" w:hAnsi="Times New Roman"/>
          <w:bCs/>
          <w:sz w:val="28"/>
          <w:szCs w:val="28"/>
        </w:rPr>
        <w:t>обучение</w:t>
      </w:r>
      <w:r w:rsidRPr="008F01F5">
        <w:rPr>
          <w:rFonts w:ascii="Times New Roman" w:hAnsi="Times New Roman"/>
          <w:bCs/>
          <w:sz w:val="28"/>
          <w:szCs w:val="28"/>
        </w:rPr>
        <w:t xml:space="preserve"> по индивидуальному учебному плану</w:t>
      </w:r>
      <w:r w:rsidR="0077688F">
        <w:rPr>
          <w:rFonts w:ascii="Times New Roman" w:hAnsi="Times New Roman"/>
          <w:bCs/>
          <w:sz w:val="28"/>
          <w:szCs w:val="28"/>
        </w:rPr>
        <w:t xml:space="preserve">, в том числе ускоренного обучения, </w:t>
      </w:r>
      <w:r w:rsidRPr="008F01F5">
        <w:rPr>
          <w:rFonts w:ascii="Times New Roman" w:hAnsi="Times New Roman"/>
          <w:bCs/>
          <w:sz w:val="28"/>
          <w:szCs w:val="28"/>
        </w:rPr>
        <w:t xml:space="preserve"> оформляется приказом директора учреждения.</w:t>
      </w:r>
    </w:p>
    <w:p w:rsidR="00A03ADC" w:rsidRPr="008F01F5"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Индивидуальный учебный план</w:t>
      </w:r>
      <w:r w:rsidR="0077688F">
        <w:rPr>
          <w:rFonts w:ascii="Times New Roman" w:hAnsi="Times New Roman"/>
          <w:bCs/>
          <w:sz w:val="28"/>
          <w:szCs w:val="28"/>
        </w:rPr>
        <w:t xml:space="preserve">, в том числе ускоренного обучения, </w:t>
      </w:r>
      <w:r w:rsidRPr="008F01F5">
        <w:rPr>
          <w:rFonts w:ascii="Times New Roman" w:hAnsi="Times New Roman"/>
          <w:bCs/>
          <w:sz w:val="28"/>
          <w:szCs w:val="28"/>
        </w:rPr>
        <w:t xml:space="preserve"> утверждается решением педагогического совета учреждения.</w:t>
      </w:r>
    </w:p>
    <w:p w:rsidR="00A03ADC"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Требования к индивидуальному учебному плану начального общего образования</w:t>
      </w:r>
    </w:p>
    <w:p w:rsidR="00A03ADC" w:rsidRPr="008F01F5" w:rsidRDefault="00A03ADC" w:rsidP="00A03ADC">
      <w:pPr>
        <w:pStyle w:val="a7"/>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С целью индивидуализации содержания образовательной </w:t>
      </w:r>
      <w:r w:rsidRPr="008F01F5">
        <w:rPr>
          <w:rFonts w:ascii="Times New Roman" w:hAnsi="Times New Roman"/>
          <w:bCs/>
          <w:sz w:val="28"/>
          <w:szCs w:val="28"/>
        </w:rPr>
        <w:lastRenderedPageBreak/>
        <w:t>программы начального общего образования индивидуальный учебный план начального общего образования предусматривает:</w:t>
      </w:r>
    </w:p>
    <w:p w:rsidR="00A03ADC" w:rsidRPr="00A301F2" w:rsidRDefault="00A03ADC" w:rsidP="00A03AD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учебные занятия для углубленного изучения отдельных обязательных учебных предметов;</w:t>
      </w:r>
    </w:p>
    <w:p w:rsidR="00A03ADC" w:rsidRPr="00A301F2" w:rsidRDefault="00A03ADC" w:rsidP="00A03AD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учебные занятия, обеспечивающие различные интересы обучающихся, в том числе этнокультурные.</w:t>
      </w:r>
    </w:p>
    <w:p w:rsidR="00A03ADC" w:rsidRDefault="00A03ADC" w:rsidP="00A03ADC">
      <w:pPr>
        <w:pStyle w:val="a7"/>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A03ADC" w:rsidRDefault="00A03ADC" w:rsidP="00A03ADC">
      <w:pPr>
        <w:pStyle w:val="a7"/>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В индивидуальный учебный план начального общего образования входят следующие обязательные предметные области</w:t>
      </w:r>
      <w:r w:rsidR="002735DC">
        <w:rPr>
          <w:rFonts w:ascii="Times New Roman" w:hAnsi="Times New Roman"/>
          <w:bCs/>
          <w:sz w:val="28"/>
          <w:szCs w:val="28"/>
        </w:rPr>
        <w:t xml:space="preserve"> (ФГОС)</w:t>
      </w:r>
      <w:r w:rsidR="008C7FD7">
        <w:rPr>
          <w:rFonts w:ascii="Times New Roman" w:hAnsi="Times New Roman"/>
          <w:bCs/>
          <w:sz w:val="28"/>
          <w:szCs w:val="28"/>
        </w:rPr>
        <w:t>: русский язык и литературное чтение</w:t>
      </w:r>
      <w:r w:rsidRPr="008F01F5">
        <w:rPr>
          <w:rFonts w:ascii="Times New Roman" w:hAnsi="Times New Roman"/>
          <w:bCs/>
          <w:sz w:val="28"/>
          <w:szCs w:val="28"/>
        </w:rPr>
        <w:t xml:space="preserve">, </w:t>
      </w:r>
      <w:r w:rsidR="008C7FD7">
        <w:rPr>
          <w:rFonts w:ascii="Times New Roman" w:hAnsi="Times New Roman"/>
          <w:bCs/>
          <w:sz w:val="28"/>
          <w:szCs w:val="28"/>
        </w:rPr>
        <w:t xml:space="preserve">иностранный язык, </w:t>
      </w:r>
      <w:r w:rsidRPr="008F01F5">
        <w:rPr>
          <w:rFonts w:ascii="Times New Roman" w:hAnsi="Times New Roman"/>
          <w:bCs/>
          <w:sz w:val="28"/>
          <w:szCs w:val="28"/>
        </w:rPr>
        <w:t>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r w:rsidR="002735DC">
        <w:rPr>
          <w:rFonts w:ascii="Times New Roman" w:hAnsi="Times New Roman"/>
          <w:bCs/>
          <w:sz w:val="28"/>
          <w:szCs w:val="28"/>
        </w:rPr>
        <w:t xml:space="preserve">; или обязательные предметы: русский язык, литературное чтение, математика, </w:t>
      </w:r>
      <w:r w:rsidR="008C7FD7">
        <w:rPr>
          <w:rFonts w:ascii="Times New Roman" w:hAnsi="Times New Roman"/>
          <w:bCs/>
          <w:sz w:val="28"/>
          <w:szCs w:val="28"/>
        </w:rPr>
        <w:t>информатика, иностранный язык (англ.)</w:t>
      </w:r>
      <w:r w:rsidR="002735DC">
        <w:rPr>
          <w:rFonts w:ascii="Times New Roman" w:hAnsi="Times New Roman"/>
          <w:bCs/>
          <w:sz w:val="28"/>
          <w:szCs w:val="28"/>
        </w:rPr>
        <w:t xml:space="preserve">, окружающий мир (Человек, Природа, Общество), музыка, изобразительное </w:t>
      </w:r>
      <w:r w:rsidR="002735DC" w:rsidRPr="008F01F5">
        <w:rPr>
          <w:rFonts w:ascii="Times New Roman" w:hAnsi="Times New Roman"/>
          <w:bCs/>
          <w:sz w:val="28"/>
          <w:szCs w:val="28"/>
        </w:rPr>
        <w:t>искусство, технология, физическая культура</w:t>
      </w:r>
      <w:r w:rsidRPr="008F01F5">
        <w:rPr>
          <w:rFonts w:ascii="Times New Roman" w:hAnsi="Times New Roman"/>
          <w:bCs/>
          <w:sz w:val="28"/>
          <w:szCs w:val="28"/>
        </w:rPr>
        <w:t>.</w:t>
      </w:r>
    </w:p>
    <w:p w:rsidR="00A03ADC" w:rsidRDefault="00A03ADC" w:rsidP="00A03ADC">
      <w:pPr>
        <w:pStyle w:val="a7"/>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A03ADC" w:rsidRDefault="00A03ADC" w:rsidP="00A03ADC">
      <w:pPr>
        <w:pStyle w:val="a7"/>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A03ADC" w:rsidRDefault="00A03ADC" w:rsidP="00A03ADC">
      <w:pPr>
        <w:pStyle w:val="a7"/>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Нормативный срок освоения образовательной программы начального общего образования для детей с ограниченными возможностями </w:t>
      </w:r>
      <w:r w:rsidRPr="008F01F5">
        <w:rPr>
          <w:rFonts w:ascii="Times New Roman" w:hAnsi="Times New Roman"/>
          <w:bCs/>
          <w:sz w:val="28"/>
          <w:szCs w:val="28"/>
        </w:rPr>
        <w:lastRenderedPageBreak/>
        <w:t>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A03ADC"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Требования к индивидуальному учебному плану основного общего образования</w:t>
      </w:r>
    </w:p>
    <w:p w:rsidR="00A03ADC" w:rsidRPr="008F01F5" w:rsidRDefault="00A03ADC" w:rsidP="00A03ADC">
      <w:pPr>
        <w:pStyle w:val="a7"/>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A03ADC" w:rsidRPr="00A301F2" w:rsidRDefault="00A03ADC" w:rsidP="00A03AD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увеличение учебных часов, отведённых на изучение отдельных предметов обязательной части;</w:t>
      </w:r>
    </w:p>
    <w:p w:rsidR="00A03ADC" w:rsidRPr="00A301F2" w:rsidRDefault="00A03ADC" w:rsidP="00A03AD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A03ADC" w:rsidRPr="00A301F2" w:rsidRDefault="00A03ADC" w:rsidP="00A03AD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организацию внеурочной деятельности, ориентированную на обеспечение индивидуальных потребностей обучающихся.</w:t>
      </w:r>
    </w:p>
    <w:p w:rsidR="00A03ADC" w:rsidRPr="00A301F2" w:rsidRDefault="00A03ADC" w:rsidP="00A03AD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Необходимые часы выделяются за счет части базисного учебного плана основного общего образования, формируемой участ</w:t>
      </w:r>
      <w:r w:rsidR="008C7FD7">
        <w:rPr>
          <w:rFonts w:ascii="Times New Roman" w:hAnsi="Times New Roman"/>
          <w:bCs/>
          <w:sz w:val="28"/>
          <w:szCs w:val="28"/>
        </w:rPr>
        <w:t>никами образовательных отношений</w:t>
      </w:r>
      <w:r w:rsidRPr="00A301F2">
        <w:rPr>
          <w:rFonts w:ascii="Times New Roman" w:hAnsi="Times New Roman"/>
          <w:bCs/>
          <w:sz w:val="28"/>
          <w:szCs w:val="28"/>
        </w:rPr>
        <w:t>.</w:t>
      </w:r>
    </w:p>
    <w:p w:rsidR="00A03ADC" w:rsidRPr="008F01F5" w:rsidRDefault="00A03ADC" w:rsidP="00A03ADC">
      <w:pPr>
        <w:pStyle w:val="a7"/>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 В индивидуальный учебный план основного общего образования входят следующие обязательные предметные области</w:t>
      </w:r>
      <w:r w:rsidR="002735DC">
        <w:rPr>
          <w:rFonts w:ascii="Times New Roman" w:hAnsi="Times New Roman"/>
          <w:bCs/>
          <w:sz w:val="28"/>
          <w:szCs w:val="28"/>
        </w:rPr>
        <w:t xml:space="preserve"> (ФГОС)</w:t>
      </w:r>
      <w:r w:rsidRPr="008F01F5">
        <w:rPr>
          <w:rFonts w:ascii="Times New Roman" w:hAnsi="Times New Roman"/>
          <w:bCs/>
          <w:sz w:val="28"/>
          <w:szCs w:val="28"/>
        </w:rPr>
        <w:t xml:space="preserve"> и учебные предметы:</w:t>
      </w:r>
    </w:p>
    <w:p w:rsidR="008C7FD7" w:rsidRDefault="008C7FD7" w:rsidP="008C7FD7">
      <w:pPr>
        <w:pStyle w:val="a7"/>
        <w:widowControl w:val="0"/>
        <w:numPr>
          <w:ilvl w:val="0"/>
          <w:numId w:val="3"/>
        </w:numPr>
        <w:autoSpaceDE w:val="0"/>
        <w:autoSpaceDN w:val="0"/>
        <w:adjustRightInd w:val="0"/>
        <w:spacing w:after="0" w:line="360" w:lineRule="auto"/>
        <w:jc w:val="both"/>
        <w:rPr>
          <w:rFonts w:ascii="Times New Roman" w:hAnsi="Times New Roman"/>
          <w:bCs/>
          <w:sz w:val="28"/>
          <w:szCs w:val="28"/>
        </w:rPr>
      </w:pPr>
      <w:r w:rsidRPr="008C7FD7">
        <w:rPr>
          <w:rFonts w:ascii="Times New Roman" w:hAnsi="Times New Roman"/>
          <w:bCs/>
          <w:sz w:val="28"/>
          <w:szCs w:val="28"/>
        </w:rPr>
        <w:t>Русский язык и литература: русский язык, литерату</w:t>
      </w:r>
      <w:r>
        <w:rPr>
          <w:rFonts w:ascii="Times New Roman" w:hAnsi="Times New Roman"/>
          <w:bCs/>
          <w:sz w:val="28"/>
          <w:szCs w:val="28"/>
        </w:rPr>
        <w:t>ра</w:t>
      </w:r>
    </w:p>
    <w:p w:rsidR="008C7FD7" w:rsidRDefault="008C7FD7" w:rsidP="008C7FD7">
      <w:pPr>
        <w:pStyle w:val="a7"/>
        <w:widowControl w:val="0"/>
        <w:numPr>
          <w:ilvl w:val="0"/>
          <w:numId w:val="3"/>
        </w:numPr>
        <w:autoSpaceDE w:val="0"/>
        <w:autoSpaceDN w:val="0"/>
        <w:adjustRightInd w:val="0"/>
        <w:spacing w:after="0" w:line="360" w:lineRule="auto"/>
        <w:jc w:val="both"/>
        <w:rPr>
          <w:rFonts w:ascii="Times New Roman" w:hAnsi="Times New Roman"/>
          <w:bCs/>
          <w:sz w:val="28"/>
          <w:szCs w:val="28"/>
        </w:rPr>
      </w:pPr>
      <w:r w:rsidRPr="008C7FD7">
        <w:rPr>
          <w:rFonts w:ascii="Times New Roman" w:hAnsi="Times New Roman"/>
          <w:bCs/>
          <w:sz w:val="28"/>
          <w:szCs w:val="28"/>
        </w:rPr>
        <w:t>Иностранный язык. Второй иностранный язык:</w:t>
      </w:r>
      <w:r>
        <w:rPr>
          <w:rFonts w:ascii="Times New Roman" w:hAnsi="Times New Roman"/>
          <w:bCs/>
          <w:sz w:val="28"/>
          <w:szCs w:val="28"/>
        </w:rPr>
        <w:t xml:space="preserve"> иностранный язык (английский)</w:t>
      </w:r>
    </w:p>
    <w:p w:rsidR="008C7FD7" w:rsidRDefault="008C7FD7" w:rsidP="008C7FD7">
      <w:pPr>
        <w:pStyle w:val="a7"/>
        <w:widowControl w:val="0"/>
        <w:numPr>
          <w:ilvl w:val="0"/>
          <w:numId w:val="3"/>
        </w:numPr>
        <w:autoSpaceDE w:val="0"/>
        <w:autoSpaceDN w:val="0"/>
        <w:adjustRightInd w:val="0"/>
        <w:spacing w:after="0" w:line="360" w:lineRule="auto"/>
        <w:jc w:val="both"/>
        <w:rPr>
          <w:rFonts w:ascii="Times New Roman" w:hAnsi="Times New Roman"/>
          <w:bCs/>
          <w:sz w:val="28"/>
          <w:szCs w:val="28"/>
        </w:rPr>
      </w:pPr>
      <w:r w:rsidRPr="008C7FD7">
        <w:rPr>
          <w:rFonts w:ascii="Times New Roman" w:hAnsi="Times New Roman"/>
          <w:bCs/>
          <w:sz w:val="28"/>
          <w:szCs w:val="28"/>
        </w:rPr>
        <w:t xml:space="preserve"> Математика и информатика: математика, алгебра, геометрия,  </w:t>
      </w:r>
      <w:r>
        <w:rPr>
          <w:rFonts w:ascii="Times New Roman" w:hAnsi="Times New Roman"/>
          <w:bCs/>
          <w:sz w:val="28"/>
          <w:szCs w:val="28"/>
        </w:rPr>
        <w:t>информатика</w:t>
      </w:r>
    </w:p>
    <w:p w:rsidR="008C7FD7" w:rsidRDefault="008C7FD7" w:rsidP="008C7FD7">
      <w:pPr>
        <w:pStyle w:val="a7"/>
        <w:widowControl w:val="0"/>
        <w:numPr>
          <w:ilvl w:val="0"/>
          <w:numId w:val="3"/>
        </w:numPr>
        <w:autoSpaceDE w:val="0"/>
        <w:autoSpaceDN w:val="0"/>
        <w:adjustRightInd w:val="0"/>
        <w:spacing w:after="0" w:line="360" w:lineRule="auto"/>
        <w:jc w:val="both"/>
        <w:rPr>
          <w:rFonts w:ascii="Times New Roman" w:hAnsi="Times New Roman"/>
          <w:bCs/>
          <w:sz w:val="28"/>
          <w:szCs w:val="28"/>
        </w:rPr>
      </w:pPr>
      <w:r w:rsidRPr="008C7FD7">
        <w:rPr>
          <w:rFonts w:ascii="Times New Roman" w:hAnsi="Times New Roman"/>
          <w:bCs/>
          <w:sz w:val="28"/>
          <w:szCs w:val="28"/>
        </w:rPr>
        <w:t>Учебные предметы общественно-научной направленности: ист</w:t>
      </w:r>
      <w:r>
        <w:rPr>
          <w:rFonts w:ascii="Times New Roman" w:hAnsi="Times New Roman"/>
          <w:bCs/>
          <w:sz w:val="28"/>
          <w:szCs w:val="28"/>
        </w:rPr>
        <w:t>ория, обществознание, география</w:t>
      </w:r>
    </w:p>
    <w:p w:rsidR="008C7FD7" w:rsidRDefault="008C7FD7" w:rsidP="008C7FD7">
      <w:pPr>
        <w:pStyle w:val="a7"/>
        <w:widowControl w:val="0"/>
        <w:numPr>
          <w:ilvl w:val="0"/>
          <w:numId w:val="3"/>
        </w:numPr>
        <w:autoSpaceDE w:val="0"/>
        <w:autoSpaceDN w:val="0"/>
        <w:adjustRightInd w:val="0"/>
        <w:spacing w:after="0" w:line="360" w:lineRule="auto"/>
        <w:jc w:val="both"/>
        <w:rPr>
          <w:rFonts w:ascii="Times New Roman" w:hAnsi="Times New Roman"/>
          <w:bCs/>
          <w:sz w:val="28"/>
          <w:szCs w:val="28"/>
        </w:rPr>
      </w:pPr>
      <w:r w:rsidRPr="008C7FD7">
        <w:rPr>
          <w:rFonts w:ascii="Times New Roman" w:hAnsi="Times New Roman"/>
          <w:bCs/>
          <w:sz w:val="28"/>
          <w:szCs w:val="28"/>
        </w:rPr>
        <w:t>Основы духовно-нравственной культуры народов России: основы духовно-нравст</w:t>
      </w:r>
      <w:r>
        <w:rPr>
          <w:rFonts w:ascii="Times New Roman" w:hAnsi="Times New Roman"/>
          <w:bCs/>
          <w:sz w:val="28"/>
          <w:szCs w:val="28"/>
        </w:rPr>
        <w:t>венной культуры народов России</w:t>
      </w:r>
    </w:p>
    <w:p w:rsidR="008C7FD7" w:rsidRDefault="008C7FD7" w:rsidP="008C7FD7">
      <w:pPr>
        <w:pStyle w:val="a7"/>
        <w:widowControl w:val="0"/>
        <w:numPr>
          <w:ilvl w:val="0"/>
          <w:numId w:val="3"/>
        </w:numPr>
        <w:autoSpaceDE w:val="0"/>
        <w:autoSpaceDN w:val="0"/>
        <w:adjustRightInd w:val="0"/>
        <w:spacing w:after="0" w:line="360" w:lineRule="auto"/>
        <w:jc w:val="both"/>
        <w:rPr>
          <w:rFonts w:ascii="Times New Roman" w:hAnsi="Times New Roman"/>
          <w:bCs/>
          <w:sz w:val="28"/>
          <w:szCs w:val="28"/>
        </w:rPr>
      </w:pPr>
      <w:r w:rsidRPr="008C7FD7">
        <w:rPr>
          <w:rFonts w:ascii="Times New Roman" w:hAnsi="Times New Roman"/>
          <w:bCs/>
          <w:sz w:val="28"/>
          <w:szCs w:val="28"/>
        </w:rPr>
        <w:lastRenderedPageBreak/>
        <w:t>Естественно-научные пр</w:t>
      </w:r>
      <w:r>
        <w:rPr>
          <w:rFonts w:ascii="Times New Roman" w:hAnsi="Times New Roman"/>
          <w:bCs/>
          <w:sz w:val="28"/>
          <w:szCs w:val="28"/>
        </w:rPr>
        <w:t>едметы: физика, биология, химия</w:t>
      </w:r>
    </w:p>
    <w:p w:rsidR="008C7FD7" w:rsidRDefault="008C7FD7" w:rsidP="008C7FD7">
      <w:pPr>
        <w:pStyle w:val="a7"/>
        <w:widowControl w:val="0"/>
        <w:numPr>
          <w:ilvl w:val="0"/>
          <w:numId w:val="3"/>
        </w:numPr>
        <w:autoSpaceDE w:val="0"/>
        <w:autoSpaceDN w:val="0"/>
        <w:adjustRightInd w:val="0"/>
        <w:spacing w:after="0" w:line="360" w:lineRule="auto"/>
        <w:jc w:val="both"/>
        <w:rPr>
          <w:rFonts w:ascii="Times New Roman" w:hAnsi="Times New Roman"/>
          <w:bCs/>
          <w:sz w:val="28"/>
          <w:szCs w:val="28"/>
        </w:rPr>
      </w:pPr>
      <w:r w:rsidRPr="008C7FD7">
        <w:rPr>
          <w:rFonts w:ascii="Times New Roman" w:hAnsi="Times New Roman"/>
          <w:bCs/>
          <w:sz w:val="28"/>
          <w:szCs w:val="28"/>
        </w:rPr>
        <w:t>Искусство: из</w:t>
      </w:r>
      <w:r>
        <w:rPr>
          <w:rFonts w:ascii="Times New Roman" w:hAnsi="Times New Roman"/>
          <w:bCs/>
          <w:sz w:val="28"/>
          <w:szCs w:val="28"/>
        </w:rPr>
        <w:t>образительное искусство, музыка</w:t>
      </w:r>
    </w:p>
    <w:p w:rsidR="008C7FD7" w:rsidRDefault="008C7FD7" w:rsidP="008C7FD7">
      <w:pPr>
        <w:pStyle w:val="a7"/>
        <w:widowControl w:val="0"/>
        <w:numPr>
          <w:ilvl w:val="0"/>
          <w:numId w:val="3"/>
        </w:numPr>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Технология: технология</w:t>
      </w:r>
    </w:p>
    <w:p w:rsidR="008C7FD7" w:rsidRDefault="008C7FD7" w:rsidP="008C7FD7">
      <w:pPr>
        <w:pStyle w:val="a7"/>
        <w:widowControl w:val="0"/>
        <w:numPr>
          <w:ilvl w:val="0"/>
          <w:numId w:val="3"/>
        </w:numPr>
        <w:autoSpaceDE w:val="0"/>
        <w:autoSpaceDN w:val="0"/>
        <w:adjustRightInd w:val="0"/>
        <w:spacing w:after="0" w:line="360" w:lineRule="auto"/>
        <w:jc w:val="both"/>
        <w:rPr>
          <w:rFonts w:ascii="Times New Roman" w:hAnsi="Times New Roman"/>
          <w:bCs/>
          <w:sz w:val="28"/>
          <w:szCs w:val="28"/>
        </w:rPr>
      </w:pPr>
      <w:r w:rsidRPr="008C7FD7">
        <w:rPr>
          <w:rFonts w:ascii="Times New Roman" w:hAnsi="Times New Roman"/>
          <w:bCs/>
          <w:sz w:val="28"/>
          <w:szCs w:val="28"/>
        </w:rPr>
        <w:t>Физическая культура и Основы безопасности жизнедеятельности: физическая культура, основы безопасности жизнедеятельности.</w:t>
      </w:r>
    </w:p>
    <w:p w:rsidR="00A03ADC" w:rsidRDefault="00A03ADC" w:rsidP="00A03ADC">
      <w:pPr>
        <w:pStyle w:val="a7"/>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A03ADC" w:rsidRDefault="00A03ADC" w:rsidP="00A03ADC">
      <w:pPr>
        <w:pStyle w:val="a7"/>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Требования к индивидуальному учебному плану среднего общего образования </w:t>
      </w:r>
    </w:p>
    <w:p w:rsidR="0077688F" w:rsidRPr="0077688F" w:rsidRDefault="0077688F" w:rsidP="0077688F">
      <w:pPr>
        <w:pStyle w:val="a7"/>
        <w:widowControl w:val="0"/>
        <w:numPr>
          <w:ilvl w:val="1"/>
          <w:numId w:val="1"/>
        </w:numPr>
        <w:autoSpaceDE w:val="0"/>
        <w:autoSpaceDN w:val="0"/>
        <w:adjustRightInd w:val="0"/>
        <w:spacing w:after="0" w:line="360" w:lineRule="auto"/>
        <w:jc w:val="both"/>
        <w:rPr>
          <w:rFonts w:ascii="Times New Roman" w:hAnsi="Times New Roman"/>
          <w:bCs/>
          <w:sz w:val="28"/>
          <w:szCs w:val="28"/>
        </w:rPr>
      </w:pPr>
      <w:r w:rsidRPr="0077688F">
        <w:rPr>
          <w:rFonts w:ascii="Times New Roman" w:hAnsi="Times New Roman"/>
          <w:bCs/>
          <w:sz w:val="28"/>
          <w:szCs w:val="28"/>
        </w:rPr>
        <w:t>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
    <w:p w:rsidR="0077688F" w:rsidRDefault="0077688F" w:rsidP="0077688F">
      <w:pPr>
        <w:pStyle w:val="a7"/>
        <w:widowControl w:val="0"/>
        <w:numPr>
          <w:ilvl w:val="1"/>
          <w:numId w:val="1"/>
        </w:numPr>
        <w:autoSpaceDE w:val="0"/>
        <w:autoSpaceDN w:val="0"/>
        <w:adjustRightInd w:val="0"/>
        <w:spacing w:after="0" w:line="360" w:lineRule="auto"/>
        <w:jc w:val="both"/>
        <w:rPr>
          <w:rFonts w:ascii="Times New Roman" w:hAnsi="Times New Roman"/>
          <w:bCs/>
          <w:sz w:val="28"/>
          <w:szCs w:val="28"/>
        </w:rPr>
      </w:pPr>
      <w:r w:rsidRPr="0077688F">
        <w:rPr>
          <w:rFonts w:ascii="Times New Roman" w:hAnsi="Times New Roman"/>
          <w:bCs/>
          <w:sz w:val="28"/>
          <w:szCs w:val="28"/>
        </w:rPr>
        <w:t>Остальные учебные предметы на базовом уровне включаются в индивидуальный учебный план по выбору</w:t>
      </w:r>
      <w:r>
        <w:rPr>
          <w:rFonts w:ascii="Times New Roman" w:hAnsi="Times New Roman"/>
          <w:bCs/>
          <w:sz w:val="28"/>
          <w:szCs w:val="28"/>
        </w:rPr>
        <w:t xml:space="preserve">. </w:t>
      </w:r>
    </w:p>
    <w:p w:rsidR="00A03ADC" w:rsidRDefault="00A03ADC" w:rsidP="0077688F">
      <w:pPr>
        <w:pStyle w:val="a7"/>
        <w:widowControl w:val="0"/>
        <w:numPr>
          <w:ilvl w:val="1"/>
          <w:numId w:val="1"/>
        </w:numPr>
        <w:autoSpaceDE w:val="0"/>
        <w:autoSpaceDN w:val="0"/>
        <w:adjustRightInd w:val="0"/>
        <w:spacing w:after="0" w:line="360" w:lineRule="auto"/>
        <w:jc w:val="both"/>
        <w:rPr>
          <w:rFonts w:ascii="Times New Roman" w:hAnsi="Times New Roman"/>
          <w:bCs/>
          <w:sz w:val="28"/>
          <w:szCs w:val="28"/>
        </w:rPr>
      </w:pPr>
      <w:r w:rsidRPr="008F01F5">
        <w:rPr>
          <w:rFonts w:ascii="Times New Roman" w:hAnsi="Times New Roman"/>
          <w:bCs/>
          <w:sz w:val="28"/>
          <w:szCs w:val="28"/>
        </w:rPr>
        <w:t>Нормативный срок освоения основной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основной образовательной программы среднего общего образования составляет не более 1 года.</w:t>
      </w:r>
    </w:p>
    <w:p w:rsidR="00A03ADC" w:rsidRDefault="00A03ADC" w:rsidP="00CF3B27">
      <w:pPr>
        <w:pStyle w:val="a7"/>
        <w:widowControl w:val="0"/>
        <w:numPr>
          <w:ilvl w:val="0"/>
          <w:numId w:val="4"/>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Учреждение осуществляет контроль за</w:t>
      </w:r>
      <w:r w:rsidR="00CF3B27">
        <w:rPr>
          <w:rFonts w:ascii="Times New Roman" w:hAnsi="Times New Roman"/>
          <w:bCs/>
          <w:sz w:val="28"/>
          <w:szCs w:val="28"/>
        </w:rPr>
        <w:t xml:space="preserve"> освоением </w:t>
      </w:r>
      <w:r w:rsidR="00CF3B27">
        <w:rPr>
          <w:rFonts w:ascii="Times New Roman" w:hAnsi="Times New Roman"/>
          <w:bCs/>
          <w:sz w:val="28"/>
          <w:szCs w:val="28"/>
        </w:rPr>
        <w:lastRenderedPageBreak/>
        <w:t xml:space="preserve">общеобразовательных (общеобразовательных адаптированных) </w:t>
      </w:r>
      <w:r w:rsidRPr="008F01F5">
        <w:rPr>
          <w:rFonts w:ascii="Times New Roman" w:hAnsi="Times New Roman"/>
          <w:bCs/>
          <w:sz w:val="28"/>
          <w:szCs w:val="28"/>
        </w:rPr>
        <w:t>про</w:t>
      </w:r>
      <w:r w:rsidR="00CF3B27">
        <w:rPr>
          <w:rFonts w:ascii="Times New Roman" w:hAnsi="Times New Roman"/>
          <w:bCs/>
          <w:sz w:val="28"/>
          <w:szCs w:val="28"/>
        </w:rPr>
        <w:t xml:space="preserve">грамм обучающимися, переведенными </w:t>
      </w:r>
      <w:r w:rsidRPr="008F01F5">
        <w:rPr>
          <w:rFonts w:ascii="Times New Roman" w:hAnsi="Times New Roman"/>
          <w:bCs/>
          <w:sz w:val="28"/>
          <w:szCs w:val="28"/>
        </w:rPr>
        <w:t xml:space="preserve"> на обучение по индивидуальному учебному плану</w:t>
      </w:r>
      <w:r w:rsidR="0077688F">
        <w:rPr>
          <w:rFonts w:ascii="Times New Roman" w:hAnsi="Times New Roman"/>
          <w:bCs/>
          <w:sz w:val="28"/>
          <w:szCs w:val="28"/>
        </w:rPr>
        <w:t>,  в том числе ускоренное обучение</w:t>
      </w:r>
      <w:r w:rsidRPr="008F01F5">
        <w:rPr>
          <w:rFonts w:ascii="Times New Roman" w:hAnsi="Times New Roman"/>
          <w:bCs/>
          <w:sz w:val="28"/>
          <w:szCs w:val="28"/>
        </w:rPr>
        <w:t>.</w:t>
      </w:r>
    </w:p>
    <w:p w:rsidR="00A03ADC" w:rsidRPr="008F01F5" w:rsidRDefault="00A03ADC" w:rsidP="00CF3B27">
      <w:pPr>
        <w:pStyle w:val="a7"/>
        <w:widowControl w:val="0"/>
        <w:numPr>
          <w:ilvl w:val="0"/>
          <w:numId w:val="4"/>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sz w:val="28"/>
          <w:szCs w:val="28"/>
        </w:rPr>
        <w:t>Текущий контроль успеваемости и промежуточная аттестация обучающихся, переведенных на обучение по индивидуальному учебному плану,</w:t>
      </w:r>
      <w:r w:rsidR="0077688F">
        <w:rPr>
          <w:rFonts w:ascii="Times New Roman" w:hAnsi="Times New Roman"/>
          <w:sz w:val="28"/>
          <w:szCs w:val="28"/>
        </w:rPr>
        <w:t xml:space="preserve"> в том числе ускоренное обучение, </w:t>
      </w:r>
      <w:r w:rsidRPr="008F01F5">
        <w:rPr>
          <w:rFonts w:ascii="Times New Roman" w:hAnsi="Times New Roman"/>
          <w:sz w:val="28"/>
          <w:szCs w:val="28"/>
        </w:rPr>
        <w:t xml:space="preserve"> осуществляются в соответствии с Положением о текущем контроле успеваемости и промежуточности аттестации обучающихся учреждения. </w:t>
      </w:r>
    </w:p>
    <w:p w:rsidR="00476B7C" w:rsidRPr="00476B7C" w:rsidRDefault="00A03ADC" w:rsidP="00CF3B27">
      <w:pPr>
        <w:pStyle w:val="a7"/>
        <w:widowControl w:val="0"/>
        <w:numPr>
          <w:ilvl w:val="0"/>
          <w:numId w:val="4"/>
        </w:numPr>
        <w:autoSpaceDE w:val="0"/>
        <w:autoSpaceDN w:val="0"/>
        <w:adjustRightInd w:val="0"/>
        <w:spacing w:after="0" w:line="360" w:lineRule="auto"/>
        <w:ind w:left="0" w:firstLine="709"/>
        <w:jc w:val="both"/>
        <w:rPr>
          <w:rFonts w:ascii="Times New Roman" w:hAnsi="Times New Roman"/>
          <w:bCs/>
          <w:sz w:val="28"/>
          <w:szCs w:val="28"/>
        </w:rPr>
      </w:pPr>
      <w:r w:rsidRPr="00476B7C">
        <w:rPr>
          <w:rFonts w:ascii="Times New Roman" w:hAnsi="Times New Roman"/>
          <w:sz w:val="28"/>
          <w:szCs w:val="28"/>
        </w:rPr>
        <w:t xml:space="preserve">Государственная итоговая аттестация обучающихся, переведенных на обучение по индивидуальному учебному плану, </w:t>
      </w:r>
      <w:r w:rsidR="00727ECF">
        <w:rPr>
          <w:rFonts w:ascii="Times New Roman" w:hAnsi="Times New Roman"/>
          <w:sz w:val="28"/>
          <w:szCs w:val="28"/>
        </w:rPr>
        <w:t xml:space="preserve">в том числе ускоренное обучение, </w:t>
      </w:r>
      <w:r w:rsidRPr="00476B7C">
        <w:rPr>
          <w:rFonts w:ascii="Times New Roman" w:hAnsi="Times New Roman"/>
          <w:sz w:val="28"/>
          <w:szCs w:val="28"/>
        </w:rPr>
        <w:t xml:space="preserve">осуществляется в соответствии с </w:t>
      </w:r>
      <w:r w:rsidR="00476B7C">
        <w:rPr>
          <w:rFonts w:ascii="Times New Roman" w:hAnsi="Times New Roman"/>
          <w:sz w:val="28"/>
          <w:szCs w:val="28"/>
        </w:rPr>
        <w:t xml:space="preserve">действующим </w:t>
      </w:r>
      <w:r w:rsidR="00CF3B27">
        <w:rPr>
          <w:rFonts w:ascii="Times New Roman" w:hAnsi="Times New Roman"/>
          <w:sz w:val="28"/>
          <w:szCs w:val="28"/>
        </w:rPr>
        <w:t>Положением о государственной итоговой</w:t>
      </w:r>
      <w:r w:rsidRPr="00476B7C">
        <w:rPr>
          <w:rFonts w:ascii="Times New Roman" w:hAnsi="Times New Roman"/>
          <w:sz w:val="28"/>
          <w:szCs w:val="28"/>
        </w:rPr>
        <w:t xml:space="preserve"> аттестации выпускников IX и XI (XII) классов общеобразовательных у</w:t>
      </w:r>
      <w:r w:rsidR="00476B7C">
        <w:rPr>
          <w:rFonts w:ascii="Times New Roman" w:hAnsi="Times New Roman"/>
          <w:sz w:val="28"/>
          <w:szCs w:val="28"/>
        </w:rPr>
        <w:t>чреждений Российской Федерации.</w:t>
      </w:r>
    </w:p>
    <w:p w:rsidR="00A03ADC" w:rsidRPr="00476B7C" w:rsidRDefault="00A03ADC" w:rsidP="00CF3B27">
      <w:pPr>
        <w:pStyle w:val="a7"/>
        <w:widowControl w:val="0"/>
        <w:numPr>
          <w:ilvl w:val="0"/>
          <w:numId w:val="4"/>
        </w:numPr>
        <w:autoSpaceDE w:val="0"/>
        <w:autoSpaceDN w:val="0"/>
        <w:adjustRightInd w:val="0"/>
        <w:spacing w:after="0" w:line="360" w:lineRule="auto"/>
        <w:ind w:left="0" w:firstLine="709"/>
        <w:jc w:val="both"/>
        <w:rPr>
          <w:rFonts w:ascii="Times New Roman" w:hAnsi="Times New Roman"/>
          <w:bCs/>
          <w:sz w:val="28"/>
          <w:szCs w:val="28"/>
        </w:rPr>
      </w:pPr>
      <w:r w:rsidRPr="00476B7C">
        <w:rPr>
          <w:rFonts w:ascii="Times New Roman" w:hAnsi="Times New Roman"/>
          <w:bCs/>
          <w:sz w:val="28"/>
          <w:szCs w:val="28"/>
        </w:rPr>
        <w:t>К государственной итоговой аттестации допускается обучающийся, не имеющий академической задолженности</w:t>
      </w:r>
      <w:r w:rsidR="00476B7C">
        <w:rPr>
          <w:rFonts w:ascii="Times New Roman" w:hAnsi="Times New Roman"/>
          <w:bCs/>
          <w:sz w:val="28"/>
          <w:szCs w:val="28"/>
        </w:rPr>
        <w:t xml:space="preserve">, </w:t>
      </w:r>
      <w:r w:rsidR="00637DDB">
        <w:rPr>
          <w:rFonts w:ascii="Times New Roman" w:hAnsi="Times New Roman"/>
          <w:bCs/>
          <w:sz w:val="28"/>
          <w:szCs w:val="28"/>
        </w:rPr>
        <w:t xml:space="preserve">освоивший соответствующую образовательную программу, </w:t>
      </w:r>
      <w:r w:rsidR="00476B7C">
        <w:rPr>
          <w:rFonts w:ascii="Times New Roman" w:hAnsi="Times New Roman"/>
          <w:bCs/>
          <w:sz w:val="28"/>
          <w:szCs w:val="28"/>
        </w:rPr>
        <w:t>имеющий положительные оценки по всем предметам индивидуального учебного плана</w:t>
      </w:r>
      <w:r w:rsidRPr="00476B7C">
        <w:rPr>
          <w:rFonts w:ascii="Times New Roman" w:hAnsi="Times New Roman"/>
          <w:bCs/>
          <w:sz w:val="28"/>
          <w:szCs w:val="28"/>
        </w:rPr>
        <w:t xml:space="preserve">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03ADC" w:rsidRPr="008F01F5" w:rsidRDefault="00A03ADC" w:rsidP="00CF3B27">
      <w:pPr>
        <w:pStyle w:val="a7"/>
        <w:widowControl w:val="0"/>
        <w:numPr>
          <w:ilvl w:val="0"/>
          <w:numId w:val="4"/>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sz w:val="28"/>
          <w:szCs w:val="28"/>
        </w:rPr>
        <w:t>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r w:rsidR="00637DDB">
        <w:rPr>
          <w:rFonts w:ascii="Times New Roman" w:hAnsi="Times New Roman"/>
          <w:sz w:val="28"/>
          <w:szCs w:val="28"/>
        </w:rPr>
        <w:t xml:space="preserve">, федерального компонента  </w:t>
      </w:r>
      <w:r w:rsidR="00637DDB" w:rsidRPr="008F01F5">
        <w:rPr>
          <w:rFonts w:ascii="Times New Roman" w:hAnsi="Times New Roman"/>
          <w:sz w:val="28"/>
          <w:szCs w:val="28"/>
        </w:rPr>
        <w:t>государственных образовательных стандартов</w:t>
      </w:r>
      <w:r w:rsidRPr="008F01F5">
        <w:rPr>
          <w:rFonts w:ascii="Times New Roman" w:hAnsi="Times New Roman"/>
          <w:sz w:val="28"/>
          <w:szCs w:val="28"/>
        </w:rPr>
        <w:t>.</w:t>
      </w:r>
    </w:p>
    <w:p w:rsidR="00A03ADC" w:rsidRPr="008F01F5" w:rsidRDefault="00A03ADC" w:rsidP="00CF3B27">
      <w:pPr>
        <w:pStyle w:val="a7"/>
        <w:widowControl w:val="0"/>
        <w:numPr>
          <w:ilvl w:val="0"/>
          <w:numId w:val="4"/>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sz w:val="28"/>
          <w:szCs w:val="28"/>
        </w:rPr>
        <w:t>Материально-техническое осн</w:t>
      </w:r>
      <w:r w:rsidR="00637DDB">
        <w:rPr>
          <w:rFonts w:ascii="Times New Roman" w:hAnsi="Times New Roman"/>
          <w:sz w:val="28"/>
          <w:szCs w:val="28"/>
        </w:rPr>
        <w:t>ащение образовательной деятельности</w:t>
      </w:r>
      <w:r w:rsidRPr="008F01F5">
        <w:rPr>
          <w:rFonts w:ascii="Times New Roman" w:hAnsi="Times New Roman"/>
          <w:sz w:val="28"/>
          <w:szCs w:val="28"/>
        </w:rPr>
        <w:t xml:space="preserve"> должно обеспечивать возможность реализации индивидуальных учебных планов обучающихся</w:t>
      </w:r>
      <w:r w:rsidR="00727ECF">
        <w:rPr>
          <w:rFonts w:ascii="Times New Roman" w:hAnsi="Times New Roman"/>
          <w:sz w:val="28"/>
          <w:szCs w:val="28"/>
        </w:rPr>
        <w:t xml:space="preserve">, в том числе ускоренного </w:t>
      </w:r>
      <w:r w:rsidR="00727ECF">
        <w:rPr>
          <w:rFonts w:ascii="Times New Roman" w:hAnsi="Times New Roman"/>
          <w:sz w:val="28"/>
          <w:szCs w:val="28"/>
        </w:rPr>
        <w:lastRenderedPageBreak/>
        <w:t>обучения</w:t>
      </w:r>
      <w:r w:rsidRPr="008F01F5">
        <w:rPr>
          <w:rFonts w:ascii="Times New Roman" w:hAnsi="Times New Roman"/>
          <w:sz w:val="28"/>
          <w:szCs w:val="28"/>
        </w:rPr>
        <w:t>.</w:t>
      </w:r>
    </w:p>
    <w:p w:rsidR="00A03ADC" w:rsidRDefault="00A03ADC" w:rsidP="00A03ADC">
      <w:pPr>
        <w:pStyle w:val="1"/>
        <w:spacing w:before="240" w:line="360" w:lineRule="auto"/>
        <w:jc w:val="center"/>
        <w:rPr>
          <w:rFonts w:ascii="Times New Roman" w:hAnsi="Times New Roman"/>
          <w:color w:val="auto"/>
        </w:rPr>
      </w:pPr>
    </w:p>
    <w:p w:rsidR="00A03ADC" w:rsidRDefault="00A03ADC" w:rsidP="00A03ADC"/>
    <w:sectPr w:rsidR="00A03ADC" w:rsidSect="00D94E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2FE" w:rsidRDefault="00D912FE" w:rsidP="00A03ADC">
      <w:pPr>
        <w:spacing w:after="0" w:line="240" w:lineRule="auto"/>
      </w:pPr>
      <w:r>
        <w:separator/>
      </w:r>
    </w:p>
  </w:endnote>
  <w:endnote w:type="continuationSeparator" w:id="0">
    <w:p w:rsidR="00D912FE" w:rsidRDefault="00D912FE" w:rsidP="00A0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2FE" w:rsidRDefault="00D912FE" w:rsidP="00A03ADC">
      <w:pPr>
        <w:spacing w:after="0" w:line="240" w:lineRule="auto"/>
      </w:pPr>
      <w:r>
        <w:separator/>
      </w:r>
    </w:p>
  </w:footnote>
  <w:footnote w:type="continuationSeparator" w:id="0">
    <w:p w:rsidR="00D912FE" w:rsidRDefault="00D912FE" w:rsidP="00A03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2D89"/>
    <w:multiLevelType w:val="hybridMultilevel"/>
    <w:tmpl w:val="17742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82395C"/>
    <w:multiLevelType w:val="multilevel"/>
    <w:tmpl w:val="5CCC84FE"/>
    <w:lvl w:ilvl="0">
      <w:start w:val="30"/>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A104605"/>
    <w:multiLevelType w:val="multilevel"/>
    <w:tmpl w:val="B20E53B4"/>
    <w:lvl w:ilvl="0">
      <w:start w:val="1"/>
      <w:numFmt w:val="upperRoman"/>
      <w:lvlText w:val="%1."/>
      <w:lvlJc w:val="left"/>
      <w:pPr>
        <w:ind w:left="1080" w:hanging="72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EF67F76"/>
    <w:multiLevelType w:val="multilevel"/>
    <w:tmpl w:val="6BC2563A"/>
    <w:lvl w:ilvl="0">
      <w:start w:val="1"/>
      <w:numFmt w:val="decimal"/>
      <w:lvlText w:val="%1."/>
      <w:lvlJc w:val="left"/>
      <w:pPr>
        <w:ind w:left="1429" w:hanging="360"/>
      </w:pPr>
      <w:rPr>
        <w:i w:val="0"/>
        <w:strike w:val="0"/>
      </w:rPr>
    </w:lvl>
    <w:lvl w:ilvl="1">
      <w:start w:val="1"/>
      <w:numFmt w:val="decimal"/>
      <w:isLgl/>
      <w:lvlText w:val="%1.%2."/>
      <w:lvlJc w:val="left"/>
      <w:pPr>
        <w:ind w:left="1854"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3ADC"/>
    <w:rsid w:val="00001E12"/>
    <w:rsid w:val="001B3BBC"/>
    <w:rsid w:val="002735DC"/>
    <w:rsid w:val="00476B7C"/>
    <w:rsid w:val="00637DDB"/>
    <w:rsid w:val="00727ECF"/>
    <w:rsid w:val="0077688F"/>
    <w:rsid w:val="00787EB8"/>
    <w:rsid w:val="008040B8"/>
    <w:rsid w:val="00810EAE"/>
    <w:rsid w:val="008C7FD7"/>
    <w:rsid w:val="009D7EFE"/>
    <w:rsid w:val="00A03ADC"/>
    <w:rsid w:val="00CC4202"/>
    <w:rsid w:val="00CF3B27"/>
    <w:rsid w:val="00D244CB"/>
    <w:rsid w:val="00D912FE"/>
    <w:rsid w:val="00D94E7B"/>
    <w:rsid w:val="00FD2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43A46-64C8-4372-9B0C-21F599AC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DC"/>
  </w:style>
  <w:style w:type="paragraph" w:styleId="1">
    <w:name w:val="heading 1"/>
    <w:basedOn w:val="a"/>
    <w:next w:val="a"/>
    <w:link w:val="10"/>
    <w:uiPriority w:val="9"/>
    <w:qFormat/>
    <w:rsid w:val="00A03AD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03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A03ADC"/>
    <w:rPr>
      <w:i/>
      <w:iCs/>
    </w:rPr>
  </w:style>
  <w:style w:type="character" w:customStyle="1" w:styleId="10">
    <w:name w:val="Заголовок 1 Знак"/>
    <w:basedOn w:val="a0"/>
    <w:link w:val="1"/>
    <w:uiPriority w:val="9"/>
    <w:rsid w:val="00A03ADC"/>
    <w:rPr>
      <w:rFonts w:ascii="Cambria" w:eastAsia="Times New Roman" w:hAnsi="Cambria" w:cs="Times New Roman"/>
      <w:b/>
      <w:bCs/>
      <w:color w:val="365F91"/>
      <w:sz w:val="28"/>
      <w:szCs w:val="28"/>
    </w:rPr>
  </w:style>
  <w:style w:type="paragraph" w:styleId="a4">
    <w:name w:val="footnote text"/>
    <w:basedOn w:val="a"/>
    <w:link w:val="a5"/>
    <w:uiPriority w:val="99"/>
    <w:semiHidden/>
    <w:unhideWhenUsed/>
    <w:rsid w:val="00A03ADC"/>
    <w:rPr>
      <w:rFonts w:ascii="Calibri" w:eastAsia="Calibri" w:hAnsi="Calibri" w:cs="Times New Roman"/>
      <w:sz w:val="20"/>
      <w:szCs w:val="20"/>
    </w:rPr>
  </w:style>
  <w:style w:type="character" w:customStyle="1" w:styleId="a5">
    <w:name w:val="Текст сноски Знак"/>
    <w:basedOn w:val="a0"/>
    <w:link w:val="a4"/>
    <w:uiPriority w:val="99"/>
    <w:semiHidden/>
    <w:rsid w:val="00A03ADC"/>
    <w:rPr>
      <w:rFonts w:ascii="Calibri" w:eastAsia="Calibri" w:hAnsi="Calibri" w:cs="Times New Roman"/>
      <w:sz w:val="20"/>
      <w:szCs w:val="20"/>
    </w:rPr>
  </w:style>
  <w:style w:type="character" w:styleId="a6">
    <w:name w:val="footnote reference"/>
    <w:uiPriority w:val="99"/>
    <w:semiHidden/>
    <w:unhideWhenUsed/>
    <w:rsid w:val="00A03ADC"/>
    <w:rPr>
      <w:vertAlign w:val="superscript"/>
    </w:rPr>
  </w:style>
  <w:style w:type="paragraph" w:styleId="a7">
    <w:name w:val="List Paragraph"/>
    <w:basedOn w:val="a"/>
    <w:uiPriority w:val="34"/>
    <w:qFormat/>
    <w:rsid w:val="00A03AD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1988</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Марина</cp:lastModifiedBy>
  <cp:revision>6</cp:revision>
  <dcterms:created xsi:type="dcterms:W3CDTF">2013-12-23T15:38:00Z</dcterms:created>
  <dcterms:modified xsi:type="dcterms:W3CDTF">2017-02-08T11:40:00Z</dcterms:modified>
</cp:coreProperties>
</file>