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EB" w:rsidRPr="0076390F" w:rsidRDefault="003430EB" w:rsidP="003430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0F">
        <w:rPr>
          <w:rFonts w:ascii="Times New Roman" w:hAnsi="Times New Roman" w:cs="Times New Roman"/>
          <w:b/>
          <w:sz w:val="28"/>
          <w:szCs w:val="28"/>
        </w:rPr>
        <w:t>Патриотическое воспитание в школе №</w:t>
      </w:r>
      <w:r w:rsidR="00042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90F">
        <w:rPr>
          <w:rFonts w:ascii="Times New Roman" w:hAnsi="Times New Roman" w:cs="Times New Roman"/>
          <w:b/>
          <w:sz w:val="28"/>
          <w:szCs w:val="28"/>
        </w:rPr>
        <w:t>9</w:t>
      </w:r>
      <w:r w:rsidR="009F72BF" w:rsidRPr="0076390F">
        <w:rPr>
          <w:rFonts w:ascii="Times New Roman" w:hAnsi="Times New Roman" w:cs="Times New Roman"/>
          <w:b/>
          <w:sz w:val="28"/>
          <w:szCs w:val="28"/>
        </w:rPr>
        <w:t xml:space="preserve"> 2014-2015 учебный год</w:t>
      </w:r>
    </w:p>
    <w:p w:rsidR="00122745" w:rsidRDefault="00122745" w:rsidP="0012274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все века люди высоко ценили патриотизм  и  нра</w:t>
      </w:r>
      <w:r w:rsidR="009F72BF">
        <w:rPr>
          <w:rFonts w:ascii="Times New Roman" w:hAnsi="Times New Roman" w:cs="Times New Roman"/>
          <w:sz w:val="28"/>
          <w:szCs w:val="28"/>
        </w:rPr>
        <w:t>вственную воспитанность.</w:t>
      </w:r>
      <w:r w:rsidR="003430EB">
        <w:rPr>
          <w:rFonts w:ascii="Times New Roman" w:hAnsi="Times New Roman" w:cs="Times New Roman"/>
          <w:sz w:val="28"/>
          <w:szCs w:val="28"/>
        </w:rPr>
        <w:t xml:space="preserve"> Судьбы целых народов завесили </w:t>
      </w:r>
      <w:r>
        <w:rPr>
          <w:rFonts w:ascii="Times New Roman" w:hAnsi="Times New Roman" w:cs="Times New Roman"/>
          <w:sz w:val="28"/>
          <w:szCs w:val="28"/>
        </w:rPr>
        <w:t xml:space="preserve"> от характера воспитанности и нравственных убеждений, хотя при этом уровень знаний имеет далеко не первостепенное значение. Важная истина заключается в том, что если нет доброго воспитания, то рухнет даже могущественное государство.</w:t>
      </w:r>
    </w:p>
    <w:p w:rsidR="00122745" w:rsidRDefault="00122745" w:rsidP="0012274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Глубокие социально- экономические преобразования, происходящие в современном обществе, заставляют нас размышлять о будущем России, о будущем  нашей  молодежи. </w:t>
      </w:r>
    </w:p>
    <w:p w:rsidR="00122745" w:rsidRDefault="00122745" w:rsidP="0012274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Патриотизм закладывается в человеке с малых лет. Это процесс не одномоментный. Его нельзя вдруг приобрести или потерять. Это состояние души, это мировоззрение.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наличия этого компонента нельзя говорить о воспитании по настоящему гармоничной личности. Патриотическое воспитание понимается нами  как систематическая и целенаправленная педагогическая деятельность по формированию у учащихся высокого патриотического сознания, стремления к выполнению своего гражданского долга.</w:t>
      </w:r>
    </w:p>
    <w:p w:rsidR="00122745" w:rsidRDefault="00122745" w:rsidP="00122745">
      <w:pPr>
        <w:ind w:firstLine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№9 данное направление является основополагающим на протяжении всех лет существования школы.</w:t>
      </w:r>
    </w:p>
    <w:p w:rsidR="00795E37" w:rsidRDefault="00122745" w:rsidP="00122745">
      <w:pPr>
        <w:spacing w:after="0" w:line="240" w:lineRule="auto"/>
        <w:ind w:firstLine="8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рамках плана работы, посвященного  70-летия Победы со</w:t>
      </w:r>
      <w:r w:rsidR="002A7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ветского народа в ВОВ,  в течение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года было  проведено большое количество интересных, воспитательных мероприятий.  Участие в районных, областных творческих конкурса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C0189D" w:rsidRP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айонный этап областного конкурса литературно- художественного творчества «Но помнит мир спасенный , мир вечный, мир живой</w:t>
      </w:r>
      <w:r w:rsidR="00C0189D" w:rsidRP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…», посвященного 70-летию Победы в Великой Отечественной войне</w:t>
      </w:r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, р</w:t>
      </w:r>
      <w:r w:rsidR="00C0189D" w:rsidRP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егиональный этап всероссийских  конкурсов: открытого конкурса «Семейные фотохроники Великих войн России», посвященного 70- ой годовщине Победы в Великой Отечественной войне 1941-1945 годов, и фотоконкурса «Семейный альбом»</w:t>
      </w:r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, р</w:t>
      </w:r>
      <w:r w:rsidR="00C0189D" w:rsidRP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айонный этап областного историко-краеведческого конкурса «Судьба семьи в истории страны», посвященного Году семьи и 70-летию Победы в Великой Отечественной войне 1945 -1945 гг.</w:t>
      </w:r>
      <w:r w:rsidR="003430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многие другие. Тематические классные часы, конкурс рисунков, сочинений, посещение Грязинского краеведческого музея, просмотр спектаклей, оформление классных уголков, работа над исследовательскими проектами, посвященные страницам ВОВ.</w:t>
      </w:r>
    </w:p>
    <w:p w:rsidR="00C0189D" w:rsidRDefault="00C0189D" w:rsidP="00122745">
      <w:pPr>
        <w:spacing w:after="0" w:line="240" w:lineRule="auto"/>
        <w:ind w:firstLine="89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745" w:rsidRDefault="00C0189D" w:rsidP="00122745">
      <w:pPr>
        <w:spacing w:after="0" w:line="240" w:lineRule="auto"/>
        <w:ind w:firstLine="8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года проходили в</w:t>
      </w:r>
      <w:r w:rsidR="00122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стречи с ветераном ВОВ, бывшим учителем нашей школы </w:t>
      </w:r>
      <w:proofErr w:type="spellStart"/>
      <w:r w:rsidR="0012274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Кокоревым</w:t>
      </w:r>
      <w:proofErr w:type="spellEnd"/>
      <w:r w:rsidR="00122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Георгием Федоровичем.</w:t>
      </w:r>
    </w:p>
    <w:p w:rsidR="00122745" w:rsidRDefault="00122745" w:rsidP="00122745">
      <w:pPr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с 1-11 класс с неподдельным интересом  слушали рассказы о боевых сражениях, о друзьях однополчанах, о нелёгкой победе советского народа  над фашизмом.</w:t>
      </w:r>
    </w:p>
    <w:p w:rsidR="00122745" w:rsidRDefault="00122745" w:rsidP="00122745">
      <w:pPr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Активную общественную работу с молодежью ведет и Казанский Игорь Леонидович: «Пионеры-герои», «Подвиг комсомольцев», «Героизм советского народа в годы ВОВ»</w:t>
      </w:r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, «Города-герои»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– все это темы разговоров с ребятами нашей школы.</w:t>
      </w:r>
    </w:p>
    <w:p w:rsidR="00122745" w:rsidRDefault="00122745" w:rsidP="00122745">
      <w:pPr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сентября 2014 года стартовал общеш</w:t>
      </w:r>
      <w:r w:rsidR="009F72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кольный конкурс «Лица Победы»,  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ель которого собрать материал семейных архивах о родственниках</w:t>
      </w:r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воевавших на фронтах</w:t>
      </w:r>
      <w:proofErr w:type="gramStart"/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торой Мировой,</w:t>
      </w:r>
      <w:r w:rsidR="002A7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трудившихся в тылу или бывшие</w:t>
      </w:r>
      <w:r w:rsidR="00C018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детьми в то </w:t>
      </w:r>
      <w:r w:rsidR="00FA339C">
        <w:rPr>
          <w:rFonts w:ascii="Times New Roman" w:eastAsia="Times New Roman" w:hAnsi="Times New Roman" w:cs="Times New Roman"/>
          <w:sz w:val="28"/>
          <w:szCs w:val="24"/>
          <w:lang w:eastAsia="ru-RU"/>
        </w:rPr>
        <w:t>тяжелое время. Классные руководители вместе с родителями ребят собрали ценные  сведения о том поколении людей, которые твердо верили в Победу, очень любили свою Родину. Все собранные материалы легли в основу общешкольного альбома «Лица ПОБЕДЫ», был оформлен стенд, посвященный 70-летию Победы в ВОВ, проведены тематические классные часы.</w:t>
      </w:r>
    </w:p>
    <w:p w:rsidR="00122745" w:rsidRDefault="004B77DD" w:rsidP="00FA33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патриотической работы  в школе №9 </w:t>
      </w:r>
      <w:r w:rsidR="0012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  проводятся мероприятия, посвященные  памяти погибших  героев десантников, среди которых был выпускник нашей школы Пахомов Роман Александрович. </w:t>
      </w:r>
    </w:p>
    <w:p w:rsidR="00122745" w:rsidRDefault="00122745" w:rsidP="00122745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марта 2015 года были проведены линейки Памяти, возложены цветы, ребята прикоснулись к подвигу 6 роты, просмотрев тематические фильмы, обсуждая героизм воинов.</w:t>
      </w:r>
    </w:p>
    <w:p w:rsidR="004B77DD" w:rsidRDefault="00122745" w:rsidP="00122745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марта прошла, ставшая трад</w:t>
      </w:r>
      <w:r w:rsidR="0076390F"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иционной встреча с десантниками</w:t>
      </w:r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участниками боевых действий в Чеченской республике.  На долгожданную встречу пришла Пахомова Людмила Петровна, ветеран Великой Отечественной войны </w:t>
      </w:r>
      <w:proofErr w:type="spellStart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Кокорев</w:t>
      </w:r>
      <w:proofErr w:type="spellEnd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Георгий  Федорович, представители Липецкой областной общественной организации «Союз офицеров воздушно-десантных войск и ветеранов боевых действий», председатель правления </w:t>
      </w:r>
      <w:proofErr w:type="spellStart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Чуносов</w:t>
      </w:r>
      <w:proofErr w:type="spellEnd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 Семенович, ветераны боевых действий в Чеченской войне, группа ребят из православной гимназии г</w:t>
      </w:r>
      <w:proofErr w:type="gramStart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ипецка, </w:t>
      </w:r>
      <w:proofErr w:type="spellStart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школы-интернат</w:t>
      </w:r>
      <w:proofErr w:type="spellEnd"/>
      <w:r w:rsidRP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 г. Липецка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ВПК «Десантник», представители «Союза Возрождение России». На мероприятии ребята вспомнили те трагические события, которые  разворачивались с 29 февраля по 1 марта 2000 года: « 90 воинов 6-й роты противостояли в Аргунском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ущелье Чечни двум тысячам боевиков, отступавшим после падения Грозного. Десантники почти все погибли, но не отступили и не пропустили врага. Псковские десантники показали всему миру, что жив в российской армии русский дух, что честь и служение Родине для русского солдата, по-прежнему превыше всего. Бой с превосходящими силами боевиков, в ходе которого погибли 84 солдата и офицера ВДВ, стал символом мужества и героизма русского солдата наших дней». Перед учащимися школы выступил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Чуносов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 Семенович, который рассказал о том, что ребята города Липецка, в честь этого события совершили переход протяженностью несколько километров с автоматами, наполненными вещмешками  в память о переходе в Аргунском ущелье десантников 6 роты. </w:t>
      </w:r>
      <w:r w:rsidR="004B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Ветеран Великой Отечественной войны </w:t>
      </w:r>
      <w:proofErr w:type="spellStart"/>
      <w:r w:rsidR="004B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Кокорев</w:t>
      </w:r>
      <w:proofErr w:type="spellEnd"/>
      <w:r w:rsidR="004B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Г.Ф. обратил внимание ребят на то, что на протяжении всего существования нашего государства, не смотря на тяжелые экономические трудности, русский народ</w:t>
      </w:r>
      <w:r w:rsidR="0086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7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проявляя героизм, патриотизм </w:t>
      </w:r>
      <w:r w:rsidR="0086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защищали и отстаивали  независимость </w:t>
      </w:r>
      <w:r w:rsidR="002A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Отечества.  </w:t>
      </w:r>
      <w:proofErr w:type="gramStart"/>
      <w:r w:rsidR="002A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Дорогой ценой</w:t>
      </w:r>
      <w:proofErr w:type="gramEnd"/>
      <w:r w:rsidR="0086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досталась нам мирная тишина, возможность учиться, работать. Люди старшего  поколения этого не забудут никогда. Важно, чтобы и вы, молодежь, знали и помнили свою историю, ее  героические события. </w:t>
      </w:r>
    </w:p>
    <w:p w:rsidR="00122745" w:rsidRDefault="00122745" w:rsidP="00122745">
      <w:pPr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Ведущие митинга  Бирюков Егор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Колыхалова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проникновенно читали стихи и рассказывали о героическом подвиге ребят: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мальчишки,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Помолчите, девчонки: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граните фамилии в ряд.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господь вместо нимба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 береты,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дороже и выше наград.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парни, которых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вы не увидите.</w:t>
      </w:r>
    </w:p>
    <w:p w:rsidR="00122745" w:rsidRDefault="00122745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те, кто прославил десант.</w:t>
      </w:r>
    </w:p>
    <w:p w:rsidR="004B77DD" w:rsidRDefault="004B77DD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77DD" w:rsidRDefault="004B77DD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 начались военно-спортивные  состязания «А ну-ка, юноши!» на кубок Пахомова Романа. В соревнованиях  принимали участие ребята 9-11 классов.</w:t>
      </w:r>
      <w:r w:rsidR="0086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учителя физической культуры Дегтевой Г.В. и почетн</w:t>
      </w:r>
      <w:r w:rsidR="00780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гостей ребята показывали свои умения, выступая на этапах: «Визитная карточка», «Надевание ОЗК», «»Разборка-сборка автомата», «Команда «ПОДЪЕМ!», «Прыжки на скакалках», «Поднимание гири».  Подводя итоги игры,  жюри сделало вывод: «Одиннадцатый класс - к службе в рядах Российской армии  готов!»</w:t>
      </w:r>
      <w:r w:rsidR="0034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Под руководством  </w:t>
      </w:r>
      <w:r w:rsidR="002A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Субботина Евгения</w:t>
      </w:r>
      <w:r w:rsidR="0034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р</w:t>
      </w:r>
      <w:r w:rsidR="00780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показали лучшие результаты по итогам всех конкурсов.</w:t>
      </w:r>
      <w:r w:rsidR="0034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9  Б (командир</w:t>
      </w:r>
      <w:r w:rsidR="002A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Орлов Даниил</w:t>
      </w:r>
      <w:r w:rsidR="0034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 заняли 2 место, юноши 9 А (командир</w:t>
      </w:r>
      <w:r w:rsidR="002A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Кравченко Евгений</w:t>
      </w:r>
      <w:proofErr w:type="gramStart"/>
      <w:r w:rsidR="0034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)и</w:t>
      </w:r>
      <w:proofErr w:type="gramEnd"/>
      <w:r w:rsidR="0034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класса(командир</w:t>
      </w:r>
      <w:r w:rsidR="002A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Белозерский Александр</w:t>
      </w:r>
      <w:r w:rsidR="0034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) разделили 3 место.  </w:t>
      </w:r>
    </w:p>
    <w:p w:rsidR="004B77DD" w:rsidRDefault="004B77DD" w:rsidP="00122745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745" w:rsidRDefault="00122745" w:rsidP="007806E6">
      <w:pPr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</w:t>
      </w:r>
      <w:r w:rsidR="00FA3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 с почетными гостями ребята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совершили возложение цветов к памятной мемориальной доске в честь выпускни</w:t>
      </w:r>
      <w:r w:rsidR="00780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нашей школы Пахомова Романа.</w:t>
      </w:r>
    </w:p>
    <w:p w:rsidR="00122745" w:rsidRDefault="00122745" w:rsidP="00122745">
      <w:pPr>
        <w:ind w:firstLine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результатом деятельности  по патриотическому воспитанию учащихся  является трепетное и уважительное отношение к ветера</w:t>
      </w:r>
      <w:r w:rsidR="0004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гордость за нашу Родину, народ-победитель и желание старшеклассников служить в рядах защитников Родины. </w:t>
      </w:r>
    </w:p>
    <w:p w:rsidR="00D842B4" w:rsidRDefault="00D842B4"/>
    <w:sectPr w:rsidR="00D842B4" w:rsidSect="00042AD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121"/>
    <w:rsid w:val="00042AD1"/>
    <w:rsid w:val="00122745"/>
    <w:rsid w:val="002A7246"/>
    <w:rsid w:val="003430EB"/>
    <w:rsid w:val="003472B9"/>
    <w:rsid w:val="004B77DD"/>
    <w:rsid w:val="004F1121"/>
    <w:rsid w:val="0076390F"/>
    <w:rsid w:val="007806E6"/>
    <w:rsid w:val="00795E37"/>
    <w:rsid w:val="00866879"/>
    <w:rsid w:val="009F72BF"/>
    <w:rsid w:val="00B902EA"/>
    <w:rsid w:val="00C0189D"/>
    <w:rsid w:val="00D842B4"/>
    <w:rsid w:val="00FA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9</cp:revision>
  <cp:lastPrinted>2015-03-16T12:11:00Z</cp:lastPrinted>
  <dcterms:created xsi:type="dcterms:W3CDTF">2015-03-12T13:43:00Z</dcterms:created>
  <dcterms:modified xsi:type="dcterms:W3CDTF">2015-03-31T22:08:00Z</dcterms:modified>
</cp:coreProperties>
</file>